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2C2FAC">
      <w:pPr>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00C04EB1">
        <w:rPr>
          <w:rFonts w:ascii="Arial" w:eastAsia="Times New Roman" w:hAnsi="Arial" w:cs="Arial"/>
          <w:color w:val="000000"/>
          <w:sz w:val="18"/>
          <w:szCs w:val="18"/>
          <w:lang w:eastAsia="pt-BR"/>
        </w:rPr>
        <w:t xml:space="preserve"> 90266</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4A715D" w:rsidRPr="004A715D" w:rsidRDefault="003D577F" w:rsidP="004A715D">
      <w:pPr>
        <w:pStyle w:val="TableParagraph"/>
        <w:spacing w:before="1"/>
        <w:ind w:left="22"/>
        <w:jc w:val="both"/>
        <w:rPr>
          <w:rFonts w:ascii="Arial" w:eastAsia="Times New Roman" w:hAnsi="Arial" w:cs="Arial"/>
          <w:b/>
          <w:bCs/>
          <w:color w:val="000000"/>
          <w:sz w:val="18"/>
          <w:szCs w:val="18"/>
          <w:lang w:eastAsia="pt-BR"/>
        </w:rPr>
      </w:pPr>
      <w:r w:rsidRPr="007E68A6">
        <w:rPr>
          <w:rFonts w:ascii="Arial" w:eastAsia="Times New Roman" w:hAnsi="Arial" w:cs="Arial"/>
          <w:b/>
          <w:bCs/>
          <w:color w:val="000000"/>
          <w:sz w:val="18"/>
          <w:szCs w:val="18"/>
          <w:lang w:eastAsia="pt-BR"/>
        </w:rPr>
        <w:t>Registro de preço para contratações futuras</w:t>
      </w:r>
      <w:r w:rsidR="007C50FC" w:rsidRPr="007E68A6">
        <w:rPr>
          <w:rFonts w:ascii="Arial" w:eastAsia="Times New Roman" w:hAnsi="Arial" w:cs="Arial"/>
          <w:b/>
          <w:bCs/>
          <w:color w:val="000000"/>
          <w:sz w:val="18"/>
          <w:szCs w:val="18"/>
          <w:lang w:eastAsia="pt-BR"/>
        </w:rPr>
        <w:t xml:space="preserve"> </w:t>
      </w:r>
      <w:r w:rsidR="00464063" w:rsidRPr="007E68A6">
        <w:rPr>
          <w:rFonts w:ascii="Arial" w:eastAsia="Times New Roman" w:hAnsi="Arial" w:cs="Arial"/>
          <w:b/>
          <w:bCs/>
          <w:color w:val="000000"/>
          <w:sz w:val="18"/>
          <w:szCs w:val="18"/>
          <w:lang w:eastAsia="pt-BR"/>
        </w:rPr>
        <w:t>de</w:t>
      </w:r>
      <w:r w:rsidR="00C16C57" w:rsidRPr="007E68A6">
        <w:rPr>
          <w:rFonts w:ascii="Arial" w:hAnsi="Arial" w:cs="Arial"/>
          <w:color w:val="000000"/>
          <w:sz w:val="18"/>
          <w:szCs w:val="18"/>
        </w:rPr>
        <w:t> </w:t>
      </w:r>
      <w:r w:rsidR="00CA32BE" w:rsidRPr="007E68A6">
        <w:rPr>
          <w:rFonts w:ascii="Arial" w:hAnsi="Arial" w:cs="Arial"/>
          <w:color w:val="000000"/>
          <w:sz w:val="18"/>
          <w:szCs w:val="18"/>
        </w:rPr>
        <w:t> </w:t>
      </w:r>
      <w:r w:rsidR="004A715D" w:rsidRPr="004A715D">
        <w:rPr>
          <w:rFonts w:ascii="Arial" w:hAnsi="Arial" w:cs="Arial"/>
          <w:color w:val="000000"/>
          <w:sz w:val="18"/>
          <w:szCs w:val="18"/>
        </w:rPr>
        <w:t xml:space="preserve">GRAMPO P/ DISPOSITIVO LINEAR CORTANTE, 55/60MM,TECIDO NORMAL, GRAMPEADOR LINEAR DESC.CORTANTE 55MM A 60MM, LAMINA P/EQUIPAMENTO MEDICO SHAVER RT, 3,5 A 4,5MM,115/120MM, LAMINA </w:t>
      </w:r>
      <w:r w:rsidR="004A715D" w:rsidRPr="002C2FAC">
        <w:rPr>
          <w:rFonts w:ascii="Arial" w:hAnsi="Arial" w:cs="Arial"/>
          <w:color w:val="000000"/>
          <w:sz w:val="18"/>
          <w:szCs w:val="18"/>
        </w:rPr>
        <w:t>P/EQUIP. MEDICO SHAVER CV12/15°,3,5/4,5MM,115/120MM,</w:t>
      </w:r>
      <w:r w:rsidR="002C2FAC" w:rsidRPr="002C2FAC">
        <w:rPr>
          <w:rFonts w:ascii="Arial" w:hAnsi="Arial" w:cs="Arial"/>
          <w:color w:val="000000"/>
          <w:sz w:val="18"/>
          <w:szCs w:val="18"/>
        </w:rPr>
        <w:t xml:space="preserve"> </w:t>
      </w:r>
      <w:r w:rsidR="002C2FAC" w:rsidRPr="002C2FAC">
        <w:rPr>
          <w:rFonts w:ascii="Arial" w:hAnsi="Arial" w:cs="Arial"/>
          <w:b/>
          <w:sz w:val="18"/>
          <w:szCs w:val="18"/>
        </w:rPr>
        <w:t>COM CESSÃO DE COMODATO DE EQUIPAMENTOS, INCLUINDO ACESSORIOS E INSUMOS QUE LHE SEJAM INERENTES E ASSISTENCIA TECNICA,</w:t>
      </w:r>
      <w:r w:rsidR="004A715D" w:rsidRPr="002C2FAC">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e OPME, com especificações</w:t>
      </w:r>
      <w:r w:rsidR="004A715D" w:rsidRPr="004A715D">
        <w:rPr>
          <w:rFonts w:ascii="Arial" w:hAnsi="Arial" w:cs="Arial"/>
          <w:color w:val="000000"/>
          <w:sz w:val="18"/>
          <w:szCs w:val="18"/>
        </w:rPr>
        <w:t xml:space="preserve"> usuais no mercado.</w:t>
      </w:r>
    </w:p>
    <w:p w:rsidR="004A715D" w:rsidRPr="00CA32BE" w:rsidRDefault="004A715D" w:rsidP="004A715D">
      <w:pPr>
        <w:pStyle w:val="TableParagraph"/>
        <w:spacing w:before="1"/>
        <w:ind w:left="22"/>
        <w:jc w:val="both"/>
        <w:rPr>
          <w:rFonts w:ascii="Arial" w:eastAsia="Times New Roman" w:hAnsi="Arial" w:cs="Arial"/>
          <w:b/>
          <w:bCs/>
          <w:color w:val="000000"/>
          <w:sz w:val="18"/>
          <w:szCs w:val="18"/>
          <w:lang w:eastAsia="pt-BR"/>
        </w:rPr>
      </w:pPr>
    </w:p>
    <w:p w:rsidR="007E68A6" w:rsidRDefault="004A715D" w:rsidP="00701D14">
      <w:pPr>
        <w:pStyle w:val="TableParagraph"/>
        <w:spacing w:before="1"/>
        <w:ind w:left="22"/>
        <w:jc w:val="both"/>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p>
    <w:p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CA7F0A">
        <w:rPr>
          <w:rFonts w:ascii="Arial" w:eastAsia="Times New Roman" w:hAnsi="Arial" w:cs="Arial"/>
          <w:b/>
          <w:bCs/>
          <w:color w:val="000000"/>
          <w:sz w:val="18"/>
          <w:szCs w:val="18"/>
          <w:lang w:eastAsia="pt-BR"/>
        </w:rPr>
        <w:t>12</w:t>
      </w:r>
      <w:r w:rsidRPr="00592295">
        <w:rPr>
          <w:rFonts w:ascii="Arial" w:eastAsia="Times New Roman" w:hAnsi="Arial" w:cs="Arial"/>
          <w:b/>
          <w:bCs/>
          <w:color w:val="000000"/>
          <w:sz w:val="18"/>
          <w:szCs w:val="18"/>
          <w:lang w:eastAsia="pt-BR"/>
        </w:rPr>
        <w:t>/0</w:t>
      </w:r>
      <w:r w:rsidR="00433F08">
        <w:rPr>
          <w:rFonts w:ascii="Arial" w:eastAsia="Times New Roman" w:hAnsi="Arial" w:cs="Arial"/>
          <w:b/>
          <w:bCs/>
          <w:color w:val="000000"/>
          <w:sz w:val="18"/>
          <w:szCs w:val="18"/>
          <w:lang w:eastAsia="pt-BR"/>
        </w:rPr>
        <w:t>8</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C04EB1"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C04EB1">
        <w:rPr>
          <w:rFonts w:ascii="Arial" w:eastAsia="Times New Roman" w:hAnsi="Arial" w:cs="Arial"/>
          <w:b/>
          <w:bCs/>
          <w:sz w:val="18"/>
          <w:szCs w:val="18"/>
          <w:lang w:eastAsia="pt-BR"/>
        </w:rPr>
        <w:t>90266/2024</w:t>
      </w:r>
      <w:bookmarkStart w:id="0" w:name="_GoBack"/>
      <w:bookmarkEnd w:id="0"/>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4A715D">
        <w:rPr>
          <w:rFonts w:ascii="Arial" w:eastAsia="Times New Roman" w:hAnsi="Arial" w:cs="Arial"/>
          <w:sz w:val="18"/>
          <w:szCs w:val="18"/>
          <w:u w:val="single"/>
          <w:lang w:eastAsia="pt-BR"/>
        </w:rPr>
        <w:t>145.00014469/2024-85</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rsidR="004A715D" w:rsidRPr="004A715D" w:rsidRDefault="003D577F" w:rsidP="004A715D">
      <w:pPr>
        <w:pStyle w:val="TableParagraph"/>
        <w:spacing w:before="1"/>
        <w:ind w:left="22"/>
        <w:jc w:val="both"/>
        <w:rPr>
          <w:rFonts w:ascii="Arial" w:eastAsia="Times New Roman" w:hAnsi="Arial" w:cs="Arial"/>
          <w:b/>
          <w:bCs/>
          <w:color w:val="000000"/>
          <w:sz w:val="18"/>
          <w:szCs w:val="18"/>
          <w:lang w:eastAsia="pt-BR"/>
        </w:rPr>
      </w:pPr>
      <w:r w:rsidRPr="008A3D8F">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8A3D8F">
        <w:rPr>
          <w:rFonts w:ascii="Arial" w:eastAsia="Times New Roman" w:hAnsi="Arial" w:cs="Arial"/>
          <w:color w:val="000000"/>
          <w:sz w:val="18"/>
          <w:szCs w:val="18"/>
          <w:lang w:eastAsia="pt-BR"/>
        </w:rPr>
        <w:t xml:space="preserve"> </w:t>
      </w:r>
      <w:bookmarkStart w:id="2" w:name="Objeto"/>
      <w:bookmarkEnd w:id="2"/>
      <w:r w:rsidR="004A715D" w:rsidRPr="004A715D">
        <w:rPr>
          <w:rFonts w:ascii="Arial" w:hAnsi="Arial" w:cs="Arial"/>
          <w:color w:val="000000"/>
          <w:sz w:val="18"/>
          <w:szCs w:val="18"/>
        </w:rPr>
        <w:t>GRAMPO P/ DISPOSITIVO LINEAR CORTANTE, 55/60MM,TECIDO NORMAL, GRAMPEADOR LINEAR DESC.CORTANTE 55MM A 60MM, LAMINA P/EQUIPAMENTO MEDICO SHAVER RT, 3,5 A 4,5MM,115/120MM, LAMINA P/EQUIP. MEDICO SHAVER CV12/15°,3,5/4,5MM,115/120MM,</w:t>
      </w:r>
      <w:r w:rsidR="002C2FAC" w:rsidRPr="002C2FAC">
        <w:rPr>
          <w:rFonts w:ascii="Arial" w:hAnsi="Arial" w:cs="Arial"/>
          <w:b/>
          <w:sz w:val="18"/>
          <w:szCs w:val="18"/>
        </w:rPr>
        <w:t xml:space="preserve"> COM CESSÃO DE COMODATO DE EQUIPAMENTOS, INCLUINDO ACESSORIOS E INSUMOS QUE LHE SEJAM INERENTES E ASSISTENCIA TECNICA</w:t>
      </w:r>
      <w:r w:rsidR="002C2FAC">
        <w:rPr>
          <w:rFonts w:ascii="Arial" w:hAnsi="Arial" w:cs="Arial"/>
          <w:b/>
          <w:sz w:val="18"/>
          <w:szCs w:val="18"/>
        </w:rPr>
        <w:t xml:space="preserve">, </w:t>
      </w:r>
      <w:r w:rsidR="004A715D" w:rsidRPr="004A715D">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e OPME, com especificações usuais no mercado.</w:t>
      </w:r>
    </w:p>
    <w:p w:rsidR="004A715D" w:rsidRPr="00CA32BE" w:rsidRDefault="004A715D" w:rsidP="004A715D">
      <w:pPr>
        <w:pStyle w:val="TableParagraph"/>
        <w:spacing w:before="1"/>
        <w:ind w:left="22"/>
        <w:jc w:val="both"/>
        <w:rPr>
          <w:rFonts w:ascii="Arial" w:eastAsia="Times New Roman" w:hAnsi="Arial" w:cs="Arial"/>
          <w:b/>
          <w:bCs/>
          <w:color w:val="000000"/>
          <w:sz w:val="18"/>
          <w:szCs w:val="18"/>
          <w:lang w:eastAsia="pt-BR"/>
        </w:rPr>
      </w:pPr>
    </w:p>
    <w:p w:rsidR="007E68A6" w:rsidRPr="007E68A6" w:rsidRDefault="007E68A6" w:rsidP="007E68A6">
      <w:pPr>
        <w:pStyle w:val="TableParagraph"/>
        <w:spacing w:before="1"/>
        <w:ind w:left="22"/>
        <w:jc w:val="both"/>
        <w:rPr>
          <w:rFonts w:ascii="Arial" w:eastAsia="Times New Roman" w:hAnsi="Arial" w:cs="Arial"/>
          <w:b/>
          <w:bCs/>
          <w:color w:val="000000"/>
          <w:sz w:val="18"/>
          <w:szCs w:val="18"/>
          <w:lang w:eastAsia="pt-BR"/>
        </w:rPr>
      </w:pPr>
    </w:p>
    <w:p w:rsidR="00E65771" w:rsidRPr="00CA32BE" w:rsidRDefault="00E65771" w:rsidP="00E65771">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E060C3">
        <w:rPr>
          <w:rFonts w:ascii="Arial" w:eastAsia="Times New Roman" w:hAnsi="Arial" w:cs="Arial"/>
          <w:color w:val="000000"/>
          <w:sz w:val="18"/>
          <w:szCs w:val="18"/>
          <w:lang w:eastAsia="pt-BR"/>
        </w:rPr>
        <w:t>lotes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3"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CA7F0A" w:rsidRPr="00CA7F0A" w:rsidRDefault="003D577F" w:rsidP="00CA7F0A">
      <w:pPr>
        <w:spacing w:before="120" w:after="0" w:line="240" w:lineRule="auto"/>
        <w:ind w:firstLine="709"/>
        <w:jc w:val="both"/>
        <w:rPr>
          <w:rFonts w:ascii="Arial" w:hAnsi="Arial" w:cs="Arial"/>
          <w:color w:val="000000"/>
          <w:sz w:val="18"/>
          <w:szCs w:val="18"/>
        </w:rPr>
      </w:pPr>
      <w:r w:rsidRPr="00440918">
        <w:rPr>
          <w:rFonts w:ascii="Arial" w:hAnsi="Arial" w:cs="Arial"/>
          <w:color w:val="000000"/>
          <w:sz w:val="18"/>
          <w:szCs w:val="18"/>
        </w:rPr>
        <w:t xml:space="preserve">3.5.1 </w:t>
      </w:r>
      <w:bookmarkStart w:id="7" w:name="_Ref113883338"/>
      <w:r w:rsidR="00A9178A" w:rsidRPr="00CA7F0A">
        <w:rPr>
          <w:rFonts w:ascii="Arial" w:hAnsi="Arial" w:cs="Arial"/>
          <w:color w:val="000000"/>
          <w:sz w:val="18"/>
          <w:szCs w:val="18"/>
        </w:rPr>
        <w:t>A licitação será destinada à participação </w:t>
      </w:r>
      <w:bookmarkStart w:id="8" w:name="TextoLic"/>
      <w:bookmarkEnd w:id="8"/>
      <w:r w:rsidR="00A9178A" w:rsidRPr="00CA7F0A">
        <w:rPr>
          <w:rFonts w:ascii="Arial" w:hAnsi="Arial" w:cs="Arial"/>
          <w:color w:val="000000"/>
          <w:sz w:val="18"/>
          <w:szCs w:val="18"/>
        </w:rPr>
        <w:t>AMPLA,  </w:t>
      </w:r>
      <w:r w:rsidR="00CA7F0A" w:rsidRPr="00CA7F0A">
        <w:rPr>
          <w:rFonts w:ascii="Arial" w:hAnsi="Arial" w:cs="Arial"/>
          <w:color w:val="000000"/>
          <w:sz w:val="18"/>
          <w:szCs w:val="18"/>
        </w:rPr>
        <w:t>p</w:t>
      </w:r>
      <w:r w:rsidR="00CA7F0A" w:rsidRPr="00CA7F0A">
        <w:rPr>
          <w:rFonts w:ascii="Arial" w:eastAsia="Times New Roman" w:hAnsi="Arial" w:cs="Arial"/>
          <w:color w:val="000000"/>
          <w:sz w:val="18"/>
          <w:szCs w:val="18"/>
          <w:lang w:eastAsia="pt-BR"/>
        </w:rPr>
        <w:t>ara o grupo 1,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A9178A" w:rsidRDefault="00CA7F0A" w:rsidP="008E3673">
      <w:pPr>
        <w:pStyle w:val="NormalWeb"/>
        <w:spacing w:before="120" w:beforeAutospacing="0" w:after="0" w:afterAutospacing="0"/>
        <w:ind w:firstLine="709"/>
        <w:jc w:val="both"/>
        <w:rPr>
          <w:rFonts w:ascii="Arial" w:hAnsi="Arial" w:cs="Arial"/>
          <w:color w:val="000000"/>
          <w:sz w:val="18"/>
          <w:szCs w:val="18"/>
        </w:rPr>
      </w:pPr>
      <w:r w:rsidRPr="00CA7F0A">
        <w:rPr>
          <w:rFonts w:ascii="Arial" w:hAnsi="Arial" w:cs="Arial"/>
          <w:color w:val="000000"/>
          <w:sz w:val="18"/>
          <w:szCs w:val="18"/>
        </w:rPr>
        <w:t>Para o grupo 2, a participação é ampla, sendo aplicáveis as regras de tratamento favorecido constantes dos arts. 42 a 45 da Lei Complementar nº 123, de 2006, observado o disposto no § 2º do art. 4º da Lei nº 14.133, de 2021, conforme documentação presente nos autos.</w:t>
      </w:r>
    </w:p>
    <w:p w:rsidR="008E3673" w:rsidRPr="00440918" w:rsidRDefault="008E3673" w:rsidP="008E3673">
      <w:pPr>
        <w:pStyle w:val="NormalWeb"/>
        <w:spacing w:before="120" w:beforeAutospacing="0" w:after="0" w:afterAutospacing="0"/>
        <w:ind w:firstLine="709"/>
        <w:jc w:val="both"/>
        <w:rPr>
          <w:rFonts w:ascii="Arial" w:hAnsi="Arial" w:cs="Arial"/>
          <w:color w:val="000000"/>
          <w:sz w:val="18"/>
          <w:szCs w:val="18"/>
        </w:rPr>
      </w:pP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 xml:space="preserve">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w:t>
      </w:r>
      <w:r w:rsidRPr="00592295">
        <w:rPr>
          <w:rFonts w:ascii="Arial" w:eastAsia="Times New Roman" w:hAnsi="Arial" w:cs="Arial"/>
          <w:color w:val="000000"/>
          <w:sz w:val="18"/>
          <w:szCs w:val="18"/>
          <w:lang w:eastAsia="pt-BR"/>
        </w:rPr>
        <w:lastRenderedPageBreak/>
        <w:t>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 Caso seja estabelecida a exigência de apresentação de amostra(s) ou de execução de prova de conceito na documentação que integra este Edital como Anexo considerando o objeto da licitação, por ocasião do julgamento das </w:t>
      </w:r>
      <w:r w:rsidRPr="00592295">
        <w:rPr>
          <w:rFonts w:ascii="Arial" w:eastAsia="Times New Roman" w:hAnsi="Arial" w:cs="Arial"/>
          <w:color w:val="000000"/>
          <w:sz w:val="18"/>
          <w:szCs w:val="18"/>
          <w:lang w:eastAsia="pt-BR"/>
        </w:rPr>
        <w:lastRenderedPageBreak/>
        <w:t>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12.21.1 Será da competência do órgão ou entidade gerenciadora, garantidos o contraditório e a ampla defesa, aplicar as penalidades decorrentes de infrações no procedimento licitatório, do descumprimento do pactuado na ata de registro de </w:t>
      </w:r>
      <w:r w:rsidRPr="00592295">
        <w:rPr>
          <w:rFonts w:ascii="Arial" w:eastAsia="Times New Roman" w:hAnsi="Arial" w:cs="Arial"/>
          <w:color w:val="000000"/>
          <w:sz w:val="18"/>
          <w:szCs w:val="18"/>
          <w:lang w:eastAsia="pt-BR"/>
        </w:rPr>
        <w:lastRenderedPageBreak/>
        <w:t>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lastRenderedPageBreak/>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w:t>
      </w:r>
      <w:r w:rsidR="00F9232C">
        <w:rPr>
          <w:rFonts w:ascii="Arial" w:eastAsia="Times New Roman" w:hAnsi="Arial" w:cs="Arial"/>
          <w:color w:val="000000"/>
          <w:sz w:val="18"/>
          <w:szCs w:val="18"/>
          <w:lang w:eastAsia="pt-BR"/>
        </w:rPr>
        <w:t>.</w:t>
      </w:r>
      <w:r w:rsidRPr="00592295">
        <w:rPr>
          <w:rFonts w:ascii="Arial" w:eastAsia="Times New Roman" w:hAnsi="Arial" w:cs="Arial"/>
          <w:color w:val="000000"/>
          <w:sz w:val="18"/>
          <w:szCs w:val="18"/>
          <w:lang w:eastAsia="pt-BR"/>
        </w:rPr>
        <w:t>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4B1519" w:rsidRDefault="004B1519" w:rsidP="000B359E">
      <w:pPr>
        <w:spacing w:after="0" w:line="240" w:lineRule="auto"/>
        <w:ind w:left="60" w:right="858"/>
        <w:jc w:val="center"/>
        <w:rPr>
          <w:rFonts w:ascii="Arial" w:eastAsia="Times New Roman" w:hAnsi="Arial" w:cs="Arial"/>
          <w:b/>
          <w:bCs/>
          <w:color w:val="000000"/>
          <w:sz w:val="18"/>
          <w:szCs w:val="18"/>
          <w:lang w:eastAsia="pt-BR"/>
        </w:rPr>
      </w:pPr>
    </w:p>
    <w:p w:rsidR="004B1519" w:rsidRDefault="004B1519"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8E3673" w:rsidRDefault="008E3673" w:rsidP="000B359E">
      <w:pPr>
        <w:spacing w:after="0" w:line="240" w:lineRule="auto"/>
        <w:ind w:left="60" w:right="858"/>
        <w:jc w:val="center"/>
        <w:rPr>
          <w:rFonts w:ascii="Arial" w:eastAsia="Times New Roman" w:hAnsi="Arial" w:cs="Arial"/>
          <w:b/>
          <w:bCs/>
          <w:color w:val="000000"/>
          <w:sz w:val="18"/>
          <w:szCs w:val="18"/>
          <w:lang w:eastAsia="pt-BR"/>
        </w:rPr>
      </w:pPr>
    </w:p>
    <w:p w:rsidR="004B1519" w:rsidRDefault="004B1519"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071657" w:rsidRPr="00940E2C"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940E2C" w:rsidRDefault="004D6BA5"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3D577F"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565E8C">
        <w:rPr>
          <w:rFonts w:ascii="Arial" w:hAnsi="Arial" w:cs="Arial"/>
          <w:b/>
          <w:spacing w:val="-4"/>
          <w:sz w:val="18"/>
          <w:szCs w:val="18"/>
        </w:rPr>
        <w:t>4</w:t>
      </w:r>
      <w:r w:rsidR="00BD0A1A">
        <w:rPr>
          <w:rFonts w:ascii="Arial" w:hAnsi="Arial" w:cs="Arial"/>
          <w:b/>
          <w:spacing w:val="-4"/>
          <w:sz w:val="18"/>
          <w:szCs w:val="18"/>
        </w:rPr>
        <w:t>8</w:t>
      </w:r>
      <w:r w:rsidR="008E3673">
        <w:rPr>
          <w:rFonts w:ascii="Arial" w:hAnsi="Arial" w:cs="Arial"/>
          <w:b/>
          <w:spacing w:val="-4"/>
          <w:sz w:val="18"/>
          <w:szCs w:val="18"/>
        </w:rPr>
        <w:t>2</w:t>
      </w:r>
      <w:r w:rsidRPr="00940E2C">
        <w:rPr>
          <w:rFonts w:ascii="Arial" w:hAnsi="Arial" w:cs="Arial"/>
          <w:b/>
          <w:sz w:val="18"/>
          <w:szCs w:val="18"/>
        </w:rPr>
        <w:t>/2024</w:t>
      </w:r>
    </w:p>
    <w:p w:rsidR="00DA03FC" w:rsidRPr="00940E2C" w:rsidRDefault="00DA03FC" w:rsidP="00DA03FC">
      <w:pPr>
        <w:pStyle w:val="Corpodetexto"/>
        <w:jc w:val="both"/>
        <w:rPr>
          <w:rFonts w:ascii="Arial" w:hAnsi="Arial" w:cs="Arial"/>
          <w:b/>
          <w:sz w:val="18"/>
          <w:szCs w:val="18"/>
        </w:rPr>
      </w:pPr>
    </w:p>
    <w:p w:rsidR="00DA03FC" w:rsidRPr="00940E2C" w:rsidRDefault="00DA03FC" w:rsidP="00DA03FC">
      <w:pPr>
        <w:pStyle w:val="Corpodetexto"/>
        <w:jc w:val="both"/>
        <w:rPr>
          <w:rFonts w:ascii="Arial" w:hAnsi="Arial" w:cs="Arial"/>
          <w:sz w:val="18"/>
          <w:szCs w:val="18"/>
        </w:rPr>
      </w:pPr>
    </w:p>
    <w:p w:rsidR="00DA03FC" w:rsidRPr="00940E2C" w:rsidRDefault="0081215E" w:rsidP="00517E90">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517E90">
      <w:pPr>
        <w:pStyle w:val="Corpodetexto"/>
        <w:jc w:val="both"/>
        <w:rPr>
          <w:rFonts w:ascii="Arial" w:hAnsi="Arial" w:cs="Arial"/>
          <w:sz w:val="18"/>
          <w:szCs w:val="18"/>
        </w:rPr>
      </w:pPr>
    </w:p>
    <w:p w:rsidR="00DA03FC" w:rsidRPr="00940E2C" w:rsidRDefault="00DA03FC" w:rsidP="009F5B81">
      <w:pPr>
        <w:pStyle w:val="Corpodetexto"/>
        <w:spacing w:before="5"/>
        <w:ind w:left="142"/>
        <w:jc w:val="both"/>
        <w:rPr>
          <w:rFonts w:ascii="Arial" w:hAnsi="Arial" w:cs="Arial"/>
          <w:b/>
          <w:sz w:val="18"/>
          <w:szCs w:val="18"/>
        </w:rPr>
      </w:pPr>
    </w:p>
    <w:p w:rsidR="009F5B81" w:rsidRPr="00940E2C" w:rsidRDefault="009F5B81" w:rsidP="004E14D6">
      <w:pPr>
        <w:pStyle w:val="Ttulo3"/>
        <w:numPr>
          <w:ilvl w:val="0"/>
          <w:numId w:val="3"/>
        </w:numPr>
        <w:tabs>
          <w:tab w:val="left" w:pos="432"/>
        </w:tabs>
        <w:spacing w:before="1"/>
        <w:ind w:left="142" w:right="0" w:firstLine="0"/>
        <w:jc w:val="left"/>
        <w:rPr>
          <w:rFonts w:ascii="Arial" w:hAnsi="Arial" w:cs="Arial"/>
          <w:sz w:val="18"/>
          <w:szCs w:val="18"/>
        </w:rPr>
      </w:pPr>
      <w:r w:rsidRPr="00940E2C">
        <w:rPr>
          <w:rFonts w:ascii="Arial" w:hAnsi="Arial" w:cs="Arial"/>
          <w:sz w:val="18"/>
          <w:szCs w:val="18"/>
        </w:rPr>
        <w:t>CONDIÇÕES</w:t>
      </w:r>
      <w:r w:rsidRPr="00940E2C">
        <w:rPr>
          <w:rFonts w:ascii="Arial" w:hAnsi="Arial" w:cs="Arial"/>
          <w:spacing w:val="-7"/>
          <w:sz w:val="18"/>
          <w:szCs w:val="18"/>
        </w:rPr>
        <w:t xml:space="preserve"> </w:t>
      </w:r>
      <w:r w:rsidRPr="00940E2C">
        <w:rPr>
          <w:rFonts w:ascii="Arial" w:hAnsi="Arial" w:cs="Arial"/>
          <w:sz w:val="18"/>
          <w:szCs w:val="18"/>
        </w:rPr>
        <w:t>GERAIS</w:t>
      </w:r>
      <w:r w:rsidRPr="00940E2C">
        <w:rPr>
          <w:rFonts w:ascii="Arial" w:hAnsi="Arial" w:cs="Arial"/>
          <w:spacing w:val="-7"/>
          <w:sz w:val="18"/>
          <w:szCs w:val="18"/>
        </w:rPr>
        <w:t xml:space="preserve"> </w:t>
      </w:r>
      <w:r w:rsidRPr="00940E2C">
        <w:rPr>
          <w:rFonts w:ascii="Arial" w:hAnsi="Arial" w:cs="Arial"/>
          <w:sz w:val="18"/>
          <w:szCs w:val="18"/>
        </w:rPr>
        <w:t>DA</w:t>
      </w:r>
      <w:r w:rsidRPr="00940E2C">
        <w:rPr>
          <w:rFonts w:ascii="Arial" w:hAnsi="Arial" w:cs="Arial"/>
          <w:spacing w:val="-7"/>
          <w:sz w:val="18"/>
          <w:szCs w:val="18"/>
        </w:rPr>
        <w:t xml:space="preserve"> </w:t>
      </w:r>
      <w:r w:rsidRPr="00940E2C">
        <w:rPr>
          <w:rFonts w:ascii="Arial" w:hAnsi="Arial" w:cs="Arial"/>
          <w:sz w:val="18"/>
          <w:szCs w:val="18"/>
        </w:rPr>
        <w:t>CONTRATAÇÃO</w:t>
      </w:r>
    </w:p>
    <w:p w:rsidR="009F5B81" w:rsidRPr="00940E2C" w:rsidRDefault="009F5B81" w:rsidP="009F5B81">
      <w:pPr>
        <w:pStyle w:val="Corpodetexto"/>
        <w:spacing w:before="5"/>
        <w:ind w:left="142"/>
        <w:rPr>
          <w:rFonts w:ascii="Arial" w:hAnsi="Arial" w:cs="Arial"/>
          <w:b/>
          <w:sz w:val="18"/>
          <w:szCs w:val="18"/>
        </w:rPr>
      </w:pPr>
    </w:p>
    <w:p w:rsidR="00AE76D7" w:rsidRPr="00940E2C" w:rsidRDefault="00AE76D7" w:rsidP="00AE76D7">
      <w:pPr>
        <w:pStyle w:val="Corpodetexto"/>
        <w:spacing w:before="5"/>
        <w:rPr>
          <w:rFonts w:ascii="Arial" w:hAnsi="Arial" w:cs="Arial"/>
          <w:b/>
          <w:sz w:val="18"/>
          <w:szCs w:val="18"/>
        </w:rPr>
      </w:pPr>
    </w:p>
    <w:p w:rsidR="00AE76D7" w:rsidRPr="00940E2C" w:rsidRDefault="00AE76D7" w:rsidP="004E14D6">
      <w:pPr>
        <w:pStyle w:val="PargrafodaLista"/>
        <w:numPr>
          <w:ilvl w:val="1"/>
          <w:numId w:val="4"/>
        </w:numPr>
        <w:tabs>
          <w:tab w:val="left" w:pos="495"/>
        </w:tabs>
        <w:spacing w:before="1" w:line="576" w:lineRule="auto"/>
        <w:ind w:left="142" w:right="1003" w:hanging="46"/>
        <w:rPr>
          <w:rFonts w:ascii="Arial" w:hAnsi="Arial" w:cs="Arial"/>
          <w:sz w:val="18"/>
          <w:szCs w:val="18"/>
        </w:rPr>
      </w:pPr>
      <w:r w:rsidRPr="00940E2C">
        <w:rPr>
          <w:rFonts w:ascii="Arial" w:hAnsi="Arial" w:cs="Arial"/>
          <w:spacing w:val="-1"/>
          <w:w w:val="105"/>
          <w:sz w:val="18"/>
          <w:szCs w:val="18"/>
        </w:rPr>
        <w:t>Constituição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Sistema</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Registro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9"/>
          <w:w w:val="105"/>
          <w:sz w:val="18"/>
          <w:szCs w:val="18"/>
        </w:rPr>
        <w:t xml:space="preserve"> </w:t>
      </w:r>
      <w:r w:rsidRPr="00940E2C">
        <w:rPr>
          <w:rFonts w:ascii="Arial" w:hAnsi="Arial" w:cs="Arial"/>
          <w:spacing w:val="-1"/>
          <w:w w:val="105"/>
          <w:sz w:val="18"/>
          <w:szCs w:val="18"/>
        </w:rPr>
        <w:t>Preços</w:t>
      </w:r>
      <w:r w:rsidRPr="00940E2C">
        <w:rPr>
          <w:rFonts w:ascii="Arial" w:hAnsi="Arial" w:cs="Arial"/>
          <w:spacing w:val="-11"/>
          <w:w w:val="105"/>
          <w:sz w:val="18"/>
          <w:szCs w:val="18"/>
        </w:rPr>
        <w:t xml:space="preserve"> </w:t>
      </w:r>
      <w:r w:rsidRPr="00940E2C">
        <w:rPr>
          <w:rFonts w:ascii="Arial" w:hAnsi="Arial" w:cs="Arial"/>
          <w:spacing w:val="-1"/>
          <w:w w:val="105"/>
          <w:sz w:val="18"/>
          <w:szCs w:val="18"/>
        </w:rPr>
        <w:t>–</w:t>
      </w:r>
      <w:r w:rsidRPr="00940E2C">
        <w:rPr>
          <w:rFonts w:ascii="Arial" w:hAnsi="Arial" w:cs="Arial"/>
          <w:spacing w:val="-9"/>
          <w:w w:val="105"/>
          <w:sz w:val="18"/>
          <w:szCs w:val="18"/>
        </w:rPr>
        <w:t xml:space="preserve"> </w:t>
      </w:r>
      <w:r w:rsidRPr="00940E2C">
        <w:rPr>
          <w:rFonts w:ascii="Arial" w:hAnsi="Arial" w:cs="Arial"/>
          <w:spacing w:val="-1"/>
          <w:w w:val="105"/>
          <w:sz w:val="18"/>
          <w:szCs w:val="18"/>
        </w:rPr>
        <w:t>SRP</w:t>
      </w:r>
      <w:r w:rsidRPr="00940E2C">
        <w:rPr>
          <w:rFonts w:ascii="Arial" w:hAnsi="Arial" w:cs="Arial"/>
          <w:spacing w:val="-11"/>
          <w:w w:val="105"/>
          <w:sz w:val="18"/>
          <w:szCs w:val="18"/>
        </w:rPr>
        <w:t xml:space="preserve"> </w:t>
      </w:r>
      <w:r w:rsidRPr="00940E2C">
        <w:rPr>
          <w:rFonts w:ascii="Arial" w:hAnsi="Arial" w:cs="Arial"/>
          <w:spacing w:val="-1"/>
          <w:w w:val="105"/>
          <w:sz w:val="18"/>
          <w:szCs w:val="18"/>
        </w:rPr>
        <w:t>para</w:t>
      </w:r>
      <w:r w:rsidRPr="00940E2C">
        <w:rPr>
          <w:rFonts w:ascii="Arial" w:hAnsi="Arial" w:cs="Arial"/>
          <w:spacing w:val="-10"/>
          <w:w w:val="105"/>
          <w:sz w:val="18"/>
          <w:szCs w:val="18"/>
        </w:rPr>
        <w:t xml:space="preserve"> </w:t>
      </w:r>
      <w:r w:rsidRPr="00940E2C">
        <w:rPr>
          <w:rFonts w:ascii="Arial" w:hAnsi="Arial" w:cs="Arial"/>
          <w:w w:val="105"/>
          <w:sz w:val="18"/>
          <w:szCs w:val="18"/>
        </w:rPr>
        <w:t>Aquisição</w:t>
      </w:r>
      <w:r w:rsidR="006A0AE6" w:rsidRPr="006A0AE6">
        <w:rPr>
          <w:w w:val="105"/>
          <w:sz w:val="16"/>
        </w:rPr>
        <w:t xml:space="preserve"> </w:t>
      </w:r>
      <w:r w:rsidR="00565E8C">
        <w:rPr>
          <w:spacing w:val="-2"/>
          <w:w w:val="105"/>
          <w:sz w:val="16"/>
        </w:rPr>
        <w:t>de</w:t>
      </w:r>
      <w:r w:rsidR="006120BF" w:rsidRPr="006120BF">
        <w:rPr>
          <w:rFonts w:ascii="Arial" w:hAnsi="Arial"/>
          <w:b/>
          <w:w w:val="105"/>
          <w:sz w:val="16"/>
        </w:rPr>
        <w:t xml:space="preserve"> </w:t>
      </w:r>
      <w:r w:rsidR="008E3673">
        <w:rPr>
          <w:rFonts w:ascii="Arial" w:hAnsi="Arial"/>
          <w:b/>
          <w:w w:val="105"/>
          <w:sz w:val="16"/>
        </w:rPr>
        <w:t>GRAMPO</w:t>
      </w:r>
      <w:r w:rsidR="008E3673">
        <w:rPr>
          <w:rFonts w:ascii="Arial" w:hAnsi="Arial"/>
          <w:b/>
          <w:spacing w:val="-10"/>
          <w:w w:val="105"/>
          <w:sz w:val="16"/>
        </w:rPr>
        <w:t xml:space="preserve"> </w:t>
      </w:r>
      <w:r w:rsidR="008E3673">
        <w:rPr>
          <w:rFonts w:ascii="Arial" w:hAnsi="Arial"/>
          <w:b/>
          <w:w w:val="105"/>
          <w:sz w:val="16"/>
        </w:rPr>
        <w:t>P/</w:t>
      </w:r>
      <w:r w:rsidR="008E3673">
        <w:rPr>
          <w:rFonts w:ascii="Arial" w:hAnsi="Arial"/>
          <w:b/>
          <w:spacing w:val="-11"/>
          <w:w w:val="105"/>
          <w:sz w:val="16"/>
        </w:rPr>
        <w:t xml:space="preserve"> </w:t>
      </w:r>
      <w:r w:rsidR="008E3673">
        <w:rPr>
          <w:rFonts w:ascii="Arial" w:hAnsi="Arial"/>
          <w:b/>
          <w:w w:val="105"/>
          <w:sz w:val="16"/>
        </w:rPr>
        <w:t>DISPOSITIVO,</w:t>
      </w:r>
      <w:r w:rsidR="008E3673">
        <w:rPr>
          <w:rFonts w:ascii="Arial" w:hAnsi="Arial"/>
          <w:b/>
          <w:spacing w:val="-10"/>
          <w:w w:val="105"/>
          <w:sz w:val="16"/>
        </w:rPr>
        <w:t xml:space="preserve"> </w:t>
      </w:r>
      <w:r w:rsidR="008E3673">
        <w:rPr>
          <w:rFonts w:ascii="Arial" w:hAnsi="Arial"/>
          <w:b/>
          <w:w w:val="105"/>
          <w:sz w:val="16"/>
        </w:rPr>
        <w:t>etc...</w:t>
      </w:r>
      <w:r w:rsidR="008E3673">
        <w:rPr>
          <w:rFonts w:ascii="Arial" w:hAnsi="Arial"/>
          <w:b/>
          <w:spacing w:val="-9"/>
          <w:w w:val="105"/>
          <w:sz w:val="16"/>
        </w:rPr>
        <w:t xml:space="preserve"> </w:t>
      </w:r>
      <w:r w:rsidRPr="00940E2C">
        <w:rPr>
          <w:rFonts w:ascii="Arial" w:hAnsi="Arial" w:cs="Arial"/>
          <w:w w:val="105"/>
          <w:sz w:val="18"/>
          <w:szCs w:val="18"/>
        </w:rPr>
        <w:t>nos</w:t>
      </w:r>
      <w:r w:rsidRPr="00940E2C">
        <w:rPr>
          <w:rFonts w:ascii="Arial" w:hAnsi="Arial" w:cs="Arial"/>
          <w:spacing w:val="-10"/>
          <w:w w:val="105"/>
          <w:sz w:val="18"/>
          <w:szCs w:val="18"/>
        </w:rPr>
        <w:t xml:space="preserve"> </w:t>
      </w:r>
      <w:r w:rsidRPr="00940E2C">
        <w:rPr>
          <w:rFonts w:ascii="Arial" w:hAnsi="Arial" w:cs="Arial"/>
          <w:w w:val="105"/>
          <w:sz w:val="18"/>
          <w:szCs w:val="18"/>
        </w:rPr>
        <w:t>termos</w:t>
      </w:r>
      <w:r w:rsidRPr="00940E2C">
        <w:rPr>
          <w:rFonts w:ascii="Arial" w:hAnsi="Arial" w:cs="Arial"/>
          <w:spacing w:val="-10"/>
          <w:w w:val="105"/>
          <w:sz w:val="18"/>
          <w:szCs w:val="18"/>
        </w:rPr>
        <w:t xml:space="preserve"> </w:t>
      </w:r>
      <w:r w:rsidRPr="00940E2C">
        <w:rPr>
          <w:rFonts w:ascii="Arial" w:hAnsi="Arial" w:cs="Arial"/>
          <w:w w:val="105"/>
          <w:sz w:val="18"/>
          <w:szCs w:val="18"/>
        </w:rPr>
        <w:t>da</w:t>
      </w:r>
      <w:r w:rsidRPr="00940E2C">
        <w:rPr>
          <w:rFonts w:ascii="Arial" w:hAnsi="Arial" w:cs="Arial"/>
          <w:spacing w:val="1"/>
          <w:w w:val="105"/>
          <w:sz w:val="18"/>
          <w:szCs w:val="18"/>
        </w:rPr>
        <w:t xml:space="preserve"> </w:t>
      </w:r>
      <w:r w:rsidRPr="00940E2C">
        <w:rPr>
          <w:rFonts w:ascii="Arial" w:hAnsi="Arial" w:cs="Arial"/>
          <w:w w:val="105"/>
          <w:sz w:val="18"/>
          <w:szCs w:val="18"/>
        </w:rPr>
        <w:t>tabela</w:t>
      </w:r>
      <w:r w:rsidRPr="00940E2C">
        <w:rPr>
          <w:rFonts w:ascii="Arial" w:hAnsi="Arial" w:cs="Arial"/>
          <w:spacing w:val="-5"/>
          <w:w w:val="105"/>
          <w:sz w:val="18"/>
          <w:szCs w:val="18"/>
        </w:rPr>
        <w:t xml:space="preserve"> </w:t>
      </w:r>
      <w:r w:rsidRPr="00940E2C">
        <w:rPr>
          <w:rFonts w:ascii="Arial" w:hAnsi="Arial" w:cs="Arial"/>
          <w:w w:val="105"/>
          <w:sz w:val="18"/>
          <w:szCs w:val="18"/>
        </w:rPr>
        <w:t>abaixo,</w:t>
      </w:r>
      <w:r w:rsidRPr="00940E2C">
        <w:rPr>
          <w:rFonts w:ascii="Arial" w:hAnsi="Arial" w:cs="Arial"/>
          <w:spacing w:val="-3"/>
          <w:w w:val="105"/>
          <w:sz w:val="18"/>
          <w:szCs w:val="18"/>
        </w:rPr>
        <w:t xml:space="preserve"> </w:t>
      </w:r>
      <w:r w:rsidRPr="00940E2C">
        <w:rPr>
          <w:rFonts w:ascii="Arial" w:hAnsi="Arial" w:cs="Arial"/>
          <w:w w:val="105"/>
          <w:sz w:val="18"/>
          <w:szCs w:val="18"/>
        </w:rPr>
        <w:t>conforme</w:t>
      </w:r>
      <w:r w:rsidRPr="00940E2C">
        <w:rPr>
          <w:rFonts w:ascii="Arial" w:hAnsi="Arial" w:cs="Arial"/>
          <w:spacing w:val="-4"/>
          <w:w w:val="105"/>
          <w:sz w:val="18"/>
          <w:szCs w:val="18"/>
        </w:rPr>
        <w:t xml:space="preserve"> </w:t>
      </w:r>
      <w:r w:rsidRPr="00940E2C">
        <w:rPr>
          <w:rFonts w:ascii="Arial" w:hAnsi="Arial" w:cs="Arial"/>
          <w:w w:val="105"/>
          <w:sz w:val="18"/>
          <w:szCs w:val="18"/>
        </w:rPr>
        <w:t>condições</w:t>
      </w:r>
      <w:r w:rsidRPr="00940E2C">
        <w:rPr>
          <w:rFonts w:ascii="Arial" w:hAnsi="Arial" w:cs="Arial"/>
          <w:spacing w:val="-3"/>
          <w:w w:val="105"/>
          <w:sz w:val="18"/>
          <w:szCs w:val="18"/>
        </w:rPr>
        <w:t xml:space="preserve"> </w:t>
      </w:r>
      <w:r w:rsidRPr="00940E2C">
        <w:rPr>
          <w:rFonts w:ascii="Arial" w:hAnsi="Arial" w:cs="Arial"/>
          <w:w w:val="105"/>
          <w:sz w:val="18"/>
          <w:szCs w:val="18"/>
        </w:rPr>
        <w:t>e</w:t>
      </w:r>
      <w:r w:rsidRPr="00940E2C">
        <w:rPr>
          <w:rFonts w:ascii="Arial" w:hAnsi="Arial" w:cs="Arial"/>
          <w:spacing w:val="-4"/>
          <w:w w:val="105"/>
          <w:sz w:val="18"/>
          <w:szCs w:val="18"/>
        </w:rPr>
        <w:t xml:space="preserve"> </w:t>
      </w:r>
      <w:r w:rsidRPr="00940E2C">
        <w:rPr>
          <w:rFonts w:ascii="Arial" w:hAnsi="Arial" w:cs="Arial"/>
          <w:w w:val="105"/>
          <w:sz w:val="18"/>
          <w:szCs w:val="18"/>
        </w:rPr>
        <w:t>exigências</w:t>
      </w:r>
      <w:r w:rsidRPr="00940E2C">
        <w:rPr>
          <w:rFonts w:ascii="Arial" w:hAnsi="Arial" w:cs="Arial"/>
          <w:spacing w:val="-3"/>
          <w:w w:val="105"/>
          <w:sz w:val="18"/>
          <w:szCs w:val="18"/>
        </w:rPr>
        <w:t xml:space="preserve"> </w:t>
      </w:r>
      <w:r w:rsidRPr="00940E2C">
        <w:rPr>
          <w:rFonts w:ascii="Arial" w:hAnsi="Arial" w:cs="Arial"/>
          <w:w w:val="105"/>
          <w:sz w:val="18"/>
          <w:szCs w:val="18"/>
        </w:rPr>
        <w:t>estabelecidas</w:t>
      </w:r>
      <w:r w:rsidRPr="00940E2C">
        <w:rPr>
          <w:rFonts w:ascii="Arial" w:hAnsi="Arial" w:cs="Arial"/>
          <w:spacing w:val="-4"/>
          <w:w w:val="105"/>
          <w:sz w:val="18"/>
          <w:szCs w:val="18"/>
        </w:rPr>
        <w:t xml:space="preserve"> </w:t>
      </w:r>
      <w:r w:rsidRPr="00940E2C">
        <w:rPr>
          <w:rFonts w:ascii="Arial" w:hAnsi="Arial" w:cs="Arial"/>
          <w:w w:val="105"/>
          <w:sz w:val="18"/>
          <w:szCs w:val="18"/>
        </w:rPr>
        <w:t>neste</w:t>
      </w:r>
      <w:r w:rsidRPr="00940E2C">
        <w:rPr>
          <w:rFonts w:ascii="Arial" w:hAnsi="Arial" w:cs="Arial"/>
          <w:spacing w:val="-3"/>
          <w:w w:val="105"/>
          <w:sz w:val="18"/>
          <w:szCs w:val="18"/>
        </w:rPr>
        <w:t xml:space="preserve"> </w:t>
      </w:r>
      <w:r w:rsidRPr="00940E2C">
        <w:rPr>
          <w:rFonts w:ascii="Arial" w:hAnsi="Arial" w:cs="Arial"/>
          <w:w w:val="105"/>
          <w:sz w:val="18"/>
          <w:szCs w:val="18"/>
        </w:rPr>
        <w:t>instrumento.</w:t>
      </w:r>
    </w:p>
    <w:p w:rsidR="00C62913" w:rsidRDefault="00AE76D7" w:rsidP="00C62913">
      <w:pPr>
        <w:spacing w:line="226" w:lineRule="exact"/>
        <w:ind w:left="165"/>
        <w:rPr>
          <w:rFonts w:ascii="Arial" w:hAnsi="Arial"/>
          <w:b/>
          <w:sz w:val="21"/>
        </w:rPr>
      </w:pPr>
      <w:r w:rsidRPr="00940E2C">
        <w:rPr>
          <w:rFonts w:ascii="Arial" w:hAnsi="Arial" w:cs="Arial"/>
          <w:sz w:val="18"/>
          <w:szCs w:val="18"/>
        </w:rPr>
        <w:t>1.2.</w:t>
      </w:r>
      <w:r w:rsidRPr="00940E2C">
        <w:rPr>
          <w:rFonts w:ascii="Arial" w:hAnsi="Arial" w:cs="Arial"/>
          <w:spacing w:val="6"/>
          <w:sz w:val="18"/>
          <w:szCs w:val="18"/>
        </w:rPr>
        <w:t xml:space="preserve"> </w:t>
      </w:r>
      <w:r w:rsidRPr="00940E2C">
        <w:rPr>
          <w:rFonts w:ascii="Arial" w:hAnsi="Arial" w:cs="Arial"/>
          <w:sz w:val="18"/>
          <w:szCs w:val="18"/>
        </w:rPr>
        <w:t>A</w:t>
      </w:r>
      <w:r w:rsidRPr="00940E2C">
        <w:rPr>
          <w:rFonts w:ascii="Arial" w:hAnsi="Arial" w:cs="Arial"/>
          <w:spacing w:val="6"/>
          <w:sz w:val="18"/>
          <w:szCs w:val="18"/>
        </w:rPr>
        <w:t xml:space="preserve"> </w:t>
      </w:r>
      <w:r w:rsidRPr="00940E2C">
        <w:rPr>
          <w:rFonts w:ascii="Arial" w:hAnsi="Arial" w:cs="Arial"/>
          <w:sz w:val="18"/>
          <w:szCs w:val="18"/>
        </w:rPr>
        <w:t>licitação</w:t>
      </w:r>
      <w:r w:rsidRPr="00940E2C">
        <w:rPr>
          <w:rFonts w:ascii="Arial" w:hAnsi="Arial" w:cs="Arial"/>
          <w:spacing w:val="7"/>
          <w:sz w:val="18"/>
          <w:szCs w:val="18"/>
        </w:rPr>
        <w:t xml:space="preserve"> </w:t>
      </w:r>
      <w:r w:rsidRPr="00940E2C">
        <w:rPr>
          <w:rFonts w:ascii="Arial" w:hAnsi="Arial" w:cs="Arial"/>
          <w:sz w:val="18"/>
          <w:szCs w:val="18"/>
        </w:rPr>
        <w:t>será</w:t>
      </w:r>
      <w:r w:rsidRPr="00940E2C">
        <w:rPr>
          <w:rFonts w:ascii="Arial" w:hAnsi="Arial" w:cs="Arial"/>
          <w:spacing w:val="7"/>
          <w:sz w:val="18"/>
          <w:szCs w:val="18"/>
        </w:rPr>
        <w:t xml:space="preserve"> </w:t>
      </w:r>
      <w:r w:rsidRPr="00940E2C">
        <w:rPr>
          <w:rFonts w:ascii="Arial" w:hAnsi="Arial" w:cs="Arial"/>
          <w:sz w:val="18"/>
          <w:szCs w:val="18"/>
        </w:rPr>
        <w:t>realizada</w:t>
      </w:r>
      <w:r w:rsidRPr="00940E2C">
        <w:rPr>
          <w:rFonts w:ascii="Arial" w:hAnsi="Arial" w:cs="Arial"/>
          <w:spacing w:val="6"/>
          <w:sz w:val="18"/>
          <w:szCs w:val="18"/>
        </w:rPr>
        <w:t xml:space="preserve"> </w:t>
      </w:r>
      <w:r w:rsidRPr="00940E2C">
        <w:rPr>
          <w:rFonts w:ascii="Arial" w:hAnsi="Arial" w:cs="Arial"/>
          <w:sz w:val="18"/>
          <w:szCs w:val="18"/>
        </w:rPr>
        <w:t>por</w:t>
      </w:r>
      <w:r w:rsidRPr="00940E2C">
        <w:rPr>
          <w:rFonts w:ascii="Arial" w:hAnsi="Arial" w:cs="Arial"/>
          <w:spacing w:val="12"/>
          <w:sz w:val="18"/>
          <w:szCs w:val="18"/>
        </w:rPr>
        <w:t xml:space="preserve"> </w:t>
      </w:r>
      <w:r w:rsidRPr="00940E2C">
        <w:rPr>
          <w:rFonts w:ascii="Arial" w:hAnsi="Arial" w:cs="Arial"/>
          <w:b/>
          <w:sz w:val="18"/>
          <w:szCs w:val="18"/>
        </w:rPr>
        <w:t>AGRUPAMENTO.</w:t>
      </w:r>
      <w:r w:rsidR="0081215E" w:rsidRPr="00940E2C">
        <w:rPr>
          <w:rFonts w:ascii="Arial" w:hAnsi="Arial" w:cs="Arial"/>
          <w:b/>
          <w:sz w:val="18"/>
          <w:szCs w:val="18"/>
        </w:rPr>
        <w:t xml:space="preserve"> </w:t>
      </w:r>
    </w:p>
    <w:p w:rsidR="00C62913" w:rsidRDefault="00C62913" w:rsidP="00C62913">
      <w:pPr>
        <w:pStyle w:val="Corpodetexto"/>
        <w:spacing w:before="10"/>
        <w:rPr>
          <w:rFonts w:ascii="Arial"/>
          <w:b/>
          <w:sz w:val="19"/>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3021"/>
        <w:gridCol w:w="992"/>
        <w:gridCol w:w="950"/>
        <w:gridCol w:w="966"/>
        <w:gridCol w:w="974"/>
        <w:gridCol w:w="1062"/>
      </w:tblGrid>
      <w:tr w:rsidR="00C62913" w:rsidRPr="00510C12" w:rsidTr="00C62913">
        <w:tc>
          <w:tcPr>
            <w:tcW w:w="491" w:type="dxa"/>
            <w:shd w:val="clear" w:color="auto" w:fill="auto"/>
          </w:tcPr>
          <w:p w:rsidR="00C62913" w:rsidRPr="00510C12" w:rsidRDefault="00C62913" w:rsidP="00C62913">
            <w:pPr>
              <w:spacing w:after="120"/>
              <w:jc w:val="both"/>
              <w:rPr>
                <w:rFonts w:ascii="Calibri" w:hAnsi="Calibri" w:cs="Calibri"/>
                <w:b/>
                <w:sz w:val="16"/>
                <w:szCs w:val="16"/>
              </w:rPr>
            </w:pPr>
            <w:r>
              <w:rPr>
                <w:rFonts w:ascii="Calibri" w:hAnsi="Calibri" w:cs="Calibri"/>
                <w:b/>
                <w:sz w:val="16"/>
                <w:szCs w:val="16"/>
              </w:rPr>
              <w:t>Grupo</w:t>
            </w:r>
          </w:p>
        </w:tc>
        <w:tc>
          <w:tcPr>
            <w:tcW w:w="525" w:type="dxa"/>
            <w:shd w:val="clear" w:color="auto" w:fill="auto"/>
          </w:tcPr>
          <w:p w:rsidR="00C62913" w:rsidRPr="00510C12" w:rsidRDefault="00C62913" w:rsidP="00C62913">
            <w:pPr>
              <w:spacing w:after="120"/>
              <w:jc w:val="both"/>
              <w:rPr>
                <w:rFonts w:ascii="Calibri" w:hAnsi="Calibri" w:cs="Calibri"/>
                <w:b/>
                <w:sz w:val="16"/>
                <w:szCs w:val="16"/>
              </w:rPr>
            </w:pPr>
            <w:r w:rsidRPr="00510C12">
              <w:rPr>
                <w:rFonts w:ascii="Calibri" w:hAnsi="Calibri" w:cs="Calibri"/>
                <w:b/>
                <w:sz w:val="16"/>
                <w:szCs w:val="16"/>
              </w:rPr>
              <w:t>Item</w:t>
            </w:r>
          </w:p>
        </w:tc>
        <w:tc>
          <w:tcPr>
            <w:tcW w:w="3021" w:type="dxa"/>
            <w:shd w:val="clear" w:color="auto" w:fill="auto"/>
          </w:tcPr>
          <w:p w:rsidR="00C62913" w:rsidRPr="00510C12" w:rsidRDefault="00C62913" w:rsidP="00C62913">
            <w:pPr>
              <w:spacing w:after="120"/>
              <w:jc w:val="both"/>
              <w:rPr>
                <w:rFonts w:ascii="Calibri" w:hAnsi="Calibri" w:cs="Calibri"/>
                <w:b/>
                <w:sz w:val="16"/>
                <w:szCs w:val="16"/>
              </w:rPr>
            </w:pPr>
            <w:r w:rsidRPr="00510C12">
              <w:rPr>
                <w:rFonts w:ascii="Calibri" w:hAnsi="Calibri" w:cs="Calibri"/>
                <w:b/>
                <w:sz w:val="16"/>
                <w:szCs w:val="16"/>
              </w:rPr>
              <w:t>Especificação</w:t>
            </w:r>
          </w:p>
        </w:tc>
        <w:tc>
          <w:tcPr>
            <w:tcW w:w="992" w:type="dxa"/>
            <w:shd w:val="clear" w:color="auto" w:fill="auto"/>
          </w:tcPr>
          <w:p w:rsidR="00C62913" w:rsidRPr="00510C12" w:rsidRDefault="00C62913" w:rsidP="00C62913">
            <w:pPr>
              <w:spacing w:after="120"/>
              <w:jc w:val="both"/>
              <w:rPr>
                <w:rFonts w:ascii="Calibri" w:hAnsi="Calibri" w:cs="Calibri"/>
                <w:b/>
                <w:sz w:val="16"/>
                <w:szCs w:val="16"/>
              </w:rPr>
            </w:pPr>
            <w:r w:rsidRPr="00510C12">
              <w:rPr>
                <w:rFonts w:ascii="Calibri" w:hAnsi="Calibri" w:cs="Calibri"/>
                <w:b/>
                <w:sz w:val="16"/>
                <w:szCs w:val="16"/>
              </w:rPr>
              <w:t>Código</w:t>
            </w:r>
            <w:r>
              <w:rPr>
                <w:rFonts w:ascii="Calibri" w:hAnsi="Calibri" w:cs="Calibri"/>
                <w:b/>
                <w:sz w:val="16"/>
                <w:szCs w:val="16"/>
              </w:rPr>
              <w:t xml:space="preserve"> HC</w:t>
            </w:r>
          </w:p>
        </w:tc>
        <w:tc>
          <w:tcPr>
            <w:tcW w:w="950" w:type="dxa"/>
            <w:shd w:val="clear" w:color="auto" w:fill="auto"/>
          </w:tcPr>
          <w:p w:rsidR="00C62913" w:rsidRPr="00510C12" w:rsidRDefault="00C62913" w:rsidP="00C62913">
            <w:pPr>
              <w:spacing w:after="120"/>
              <w:jc w:val="both"/>
              <w:rPr>
                <w:rFonts w:ascii="Calibri" w:hAnsi="Calibri" w:cs="Calibri"/>
                <w:b/>
                <w:sz w:val="16"/>
                <w:szCs w:val="16"/>
              </w:rPr>
            </w:pPr>
            <w:r w:rsidRPr="00510C12">
              <w:rPr>
                <w:rFonts w:ascii="Calibri" w:hAnsi="Calibri" w:cs="Calibri"/>
                <w:b/>
                <w:sz w:val="16"/>
                <w:szCs w:val="16"/>
              </w:rPr>
              <w:t>Cód. Siafisico</w:t>
            </w:r>
          </w:p>
        </w:tc>
        <w:tc>
          <w:tcPr>
            <w:tcW w:w="966" w:type="dxa"/>
            <w:shd w:val="clear" w:color="auto" w:fill="auto"/>
          </w:tcPr>
          <w:p w:rsidR="00C62913" w:rsidRPr="00510C12" w:rsidRDefault="00C62913" w:rsidP="00C62913">
            <w:pPr>
              <w:spacing w:after="120"/>
              <w:jc w:val="both"/>
              <w:rPr>
                <w:rFonts w:ascii="Calibri" w:hAnsi="Calibri" w:cs="Calibri"/>
                <w:b/>
                <w:sz w:val="16"/>
                <w:szCs w:val="16"/>
              </w:rPr>
            </w:pPr>
            <w:r w:rsidRPr="00510C12">
              <w:rPr>
                <w:rFonts w:ascii="Calibri" w:hAnsi="Calibri" w:cs="Calibri"/>
                <w:b/>
                <w:sz w:val="16"/>
                <w:szCs w:val="16"/>
              </w:rPr>
              <w:t>CADMAT</w:t>
            </w:r>
          </w:p>
        </w:tc>
        <w:tc>
          <w:tcPr>
            <w:tcW w:w="974" w:type="dxa"/>
            <w:shd w:val="clear" w:color="auto" w:fill="auto"/>
          </w:tcPr>
          <w:p w:rsidR="00C62913" w:rsidRPr="00510C12" w:rsidRDefault="00C62913" w:rsidP="00C62913">
            <w:pPr>
              <w:spacing w:after="120"/>
              <w:jc w:val="both"/>
              <w:rPr>
                <w:rFonts w:ascii="Calibri" w:hAnsi="Calibri" w:cs="Calibri"/>
                <w:b/>
                <w:sz w:val="16"/>
                <w:szCs w:val="16"/>
              </w:rPr>
            </w:pPr>
            <w:r w:rsidRPr="00510C12">
              <w:rPr>
                <w:rFonts w:ascii="Calibri" w:hAnsi="Calibri" w:cs="Calibri"/>
                <w:b/>
                <w:sz w:val="16"/>
                <w:szCs w:val="16"/>
              </w:rPr>
              <w:t>Und. de medida</w:t>
            </w:r>
          </w:p>
        </w:tc>
        <w:tc>
          <w:tcPr>
            <w:tcW w:w="1062" w:type="dxa"/>
            <w:shd w:val="clear" w:color="auto" w:fill="auto"/>
          </w:tcPr>
          <w:p w:rsidR="00C62913" w:rsidRPr="00510C12" w:rsidRDefault="00C62913" w:rsidP="00C62913">
            <w:pPr>
              <w:spacing w:after="120"/>
              <w:jc w:val="both"/>
              <w:rPr>
                <w:rFonts w:ascii="Calibri" w:hAnsi="Calibri" w:cs="Calibri"/>
                <w:b/>
                <w:sz w:val="16"/>
                <w:szCs w:val="16"/>
              </w:rPr>
            </w:pPr>
            <w:r w:rsidRPr="00510C12">
              <w:rPr>
                <w:rFonts w:ascii="Calibri" w:hAnsi="Calibri" w:cs="Calibri"/>
                <w:b/>
                <w:sz w:val="16"/>
                <w:szCs w:val="16"/>
              </w:rPr>
              <w:t>Quantidade</w:t>
            </w:r>
          </w:p>
        </w:tc>
      </w:tr>
      <w:tr w:rsidR="00C62913" w:rsidRPr="00510C12" w:rsidTr="00C62913">
        <w:tc>
          <w:tcPr>
            <w:tcW w:w="491"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1</w:t>
            </w:r>
          </w:p>
        </w:tc>
        <w:tc>
          <w:tcPr>
            <w:tcW w:w="525"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1</w:t>
            </w:r>
          </w:p>
        </w:tc>
        <w:tc>
          <w:tcPr>
            <w:tcW w:w="3021"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CARGA DE GRAMPOS DE TITANINO PARA DISPOSITIVO LINEAR CORTANTE, PARA TECIDO NORMAL (CARGA AZUL),  COM 56 A 64 GRAMPOS DE 3,0MM X 3,85MM  APROXIMADAMENTE, DIS POSTOS EM DUAS FILEIRAS INTERCALADAS  E PARALELAS, 57 A 64 MM DE LINHA DE GRAMPEAMENTO E 53 A 60 MM DE LINHA DE CORTE, ESTERIL, EMBALADO EM MATERIAL QUE PROMOVA BARREIRA MICROBIANA E ABERTURA ASSEPTICA, A APRESENTAÇÃO DO PRODUTO DEVERA OBEDECER A LEGISLAÇÃO VIGENTE, ANVISA/MS.</w:t>
            </w:r>
          </w:p>
        </w:tc>
        <w:tc>
          <w:tcPr>
            <w:tcW w:w="992"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65060098</w:t>
            </w:r>
          </w:p>
        </w:tc>
        <w:tc>
          <w:tcPr>
            <w:tcW w:w="950"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323780</w:t>
            </w:r>
          </w:p>
        </w:tc>
        <w:tc>
          <w:tcPr>
            <w:tcW w:w="966"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433577</w:t>
            </w:r>
          </w:p>
        </w:tc>
        <w:tc>
          <w:tcPr>
            <w:tcW w:w="974"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CARPULE</w:t>
            </w:r>
          </w:p>
        </w:tc>
        <w:tc>
          <w:tcPr>
            <w:tcW w:w="1062" w:type="dxa"/>
            <w:shd w:val="clear" w:color="auto" w:fill="auto"/>
          </w:tcPr>
          <w:p w:rsidR="00C62913" w:rsidRPr="00510C12" w:rsidRDefault="00C62913" w:rsidP="00C62913">
            <w:pPr>
              <w:spacing w:after="120"/>
              <w:jc w:val="both"/>
              <w:rPr>
                <w:rFonts w:ascii="Calibri" w:hAnsi="Calibri" w:cs="Calibri"/>
                <w:sz w:val="16"/>
                <w:szCs w:val="16"/>
              </w:rPr>
            </w:pPr>
            <w:r>
              <w:rPr>
                <w:rFonts w:ascii="Calibri" w:hAnsi="Calibri" w:cs="Calibri"/>
                <w:sz w:val="16"/>
                <w:szCs w:val="16"/>
              </w:rPr>
              <w:t>20</w:t>
            </w:r>
          </w:p>
        </w:tc>
      </w:tr>
      <w:tr w:rsidR="00C62913" w:rsidRPr="00510C12" w:rsidTr="00C62913">
        <w:tc>
          <w:tcPr>
            <w:tcW w:w="491"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1</w:t>
            </w:r>
          </w:p>
        </w:tc>
        <w:tc>
          <w:tcPr>
            <w:tcW w:w="525"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2</w:t>
            </w:r>
          </w:p>
        </w:tc>
        <w:tc>
          <w:tcPr>
            <w:tcW w:w="3021"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GRAMPEADOR LINEAR CORTANTE, RECARREGAVEL, DESCARTAVEL, DISPOSITIVO RETO PARA CORTE DE ANASTOMOSES, LINHA DE CORTE DE APROXIMADAMENTE 55 A 60 MM, ESTERIL, EMBALADO EM MATERIAL QUE PROMOVA BARREIRA MICROBIANA E ABERTURA ASSEPTICA, A APRESENTAÇÃO DO PRODUTO DEVERA OBEDECER A LEGISLAÇÃO VIGENTE, ANVISA/MS.</w:t>
            </w:r>
          </w:p>
        </w:tc>
        <w:tc>
          <w:tcPr>
            <w:tcW w:w="992"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65060165</w:t>
            </w:r>
          </w:p>
        </w:tc>
        <w:tc>
          <w:tcPr>
            <w:tcW w:w="950"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637378</w:t>
            </w:r>
          </w:p>
        </w:tc>
        <w:tc>
          <w:tcPr>
            <w:tcW w:w="966"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433588</w:t>
            </w:r>
          </w:p>
        </w:tc>
        <w:tc>
          <w:tcPr>
            <w:tcW w:w="974"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PECA</w:t>
            </w:r>
          </w:p>
        </w:tc>
        <w:tc>
          <w:tcPr>
            <w:tcW w:w="1062" w:type="dxa"/>
            <w:shd w:val="clear" w:color="auto" w:fill="auto"/>
          </w:tcPr>
          <w:p w:rsidR="00C62913" w:rsidRPr="00510C12" w:rsidRDefault="00C62913" w:rsidP="00C62913">
            <w:pPr>
              <w:spacing w:after="120"/>
              <w:jc w:val="both"/>
              <w:rPr>
                <w:rFonts w:ascii="Calibri" w:hAnsi="Calibri" w:cs="Calibri"/>
                <w:sz w:val="16"/>
                <w:szCs w:val="16"/>
              </w:rPr>
            </w:pPr>
            <w:r>
              <w:rPr>
                <w:rFonts w:ascii="Calibri" w:hAnsi="Calibri" w:cs="Calibri"/>
                <w:sz w:val="16"/>
                <w:szCs w:val="16"/>
              </w:rPr>
              <w:t>84</w:t>
            </w:r>
          </w:p>
        </w:tc>
      </w:tr>
      <w:tr w:rsidR="00C62913" w:rsidRPr="00510C12" w:rsidTr="00C62913">
        <w:tc>
          <w:tcPr>
            <w:tcW w:w="491"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2</w:t>
            </w:r>
          </w:p>
        </w:tc>
        <w:tc>
          <w:tcPr>
            <w:tcW w:w="525"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3</w:t>
            </w:r>
          </w:p>
        </w:tc>
        <w:tc>
          <w:tcPr>
            <w:tcW w:w="3021"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LAMINA PARA EQUIPAMENTO MEDICO,  LAMINA DEBRIDADORA NASAL PARA DEBRIDAMENTO DE OSSO OU MUCOSA, RETA, ADULTO, DIAMETRO 3,5 A 4,5MM E HASTE DE 115 A 120MM,  ESTERIL, COMPATIVEL COM MOTOR SHAVE MICRODEBRIDADOR, CAPACIDADE DE  ROTACAO MINIMA DE 5000 RPM EM SENTIDO OSCILANTE, EMBALADO EM MATERIAL QUE GARANTA A INTEGRIDADE DO PRODUTO QUE ATENDA A LEGISLACAO VIGENTE</w:t>
            </w:r>
          </w:p>
        </w:tc>
        <w:tc>
          <w:tcPr>
            <w:tcW w:w="992"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75140331</w:t>
            </w:r>
          </w:p>
        </w:tc>
        <w:tc>
          <w:tcPr>
            <w:tcW w:w="950"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4728599</w:t>
            </w:r>
          </w:p>
        </w:tc>
        <w:tc>
          <w:tcPr>
            <w:tcW w:w="966"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612844</w:t>
            </w:r>
          </w:p>
        </w:tc>
        <w:tc>
          <w:tcPr>
            <w:tcW w:w="974"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UNIDADE</w:t>
            </w:r>
          </w:p>
        </w:tc>
        <w:tc>
          <w:tcPr>
            <w:tcW w:w="1062" w:type="dxa"/>
            <w:shd w:val="clear" w:color="auto" w:fill="auto"/>
          </w:tcPr>
          <w:p w:rsidR="00C62913" w:rsidRPr="00510C12" w:rsidRDefault="00C62913" w:rsidP="00C62913">
            <w:pPr>
              <w:spacing w:after="120"/>
              <w:jc w:val="both"/>
              <w:rPr>
                <w:rFonts w:ascii="Calibri" w:hAnsi="Calibri" w:cs="Calibri"/>
                <w:sz w:val="16"/>
                <w:szCs w:val="16"/>
              </w:rPr>
            </w:pPr>
            <w:r>
              <w:rPr>
                <w:rFonts w:ascii="Calibri" w:hAnsi="Calibri" w:cs="Calibri"/>
                <w:sz w:val="16"/>
                <w:szCs w:val="16"/>
              </w:rPr>
              <w:t>230</w:t>
            </w:r>
          </w:p>
        </w:tc>
      </w:tr>
      <w:tr w:rsidR="00C62913" w:rsidRPr="00510C12" w:rsidTr="00C62913">
        <w:tc>
          <w:tcPr>
            <w:tcW w:w="491"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2</w:t>
            </w:r>
          </w:p>
        </w:tc>
        <w:tc>
          <w:tcPr>
            <w:tcW w:w="525"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4</w:t>
            </w:r>
          </w:p>
        </w:tc>
        <w:tc>
          <w:tcPr>
            <w:tcW w:w="3021"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 xml:space="preserve">LAMINA PARA EQUIPAMENTO MEDICO, LAMINA DEBRIDADORA NASAL PARA DEBRIDAMENTO DE OSSO OU MUCOSA, BROCA CORTANTE,CURVA 12 A 15º, DIAMETRO 3,5 A 4,5MM, HASTE DE 115 A 120MM. ESTERIL, COMPATIVEL COM MOTOR SHAVE MICRODEBRIDADOR,CAPACIDADE DE ROTACAOMINIMA DE 5000 RPM EM SENTIDO OSCILANTE, EMBALADO EM </w:t>
            </w:r>
            <w:r w:rsidRPr="00510C12">
              <w:rPr>
                <w:rFonts w:ascii="Calibri" w:hAnsi="Calibri" w:cs="Calibri"/>
                <w:sz w:val="16"/>
                <w:szCs w:val="16"/>
              </w:rPr>
              <w:lastRenderedPageBreak/>
              <w:t xml:space="preserve">MATERIAL QUE GARANTA A INTEGRIDADE DO PRODUTO E ATENDA A LEGISLACAO VIGENTE          </w:t>
            </w:r>
          </w:p>
          <w:p w:rsidR="00C62913" w:rsidRPr="00510C12" w:rsidRDefault="00C62913" w:rsidP="00C62913">
            <w:pPr>
              <w:spacing w:after="120"/>
              <w:jc w:val="both"/>
              <w:rPr>
                <w:rFonts w:ascii="Calibri" w:hAnsi="Calibri" w:cs="Calibri"/>
                <w:sz w:val="16"/>
                <w:szCs w:val="16"/>
              </w:rPr>
            </w:pPr>
          </w:p>
        </w:tc>
        <w:tc>
          <w:tcPr>
            <w:tcW w:w="992"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lastRenderedPageBreak/>
              <w:t>75140332</w:t>
            </w:r>
          </w:p>
        </w:tc>
        <w:tc>
          <w:tcPr>
            <w:tcW w:w="950"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4728653</w:t>
            </w:r>
          </w:p>
        </w:tc>
        <w:tc>
          <w:tcPr>
            <w:tcW w:w="966"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612848</w:t>
            </w:r>
          </w:p>
        </w:tc>
        <w:tc>
          <w:tcPr>
            <w:tcW w:w="974" w:type="dxa"/>
            <w:shd w:val="clear" w:color="auto" w:fill="auto"/>
          </w:tcPr>
          <w:p w:rsidR="00C62913" w:rsidRPr="00510C12" w:rsidRDefault="00C62913" w:rsidP="00C62913">
            <w:pPr>
              <w:spacing w:after="120"/>
              <w:jc w:val="both"/>
              <w:rPr>
                <w:rFonts w:ascii="Calibri" w:hAnsi="Calibri" w:cs="Calibri"/>
                <w:sz w:val="16"/>
                <w:szCs w:val="16"/>
              </w:rPr>
            </w:pPr>
            <w:r w:rsidRPr="00510C12">
              <w:rPr>
                <w:rFonts w:ascii="Calibri" w:hAnsi="Calibri" w:cs="Calibri"/>
                <w:sz w:val="16"/>
                <w:szCs w:val="16"/>
              </w:rPr>
              <w:t>UNIDADE</w:t>
            </w:r>
          </w:p>
        </w:tc>
        <w:tc>
          <w:tcPr>
            <w:tcW w:w="1062" w:type="dxa"/>
            <w:shd w:val="clear" w:color="auto" w:fill="auto"/>
          </w:tcPr>
          <w:p w:rsidR="00C62913" w:rsidRPr="00510C12" w:rsidRDefault="00C62913" w:rsidP="00C62913">
            <w:pPr>
              <w:spacing w:after="120"/>
              <w:jc w:val="both"/>
              <w:rPr>
                <w:rFonts w:ascii="Calibri" w:hAnsi="Calibri" w:cs="Calibri"/>
                <w:sz w:val="16"/>
                <w:szCs w:val="16"/>
              </w:rPr>
            </w:pPr>
            <w:r>
              <w:rPr>
                <w:rFonts w:ascii="Calibri" w:hAnsi="Calibri" w:cs="Calibri"/>
                <w:sz w:val="16"/>
                <w:szCs w:val="16"/>
              </w:rPr>
              <w:t>230</w:t>
            </w:r>
          </w:p>
        </w:tc>
      </w:tr>
    </w:tbl>
    <w:p w:rsidR="00C62913" w:rsidRPr="00C62913" w:rsidRDefault="00C62913" w:rsidP="00C62913">
      <w:pPr>
        <w:pStyle w:val="Corpodetexto"/>
        <w:spacing w:before="10"/>
        <w:rPr>
          <w:rFonts w:ascii="Arial" w:hAnsi="Arial" w:cs="Arial"/>
          <w:b/>
          <w:sz w:val="18"/>
          <w:szCs w:val="18"/>
        </w:rPr>
      </w:pPr>
    </w:p>
    <w:p w:rsidR="00C62913" w:rsidRPr="00C62913" w:rsidRDefault="00C62913" w:rsidP="00F57430">
      <w:pPr>
        <w:pStyle w:val="PargrafodaLista"/>
        <w:numPr>
          <w:ilvl w:val="1"/>
          <w:numId w:val="33"/>
        </w:numPr>
        <w:tabs>
          <w:tab w:val="left" w:pos="521"/>
        </w:tabs>
        <w:spacing w:before="94" w:line="268" w:lineRule="auto"/>
        <w:ind w:right="114" w:firstLine="0"/>
        <w:rPr>
          <w:rFonts w:ascii="Arial" w:hAnsi="Arial" w:cs="Arial"/>
          <w:sz w:val="18"/>
          <w:szCs w:val="18"/>
        </w:rPr>
      </w:pPr>
      <w:r w:rsidRPr="00C62913">
        <w:rPr>
          <w:rFonts w:ascii="Arial" w:hAnsi="Arial" w:cs="Arial"/>
          <w:sz w:val="18"/>
          <w:szCs w:val="18"/>
        </w:rPr>
        <w:t>Em</w:t>
      </w:r>
      <w:r w:rsidRPr="00C62913">
        <w:rPr>
          <w:rFonts w:ascii="Arial" w:hAnsi="Arial" w:cs="Arial"/>
          <w:spacing w:val="12"/>
          <w:sz w:val="18"/>
          <w:szCs w:val="18"/>
        </w:rPr>
        <w:t xml:space="preserve"> </w:t>
      </w:r>
      <w:r w:rsidRPr="00C62913">
        <w:rPr>
          <w:rFonts w:ascii="Arial" w:hAnsi="Arial" w:cs="Arial"/>
          <w:sz w:val="18"/>
          <w:szCs w:val="18"/>
        </w:rPr>
        <w:t>caso</w:t>
      </w:r>
      <w:r w:rsidRPr="00C62913">
        <w:rPr>
          <w:rFonts w:ascii="Arial" w:hAnsi="Arial" w:cs="Arial"/>
          <w:spacing w:val="12"/>
          <w:sz w:val="18"/>
          <w:szCs w:val="18"/>
        </w:rPr>
        <w:t xml:space="preserve"> </w:t>
      </w:r>
      <w:r w:rsidRPr="00C62913">
        <w:rPr>
          <w:rFonts w:ascii="Arial" w:hAnsi="Arial" w:cs="Arial"/>
          <w:sz w:val="18"/>
          <w:szCs w:val="18"/>
        </w:rPr>
        <w:t>de</w:t>
      </w:r>
      <w:r w:rsidRPr="00C62913">
        <w:rPr>
          <w:rFonts w:ascii="Arial" w:hAnsi="Arial" w:cs="Arial"/>
          <w:spacing w:val="12"/>
          <w:sz w:val="18"/>
          <w:szCs w:val="18"/>
        </w:rPr>
        <w:t xml:space="preserve"> </w:t>
      </w:r>
      <w:r w:rsidRPr="00C62913">
        <w:rPr>
          <w:rFonts w:ascii="Arial" w:hAnsi="Arial" w:cs="Arial"/>
          <w:sz w:val="18"/>
          <w:szCs w:val="18"/>
        </w:rPr>
        <w:t>eventual</w:t>
      </w:r>
      <w:r w:rsidRPr="00C62913">
        <w:rPr>
          <w:rFonts w:ascii="Arial" w:hAnsi="Arial" w:cs="Arial"/>
          <w:spacing w:val="12"/>
          <w:sz w:val="18"/>
          <w:szCs w:val="18"/>
        </w:rPr>
        <w:t xml:space="preserve"> </w:t>
      </w:r>
      <w:r w:rsidRPr="00C62913">
        <w:rPr>
          <w:rFonts w:ascii="Arial" w:hAnsi="Arial" w:cs="Arial"/>
          <w:sz w:val="18"/>
          <w:szCs w:val="18"/>
        </w:rPr>
        <w:t>divergência</w:t>
      </w:r>
      <w:r w:rsidRPr="00C62913">
        <w:rPr>
          <w:rFonts w:ascii="Arial" w:hAnsi="Arial" w:cs="Arial"/>
          <w:spacing w:val="12"/>
          <w:sz w:val="18"/>
          <w:szCs w:val="18"/>
        </w:rPr>
        <w:t xml:space="preserve"> </w:t>
      </w:r>
      <w:r w:rsidRPr="00C62913">
        <w:rPr>
          <w:rFonts w:ascii="Arial" w:hAnsi="Arial" w:cs="Arial"/>
          <w:sz w:val="18"/>
          <w:szCs w:val="18"/>
        </w:rPr>
        <w:t>entre</w:t>
      </w:r>
      <w:r w:rsidRPr="00C62913">
        <w:rPr>
          <w:rFonts w:ascii="Arial" w:hAnsi="Arial" w:cs="Arial"/>
          <w:spacing w:val="12"/>
          <w:sz w:val="18"/>
          <w:szCs w:val="18"/>
        </w:rPr>
        <w:t xml:space="preserve"> </w:t>
      </w:r>
      <w:r w:rsidRPr="00C62913">
        <w:rPr>
          <w:rFonts w:ascii="Arial" w:hAnsi="Arial" w:cs="Arial"/>
          <w:sz w:val="18"/>
          <w:szCs w:val="18"/>
        </w:rPr>
        <w:t>a</w:t>
      </w:r>
      <w:r w:rsidRPr="00C62913">
        <w:rPr>
          <w:rFonts w:ascii="Arial" w:hAnsi="Arial" w:cs="Arial"/>
          <w:spacing w:val="12"/>
          <w:sz w:val="18"/>
          <w:szCs w:val="18"/>
        </w:rPr>
        <w:t xml:space="preserve"> </w:t>
      </w:r>
      <w:r w:rsidRPr="00C62913">
        <w:rPr>
          <w:rFonts w:ascii="Arial" w:hAnsi="Arial" w:cs="Arial"/>
          <w:sz w:val="18"/>
          <w:szCs w:val="18"/>
        </w:rPr>
        <w:t>descrição</w:t>
      </w:r>
      <w:r w:rsidRPr="00C62913">
        <w:rPr>
          <w:rFonts w:ascii="Arial" w:hAnsi="Arial" w:cs="Arial"/>
          <w:spacing w:val="12"/>
          <w:sz w:val="18"/>
          <w:szCs w:val="18"/>
        </w:rPr>
        <w:t xml:space="preserve"> </w:t>
      </w:r>
      <w:r w:rsidRPr="00C62913">
        <w:rPr>
          <w:rFonts w:ascii="Arial" w:hAnsi="Arial" w:cs="Arial"/>
          <w:sz w:val="18"/>
          <w:szCs w:val="18"/>
        </w:rPr>
        <w:t>do</w:t>
      </w:r>
      <w:r w:rsidRPr="00C62913">
        <w:rPr>
          <w:rFonts w:ascii="Arial" w:hAnsi="Arial" w:cs="Arial"/>
          <w:spacing w:val="12"/>
          <w:sz w:val="18"/>
          <w:szCs w:val="18"/>
        </w:rPr>
        <w:t xml:space="preserve"> </w:t>
      </w:r>
      <w:r w:rsidRPr="00C62913">
        <w:rPr>
          <w:rFonts w:ascii="Arial" w:hAnsi="Arial" w:cs="Arial"/>
          <w:sz w:val="18"/>
          <w:szCs w:val="18"/>
        </w:rPr>
        <w:t>item</w:t>
      </w:r>
      <w:r w:rsidRPr="00C62913">
        <w:rPr>
          <w:rFonts w:ascii="Arial" w:hAnsi="Arial" w:cs="Arial"/>
          <w:spacing w:val="12"/>
          <w:sz w:val="18"/>
          <w:szCs w:val="18"/>
        </w:rPr>
        <w:t xml:space="preserve"> </w:t>
      </w:r>
      <w:r w:rsidRPr="00C62913">
        <w:rPr>
          <w:rFonts w:ascii="Arial" w:hAnsi="Arial" w:cs="Arial"/>
          <w:sz w:val="18"/>
          <w:szCs w:val="18"/>
        </w:rPr>
        <w:t>do</w:t>
      </w:r>
      <w:r w:rsidRPr="00C62913">
        <w:rPr>
          <w:rFonts w:ascii="Arial" w:hAnsi="Arial" w:cs="Arial"/>
          <w:spacing w:val="12"/>
          <w:sz w:val="18"/>
          <w:szCs w:val="18"/>
        </w:rPr>
        <w:t xml:space="preserve"> </w:t>
      </w:r>
      <w:r w:rsidRPr="00C62913">
        <w:rPr>
          <w:rFonts w:ascii="Arial" w:hAnsi="Arial" w:cs="Arial"/>
          <w:sz w:val="18"/>
          <w:szCs w:val="18"/>
        </w:rPr>
        <w:t>catálogo</w:t>
      </w:r>
      <w:r w:rsidRPr="00C62913">
        <w:rPr>
          <w:rFonts w:ascii="Arial" w:hAnsi="Arial" w:cs="Arial"/>
          <w:spacing w:val="12"/>
          <w:sz w:val="18"/>
          <w:szCs w:val="18"/>
        </w:rPr>
        <w:t xml:space="preserve"> </w:t>
      </w:r>
      <w:r w:rsidRPr="00C62913">
        <w:rPr>
          <w:rFonts w:ascii="Arial" w:hAnsi="Arial" w:cs="Arial"/>
          <w:sz w:val="18"/>
          <w:szCs w:val="18"/>
        </w:rPr>
        <w:t>do</w:t>
      </w:r>
      <w:r w:rsidRPr="00C62913">
        <w:rPr>
          <w:rFonts w:ascii="Arial" w:hAnsi="Arial" w:cs="Arial"/>
          <w:spacing w:val="12"/>
          <w:sz w:val="18"/>
          <w:szCs w:val="18"/>
        </w:rPr>
        <w:t xml:space="preserve"> </w:t>
      </w:r>
      <w:r w:rsidRPr="00C62913">
        <w:rPr>
          <w:rFonts w:ascii="Arial" w:hAnsi="Arial" w:cs="Arial"/>
          <w:sz w:val="18"/>
          <w:szCs w:val="18"/>
        </w:rPr>
        <w:t>sistema</w:t>
      </w:r>
      <w:r w:rsidRPr="00C62913">
        <w:rPr>
          <w:rFonts w:ascii="Arial" w:hAnsi="Arial" w:cs="Arial"/>
          <w:spacing w:val="12"/>
          <w:sz w:val="18"/>
          <w:szCs w:val="18"/>
        </w:rPr>
        <w:t xml:space="preserve"> </w:t>
      </w:r>
      <w:r w:rsidRPr="00C62913">
        <w:rPr>
          <w:rFonts w:ascii="Arial" w:hAnsi="Arial" w:cs="Arial"/>
          <w:sz w:val="18"/>
          <w:szCs w:val="18"/>
        </w:rPr>
        <w:t>Compras.gov.br</w:t>
      </w:r>
      <w:r w:rsidRPr="00C62913">
        <w:rPr>
          <w:rFonts w:ascii="Arial" w:hAnsi="Arial" w:cs="Arial"/>
          <w:spacing w:val="-53"/>
          <w:sz w:val="18"/>
          <w:szCs w:val="18"/>
        </w:rPr>
        <w:t xml:space="preserve"> </w:t>
      </w:r>
      <w:r w:rsidRPr="00C62913">
        <w:rPr>
          <w:rFonts w:ascii="Arial" w:hAnsi="Arial" w:cs="Arial"/>
          <w:sz w:val="18"/>
          <w:szCs w:val="18"/>
        </w:rPr>
        <w:t>e</w:t>
      </w:r>
      <w:r w:rsidRPr="00C62913">
        <w:rPr>
          <w:rFonts w:ascii="Arial" w:hAnsi="Arial" w:cs="Arial"/>
          <w:spacing w:val="-5"/>
          <w:sz w:val="18"/>
          <w:szCs w:val="18"/>
        </w:rPr>
        <w:t xml:space="preserve"> </w:t>
      </w:r>
      <w:r w:rsidRPr="00C62913">
        <w:rPr>
          <w:rFonts w:ascii="Arial" w:hAnsi="Arial" w:cs="Arial"/>
          <w:sz w:val="18"/>
          <w:szCs w:val="18"/>
        </w:rPr>
        <w:t>as</w:t>
      </w:r>
      <w:r w:rsidRPr="00C62913">
        <w:rPr>
          <w:rFonts w:ascii="Arial" w:hAnsi="Arial" w:cs="Arial"/>
          <w:spacing w:val="-4"/>
          <w:sz w:val="18"/>
          <w:szCs w:val="18"/>
        </w:rPr>
        <w:t xml:space="preserve"> </w:t>
      </w:r>
      <w:r w:rsidRPr="00C62913">
        <w:rPr>
          <w:rFonts w:ascii="Arial" w:hAnsi="Arial" w:cs="Arial"/>
          <w:sz w:val="18"/>
          <w:szCs w:val="18"/>
        </w:rPr>
        <w:t>disposições</w:t>
      </w:r>
      <w:r w:rsidRPr="00C62913">
        <w:rPr>
          <w:rFonts w:ascii="Arial" w:hAnsi="Arial" w:cs="Arial"/>
          <w:spacing w:val="-4"/>
          <w:sz w:val="18"/>
          <w:szCs w:val="18"/>
        </w:rPr>
        <w:t xml:space="preserve"> </w:t>
      </w:r>
      <w:r w:rsidRPr="00C62913">
        <w:rPr>
          <w:rFonts w:ascii="Arial" w:hAnsi="Arial" w:cs="Arial"/>
          <w:sz w:val="18"/>
          <w:szCs w:val="18"/>
        </w:rPr>
        <w:t>deste</w:t>
      </w:r>
      <w:r w:rsidRPr="00C62913">
        <w:rPr>
          <w:rFonts w:ascii="Arial" w:hAnsi="Arial" w:cs="Arial"/>
          <w:spacing w:val="-4"/>
          <w:sz w:val="18"/>
          <w:szCs w:val="18"/>
        </w:rPr>
        <w:t xml:space="preserve"> </w:t>
      </w:r>
      <w:r w:rsidRPr="00C62913">
        <w:rPr>
          <w:rFonts w:ascii="Arial" w:hAnsi="Arial" w:cs="Arial"/>
          <w:sz w:val="18"/>
          <w:szCs w:val="18"/>
        </w:rPr>
        <w:t>Termo</w:t>
      </w:r>
      <w:r w:rsidRPr="00C62913">
        <w:rPr>
          <w:rFonts w:ascii="Arial" w:hAnsi="Arial" w:cs="Arial"/>
          <w:spacing w:val="48"/>
          <w:sz w:val="18"/>
          <w:szCs w:val="18"/>
        </w:rPr>
        <w:t xml:space="preserve"> </w:t>
      </w:r>
      <w:r w:rsidRPr="00C62913">
        <w:rPr>
          <w:rFonts w:ascii="Arial" w:hAnsi="Arial" w:cs="Arial"/>
          <w:sz w:val="18"/>
          <w:szCs w:val="18"/>
        </w:rPr>
        <w:t>de</w:t>
      </w:r>
      <w:r w:rsidRPr="00C62913">
        <w:rPr>
          <w:rFonts w:ascii="Arial" w:hAnsi="Arial" w:cs="Arial"/>
          <w:spacing w:val="-4"/>
          <w:sz w:val="18"/>
          <w:szCs w:val="18"/>
        </w:rPr>
        <w:t xml:space="preserve"> </w:t>
      </w:r>
      <w:r w:rsidRPr="00C62913">
        <w:rPr>
          <w:rFonts w:ascii="Arial" w:hAnsi="Arial" w:cs="Arial"/>
          <w:sz w:val="18"/>
          <w:szCs w:val="18"/>
        </w:rPr>
        <w:t>Referência,</w:t>
      </w:r>
      <w:r w:rsidRPr="00C62913">
        <w:rPr>
          <w:rFonts w:ascii="Arial" w:hAnsi="Arial" w:cs="Arial"/>
          <w:spacing w:val="-5"/>
          <w:sz w:val="18"/>
          <w:szCs w:val="18"/>
        </w:rPr>
        <w:t xml:space="preserve"> </w:t>
      </w:r>
      <w:r w:rsidRPr="00C62913">
        <w:rPr>
          <w:rFonts w:ascii="Arial" w:hAnsi="Arial" w:cs="Arial"/>
          <w:sz w:val="18"/>
          <w:szCs w:val="18"/>
        </w:rPr>
        <w:t>prevalecem</w:t>
      </w:r>
      <w:r w:rsidRPr="00C62913">
        <w:rPr>
          <w:rFonts w:ascii="Arial" w:hAnsi="Arial" w:cs="Arial"/>
          <w:spacing w:val="-4"/>
          <w:sz w:val="18"/>
          <w:szCs w:val="18"/>
        </w:rPr>
        <w:t xml:space="preserve"> </w:t>
      </w:r>
      <w:r w:rsidRPr="00C62913">
        <w:rPr>
          <w:rFonts w:ascii="Arial" w:hAnsi="Arial" w:cs="Arial"/>
          <w:sz w:val="18"/>
          <w:szCs w:val="18"/>
        </w:rPr>
        <w:t>as</w:t>
      </w:r>
      <w:r w:rsidRPr="00C62913">
        <w:rPr>
          <w:rFonts w:ascii="Arial" w:hAnsi="Arial" w:cs="Arial"/>
          <w:spacing w:val="-4"/>
          <w:sz w:val="18"/>
          <w:szCs w:val="18"/>
        </w:rPr>
        <w:t xml:space="preserve"> </w:t>
      </w:r>
      <w:r w:rsidRPr="00C62913">
        <w:rPr>
          <w:rFonts w:ascii="Arial" w:hAnsi="Arial" w:cs="Arial"/>
          <w:sz w:val="18"/>
          <w:szCs w:val="18"/>
        </w:rPr>
        <w:t>disposições</w:t>
      </w:r>
      <w:r w:rsidRPr="00C62913">
        <w:rPr>
          <w:rFonts w:ascii="Arial" w:hAnsi="Arial" w:cs="Arial"/>
          <w:spacing w:val="-4"/>
          <w:sz w:val="18"/>
          <w:szCs w:val="18"/>
        </w:rPr>
        <w:t xml:space="preserve"> </w:t>
      </w:r>
      <w:r w:rsidRPr="00C62913">
        <w:rPr>
          <w:rFonts w:ascii="Arial" w:hAnsi="Arial" w:cs="Arial"/>
          <w:sz w:val="18"/>
          <w:szCs w:val="18"/>
        </w:rPr>
        <w:t>deste</w:t>
      </w:r>
      <w:r w:rsidRPr="00C62913">
        <w:rPr>
          <w:rFonts w:ascii="Arial" w:hAnsi="Arial" w:cs="Arial"/>
          <w:spacing w:val="-5"/>
          <w:sz w:val="18"/>
          <w:szCs w:val="18"/>
        </w:rPr>
        <w:t xml:space="preserve"> </w:t>
      </w:r>
      <w:r w:rsidRPr="00C62913">
        <w:rPr>
          <w:rFonts w:ascii="Arial" w:hAnsi="Arial" w:cs="Arial"/>
          <w:sz w:val="18"/>
          <w:szCs w:val="18"/>
        </w:rPr>
        <w:t>Termo</w:t>
      </w:r>
      <w:r w:rsidRPr="00C62913">
        <w:rPr>
          <w:rFonts w:ascii="Arial" w:hAnsi="Arial" w:cs="Arial"/>
          <w:spacing w:val="-4"/>
          <w:sz w:val="18"/>
          <w:szCs w:val="18"/>
        </w:rPr>
        <w:t xml:space="preserve"> </w:t>
      </w:r>
      <w:r w:rsidRPr="00C62913">
        <w:rPr>
          <w:rFonts w:ascii="Arial" w:hAnsi="Arial" w:cs="Arial"/>
          <w:sz w:val="18"/>
          <w:szCs w:val="18"/>
        </w:rPr>
        <w:t>de</w:t>
      </w:r>
      <w:r w:rsidRPr="00C62913">
        <w:rPr>
          <w:rFonts w:ascii="Arial" w:hAnsi="Arial" w:cs="Arial"/>
          <w:spacing w:val="-4"/>
          <w:sz w:val="18"/>
          <w:szCs w:val="18"/>
        </w:rPr>
        <w:t xml:space="preserve"> </w:t>
      </w:r>
      <w:r w:rsidRPr="00C62913">
        <w:rPr>
          <w:rFonts w:ascii="Arial" w:hAnsi="Arial" w:cs="Arial"/>
          <w:sz w:val="18"/>
          <w:szCs w:val="18"/>
        </w:rPr>
        <w:t>Referência.</w:t>
      </w:r>
    </w:p>
    <w:p w:rsidR="00C62913" w:rsidRPr="00C62913" w:rsidRDefault="00C62913" w:rsidP="00C62913">
      <w:pPr>
        <w:pStyle w:val="Corpodetexto"/>
        <w:spacing w:before="2"/>
        <w:rPr>
          <w:rFonts w:ascii="Arial" w:hAnsi="Arial" w:cs="Arial"/>
          <w:sz w:val="18"/>
          <w:szCs w:val="18"/>
        </w:rPr>
      </w:pPr>
    </w:p>
    <w:p w:rsidR="00C62913" w:rsidRPr="00C62913" w:rsidRDefault="00C62913" w:rsidP="00F57430">
      <w:pPr>
        <w:pStyle w:val="PargrafodaLista"/>
        <w:numPr>
          <w:ilvl w:val="1"/>
          <w:numId w:val="33"/>
        </w:numPr>
        <w:tabs>
          <w:tab w:val="left" w:pos="521"/>
        </w:tabs>
        <w:spacing w:before="94" w:line="321" w:lineRule="auto"/>
        <w:ind w:right="112" w:firstLine="0"/>
        <w:rPr>
          <w:rFonts w:ascii="Arial" w:hAnsi="Arial" w:cs="Arial"/>
          <w:sz w:val="18"/>
          <w:szCs w:val="18"/>
        </w:rPr>
      </w:pPr>
      <w:r w:rsidRPr="00C62913">
        <w:rPr>
          <w:rFonts w:ascii="Arial" w:hAnsi="Arial" w:cs="Arial"/>
          <w:sz w:val="18"/>
          <w:szCs w:val="18"/>
        </w:rPr>
        <w:t>Este</w:t>
      </w:r>
      <w:r w:rsidRPr="00C62913">
        <w:rPr>
          <w:rFonts w:ascii="Arial" w:hAnsi="Arial" w:cs="Arial"/>
          <w:spacing w:val="11"/>
          <w:sz w:val="18"/>
          <w:szCs w:val="18"/>
        </w:rPr>
        <w:t xml:space="preserve"> </w:t>
      </w:r>
      <w:r w:rsidRPr="00C62913">
        <w:rPr>
          <w:rFonts w:ascii="Arial" w:hAnsi="Arial" w:cs="Arial"/>
          <w:sz w:val="18"/>
          <w:szCs w:val="18"/>
        </w:rPr>
        <w:t>Termo</w:t>
      </w:r>
      <w:r w:rsidRPr="00C62913">
        <w:rPr>
          <w:rFonts w:ascii="Arial" w:hAnsi="Arial" w:cs="Arial"/>
          <w:spacing w:val="11"/>
          <w:sz w:val="18"/>
          <w:szCs w:val="18"/>
        </w:rPr>
        <w:t xml:space="preserve"> </w:t>
      </w:r>
      <w:r w:rsidRPr="00C62913">
        <w:rPr>
          <w:rFonts w:ascii="Arial" w:hAnsi="Arial" w:cs="Arial"/>
          <w:sz w:val="18"/>
          <w:szCs w:val="18"/>
        </w:rPr>
        <w:t>de</w:t>
      </w:r>
      <w:r w:rsidRPr="00C62913">
        <w:rPr>
          <w:rFonts w:ascii="Arial" w:hAnsi="Arial" w:cs="Arial"/>
          <w:spacing w:val="11"/>
          <w:sz w:val="18"/>
          <w:szCs w:val="18"/>
        </w:rPr>
        <w:t xml:space="preserve"> </w:t>
      </w:r>
      <w:r w:rsidRPr="00C62913">
        <w:rPr>
          <w:rFonts w:ascii="Arial" w:hAnsi="Arial" w:cs="Arial"/>
          <w:sz w:val="18"/>
          <w:szCs w:val="18"/>
        </w:rPr>
        <w:t>Referência</w:t>
      </w:r>
      <w:r w:rsidRPr="00C62913">
        <w:rPr>
          <w:rFonts w:ascii="Arial" w:hAnsi="Arial" w:cs="Arial"/>
          <w:spacing w:val="11"/>
          <w:sz w:val="18"/>
          <w:szCs w:val="18"/>
        </w:rPr>
        <w:t xml:space="preserve"> </w:t>
      </w:r>
      <w:r w:rsidRPr="00C62913">
        <w:rPr>
          <w:rFonts w:ascii="Arial" w:hAnsi="Arial" w:cs="Arial"/>
          <w:sz w:val="18"/>
          <w:szCs w:val="18"/>
        </w:rPr>
        <w:t>foi</w:t>
      </w:r>
      <w:r w:rsidRPr="00C62913">
        <w:rPr>
          <w:rFonts w:ascii="Arial" w:hAnsi="Arial" w:cs="Arial"/>
          <w:spacing w:val="11"/>
          <w:sz w:val="18"/>
          <w:szCs w:val="18"/>
        </w:rPr>
        <w:t xml:space="preserve"> </w:t>
      </w:r>
      <w:r w:rsidRPr="00C62913">
        <w:rPr>
          <w:rFonts w:ascii="Arial" w:hAnsi="Arial" w:cs="Arial"/>
          <w:sz w:val="18"/>
          <w:szCs w:val="18"/>
        </w:rPr>
        <w:t>elaborado</w:t>
      </w:r>
      <w:r w:rsidRPr="00C62913">
        <w:rPr>
          <w:rFonts w:ascii="Arial" w:hAnsi="Arial" w:cs="Arial"/>
          <w:spacing w:val="11"/>
          <w:sz w:val="18"/>
          <w:szCs w:val="18"/>
        </w:rPr>
        <w:t xml:space="preserve"> </w:t>
      </w:r>
      <w:r w:rsidRPr="00C62913">
        <w:rPr>
          <w:rFonts w:ascii="Arial" w:hAnsi="Arial" w:cs="Arial"/>
          <w:sz w:val="18"/>
          <w:szCs w:val="18"/>
        </w:rPr>
        <w:t>em</w:t>
      </w:r>
      <w:r w:rsidRPr="00C62913">
        <w:rPr>
          <w:rFonts w:ascii="Arial" w:hAnsi="Arial" w:cs="Arial"/>
          <w:spacing w:val="11"/>
          <w:sz w:val="18"/>
          <w:szCs w:val="18"/>
        </w:rPr>
        <w:t xml:space="preserve"> </w:t>
      </w:r>
      <w:r w:rsidRPr="00C62913">
        <w:rPr>
          <w:rFonts w:ascii="Arial" w:hAnsi="Arial" w:cs="Arial"/>
          <w:sz w:val="18"/>
          <w:szCs w:val="18"/>
        </w:rPr>
        <w:t>conformidade</w:t>
      </w:r>
      <w:r w:rsidRPr="00C62913">
        <w:rPr>
          <w:rFonts w:ascii="Arial" w:hAnsi="Arial" w:cs="Arial"/>
          <w:spacing w:val="11"/>
          <w:sz w:val="18"/>
          <w:szCs w:val="18"/>
        </w:rPr>
        <w:t xml:space="preserve"> </w:t>
      </w:r>
      <w:r w:rsidRPr="00C62913">
        <w:rPr>
          <w:rFonts w:ascii="Arial" w:hAnsi="Arial" w:cs="Arial"/>
          <w:sz w:val="18"/>
          <w:szCs w:val="18"/>
        </w:rPr>
        <w:t>com</w:t>
      </w:r>
      <w:r w:rsidRPr="00C62913">
        <w:rPr>
          <w:rFonts w:ascii="Arial" w:hAnsi="Arial" w:cs="Arial"/>
          <w:spacing w:val="11"/>
          <w:sz w:val="18"/>
          <w:szCs w:val="18"/>
        </w:rPr>
        <w:t xml:space="preserve"> </w:t>
      </w:r>
      <w:r w:rsidRPr="00C62913">
        <w:rPr>
          <w:rFonts w:ascii="Arial" w:hAnsi="Arial" w:cs="Arial"/>
          <w:sz w:val="18"/>
          <w:szCs w:val="18"/>
        </w:rPr>
        <w:t>o</w:t>
      </w:r>
      <w:r w:rsidRPr="00C62913">
        <w:rPr>
          <w:rFonts w:ascii="Arial" w:hAnsi="Arial" w:cs="Arial"/>
          <w:color w:val="00007F"/>
          <w:spacing w:val="13"/>
          <w:sz w:val="18"/>
          <w:szCs w:val="18"/>
        </w:rPr>
        <w:t xml:space="preserve"> </w:t>
      </w:r>
      <w:r w:rsidRPr="00C62913">
        <w:rPr>
          <w:rFonts w:ascii="Arial" w:hAnsi="Arial" w:cs="Arial"/>
          <w:color w:val="00007F"/>
          <w:sz w:val="18"/>
          <w:szCs w:val="18"/>
          <w:u w:val="single" w:color="00007F"/>
        </w:rPr>
        <w:t>Decreto</w:t>
      </w:r>
      <w:r w:rsidRPr="00C62913">
        <w:rPr>
          <w:rFonts w:ascii="Arial" w:hAnsi="Arial" w:cs="Arial"/>
          <w:color w:val="00007F"/>
          <w:spacing w:val="11"/>
          <w:sz w:val="18"/>
          <w:szCs w:val="18"/>
          <w:u w:val="single" w:color="00007F"/>
        </w:rPr>
        <w:t xml:space="preserve"> </w:t>
      </w:r>
      <w:r w:rsidRPr="00C62913">
        <w:rPr>
          <w:rFonts w:ascii="Arial" w:hAnsi="Arial" w:cs="Arial"/>
          <w:color w:val="00007F"/>
          <w:sz w:val="18"/>
          <w:szCs w:val="18"/>
          <w:u w:val="single" w:color="00007F"/>
        </w:rPr>
        <w:t>estadual</w:t>
      </w:r>
      <w:r w:rsidRPr="00C62913">
        <w:rPr>
          <w:rFonts w:ascii="Arial" w:hAnsi="Arial" w:cs="Arial"/>
          <w:color w:val="00007F"/>
          <w:spacing w:val="11"/>
          <w:sz w:val="18"/>
          <w:szCs w:val="18"/>
          <w:u w:val="single" w:color="00007F"/>
        </w:rPr>
        <w:t xml:space="preserve"> </w:t>
      </w:r>
      <w:r w:rsidRPr="00C62913">
        <w:rPr>
          <w:rFonts w:ascii="Arial" w:hAnsi="Arial" w:cs="Arial"/>
          <w:color w:val="00007F"/>
          <w:sz w:val="18"/>
          <w:szCs w:val="18"/>
          <w:u w:val="single" w:color="00007F"/>
        </w:rPr>
        <w:t>nº</w:t>
      </w:r>
      <w:r w:rsidRPr="00C62913">
        <w:rPr>
          <w:rFonts w:ascii="Arial" w:hAnsi="Arial" w:cs="Arial"/>
          <w:color w:val="00007F"/>
          <w:spacing w:val="11"/>
          <w:sz w:val="18"/>
          <w:szCs w:val="18"/>
          <w:u w:val="single" w:color="00007F"/>
        </w:rPr>
        <w:t xml:space="preserve"> </w:t>
      </w:r>
      <w:r w:rsidRPr="00C62913">
        <w:rPr>
          <w:rFonts w:ascii="Arial" w:hAnsi="Arial" w:cs="Arial"/>
          <w:color w:val="00007F"/>
          <w:sz w:val="18"/>
          <w:szCs w:val="18"/>
          <w:u w:val="single" w:color="00007F"/>
        </w:rPr>
        <w:t>68.017,</w:t>
      </w:r>
      <w:r w:rsidRPr="00C62913">
        <w:rPr>
          <w:rFonts w:ascii="Arial" w:hAnsi="Arial" w:cs="Arial"/>
          <w:color w:val="00007F"/>
          <w:spacing w:val="11"/>
          <w:sz w:val="18"/>
          <w:szCs w:val="18"/>
          <w:u w:val="single" w:color="00007F"/>
        </w:rPr>
        <w:t xml:space="preserve"> </w:t>
      </w:r>
      <w:r w:rsidRPr="00C62913">
        <w:rPr>
          <w:rFonts w:ascii="Arial" w:hAnsi="Arial" w:cs="Arial"/>
          <w:color w:val="00007F"/>
          <w:sz w:val="18"/>
          <w:szCs w:val="18"/>
          <w:u w:val="single" w:color="00007F"/>
        </w:rPr>
        <w:t>de</w:t>
      </w:r>
      <w:r w:rsidRPr="00C62913">
        <w:rPr>
          <w:rFonts w:ascii="Arial" w:hAnsi="Arial" w:cs="Arial"/>
          <w:color w:val="00007F"/>
          <w:spacing w:val="11"/>
          <w:sz w:val="18"/>
          <w:szCs w:val="18"/>
          <w:u w:val="single" w:color="00007F"/>
        </w:rPr>
        <w:t xml:space="preserve"> </w:t>
      </w:r>
      <w:r w:rsidRPr="00C62913">
        <w:rPr>
          <w:rFonts w:ascii="Arial" w:hAnsi="Arial" w:cs="Arial"/>
          <w:color w:val="00007F"/>
          <w:sz w:val="18"/>
          <w:szCs w:val="18"/>
          <w:u w:val="single" w:color="00007F"/>
        </w:rPr>
        <w:t>1</w:t>
      </w:r>
      <w:r w:rsidRPr="00C62913">
        <w:rPr>
          <w:rFonts w:ascii="Arial" w:hAnsi="Arial" w:cs="Arial"/>
          <w:color w:val="00007F"/>
          <w:sz w:val="18"/>
          <w:szCs w:val="18"/>
        </w:rPr>
        <w:t>1</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7F"/>
        </w:rPr>
        <w:t>de outubro de 2023</w:t>
      </w:r>
      <w:r w:rsidRPr="00C62913">
        <w:rPr>
          <w:rFonts w:ascii="Arial" w:hAnsi="Arial" w:cs="Arial"/>
          <w:sz w:val="18"/>
          <w:szCs w:val="18"/>
        </w:rPr>
        <w:t>.</w:t>
      </w:r>
    </w:p>
    <w:p w:rsidR="00C62913" w:rsidRPr="00C62913" w:rsidRDefault="00C62913" w:rsidP="00C62913">
      <w:pPr>
        <w:pStyle w:val="Corpodetexto"/>
        <w:spacing w:before="6"/>
        <w:rPr>
          <w:rFonts w:ascii="Arial" w:hAnsi="Arial" w:cs="Arial"/>
          <w:sz w:val="18"/>
          <w:szCs w:val="18"/>
        </w:rPr>
      </w:pPr>
    </w:p>
    <w:p w:rsidR="00C62913" w:rsidRPr="00C62913" w:rsidRDefault="00C62913" w:rsidP="00F57430">
      <w:pPr>
        <w:pStyle w:val="PargrafodaLista"/>
        <w:numPr>
          <w:ilvl w:val="1"/>
          <w:numId w:val="33"/>
        </w:numPr>
        <w:tabs>
          <w:tab w:val="left" w:pos="518"/>
        </w:tabs>
        <w:spacing w:before="94" w:line="321" w:lineRule="auto"/>
        <w:ind w:right="113" w:firstLine="0"/>
        <w:jc w:val="both"/>
        <w:rPr>
          <w:rFonts w:ascii="Arial" w:hAnsi="Arial" w:cs="Arial"/>
          <w:sz w:val="18"/>
          <w:szCs w:val="18"/>
        </w:rPr>
      </w:pPr>
      <w:r w:rsidRPr="00C62913">
        <w:rPr>
          <w:rFonts w:ascii="Arial" w:hAnsi="Arial" w:cs="Arial"/>
          <w:sz w:val="18"/>
          <w:szCs w:val="18"/>
        </w:rPr>
        <w:t>Os bens objeto desta contratação são caracterizados como comuns, conforme justificativa constante</w:t>
      </w:r>
      <w:r w:rsidRPr="00C62913">
        <w:rPr>
          <w:rFonts w:ascii="Arial" w:hAnsi="Arial" w:cs="Arial"/>
          <w:spacing w:val="1"/>
          <w:sz w:val="18"/>
          <w:szCs w:val="18"/>
        </w:rPr>
        <w:t xml:space="preserve"> </w:t>
      </w:r>
      <w:r w:rsidRPr="00C62913">
        <w:rPr>
          <w:rFonts w:ascii="Arial" w:hAnsi="Arial" w:cs="Arial"/>
          <w:sz w:val="18"/>
          <w:szCs w:val="18"/>
        </w:rPr>
        <w:t>do Estudo Técnico Preliminar, elaborado nos termos do</w:t>
      </w:r>
      <w:r w:rsidRPr="00C62913">
        <w:rPr>
          <w:rFonts w:ascii="Arial" w:hAnsi="Arial" w:cs="Arial"/>
          <w:color w:val="00007F"/>
          <w:sz w:val="18"/>
          <w:szCs w:val="18"/>
        </w:rPr>
        <w:t xml:space="preserve"> </w:t>
      </w:r>
      <w:r w:rsidRPr="00C62913">
        <w:rPr>
          <w:rFonts w:ascii="Arial" w:hAnsi="Arial" w:cs="Arial"/>
          <w:color w:val="00007F"/>
          <w:sz w:val="18"/>
          <w:szCs w:val="18"/>
          <w:u w:val="single" w:color="00007F"/>
        </w:rPr>
        <w:t>Decreto estadual nº 68.017, de 11 de outubro de</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7F"/>
        </w:rPr>
        <w:t>2023</w:t>
      </w:r>
      <w:r w:rsidRPr="00C62913">
        <w:rPr>
          <w:rFonts w:ascii="Arial" w:hAnsi="Arial" w:cs="Arial"/>
          <w:sz w:val="18"/>
          <w:szCs w:val="18"/>
        </w:rPr>
        <w:t>.</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33"/>
        </w:numPr>
        <w:tabs>
          <w:tab w:val="left" w:pos="693"/>
        </w:tabs>
        <w:spacing w:before="93" w:line="321" w:lineRule="auto"/>
        <w:ind w:right="114"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14"/>
          <w:sz w:val="18"/>
          <w:szCs w:val="18"/>
        </w:rPr>
        <w:t xml:space="preserve"> </w:t>
      </w:r>
      <w:r w:rsidRPr="00C62913">
        <w:rPr>
          <w:rFonts w:ascii="Arial" w:hAnsi="Arial" w:cs="Arial"/>
          <w:sz w:val="18"/>
          <w:szCs w:val="18"/>
        </w:rPr>
        <w:t>objeto</w:t>
      </w:r>
      <w:r w:rsidRPr="00C62913">
        <w:rPr>
          <w:rFonts w:ascii="Arial" w:hAnsi="Arial" w:cs="Arial"/>
          <w:spacing w:val="14"/>
          <w:sz w:val="18"/>
          <w:szCs w:val="18"/>
        </w:rPr>
        <w:t xml:space="preserve"> </w:t>
      </w:r>
      <w:r w:rsidRPr="00C62913">
        <w:rPr>
          <w:rFonts w:ascii="Arial" w:hAnsi="Arial" w:cs="Arial"/>
          <w:sz w:val="18"/>
          <w:szCs w:val="18"/>
        </w:rPr>
        <w:t>desta</w:t>
      </w:r>
      <w:r w:rsidRPr="00C62913">
        <w:rPr>
          <w:rFonts w:ascii="Arial" w:hAnsi="Arial" w:cs="Arial"/>
          <w:spacing w:val="14"/>
          <w:sz w:val="18"/>
          <w:szCs w:val="18"/>
        </w:rPr>
        <w:t xml:space="preserve"> </w:t>
      </w:r>
      <w:r w:rsidRPr="00C62913">
        <w:rPr>
          <w:rFonts w:ascii="Arial" w:hAnsi="Arial" w:cs="Arial"/>
          <w:sz w:val="18"/>
          <w:szCs w:val="18"/>
        </w:rPr>
        <w:t>contratação</w:t>
      </w:r>
      <w:r w:rsidRPr="00C62913">
        <w:rPr>
          <w:rFonts w:ascii="Arial" w:hAnsi="Arial" w:cs="Arial"/>
          <w:spacing w:val="14"/>
          <w:sz w:val="18"/>
          <w:szCs w:val="18"/>
        </w:rPr>
        <w:t xml:space="preserve"> </w:t>
      </w:r>
      <w:r w:rsidRPr="00C62913">
        <w:rPr>
          <w:rFonts w:ascii="Arial" w:hAnsi="Arial" w:cs="Arial"/>
          <w:sz w:val="18"/>
          <w:szCs w:val="18"/>
        </w:rPr>
        <w:t>não</w:t>
      </w:r>
      <w:r w:rsidRPr="00C62913">
        <w:rPr>
          <w:rFonts w:ascii="Arial" w:hAnsi="Arial" w:cs="Arial"/>
          <w:spacing w:val="14"/>
          <w:sz w:val="18"/>
          <w:szCs w:val="18"/>
        </w:rPr>
        <w:t xml:space="preserve"> </w:t>
      </w:r>
      <w:r w:rsidRPr="00C62913">
        <w:rPr>
          <w:rFonts w:ascii="Arial" w:hAnsi="Arial" w:cs="Arial"/>
          <w:sz w:val="18"/>
          <w:szCs w:val="18"/>
        </w:rPr>
        <w:t>se</w:t>
      </w:r>
      <w:r w:rsidRPr="00C62913">
        <w:rPr>
          <w:rFonts w:ascii="Arial" w:hAnsi="Arial" w:cs="Arial"/>
          <w:spacing w:val="14"/>
          <w:sz w:val="18"/>
          <w:szCs w:val="18"/>
        </w:rPr>
        <w:t xml:space="preserve"> </w:t>
      </w:r>
      <w:r w:rsidRPr="00C62913">
        <w:rPr>
          <w:rFonts w:ascii="Arial" w:hAnsi="Arial" w:cs="Arial"/>
          <w:sz w:val="18"/>
          <w:szCs w:val="18"/>
        </w:rPr>
        <w:t>enquadra</w:t>
      </w:r>
      <w:r w:rsidRPr="00C62913">
        <w:rPr>
          <w:rFonts w:ascii="Arial" w:hAnsi="Arial" w:cs="Arial"/>
          <w:spacing w:val="14"/>
          <w:sz w:val="18"/>
          <w:szCs w:val="18"/>
        </w:rPr>
        <w:t xml:space="preserve"> </w:t>
      </w:r>
      <w:r w:rsidRPr="00C62913">
        <w:rPr>
          <w:rFonts w:ascii="Arial" w:hAnsi="Arial" w:cs="Arial"/>
          <w:sz w:val="18"/>
          <w:szCs w:val="18"/>
        </w:rPr>
        <w:t>como</w:t>
      </w:r>
      <w:r w:rsidRPr="00C62913">
        <w:rPr>
          <w:rFonts w:ascii="Arial" w:hAnsi="Arial" w:cs="Arial"/>
          <w:spacing w:val="14"/>
          <w:sz w:val="18"/>
          <w:szCs w:val="18"/>
        </w:rPr>
        <w:t xml:space="preserve"> </w:t>
      </w:r>
      <w:r w:rsidRPr="00C62913">
        <w:rPr>
          <w:rFonts w:ascii="Arial" w:hAnsi="Arial" w:cs="Arial"/>
          <w:sz w:val="18"/>
          <w:szCs w:val="18"/>
        </w:rPr>
        <w:t>bem</w:t>
      </w:r>
      <w:r w:rsidRPr="00C62913">
        <w:rPr>
          <w:rFonts w:ascii="Arial" w:hAnsi="Arial" w:cs="Arial"/>
          <w:spacing w:val="14"/>
          <w:sz w:val="18"/>
          <w:szCs w:val="18"/>
        </w:rPr>
        <w:t xml:space="preserve"> </w:t>
      </w:r>
      <w:r w:rsidRPr="00C62913">
        <w:rPr>
          <w:rFonts w:ascii="Arial" w:hAnsi="Arial" w:cs="Arial"/>
          <w:sz w:val="18"/>
          <w:szCs w:val="18"/>
        </w:rPr>
        <w:t>de</w:t>
      </w:r>
      <w:r w:rsidRPr="00C62913">
        <w:rPr>
          <w:rFonts w:ascii="Arial" w:hAnsi="Arial" w:cs="Arial"/>
          <w:spacing w:val="14"/>
          <w:sz w:val="18"/>
          <w:szCs w:val="18"/>
        </w:rPr>
        <w:t xml:space="preserve"> </w:t>
      </w:r>
      <w:r w:rsidRPr="00C62913">
        <w:rPr>
          <w:rFonts w:ascii="Arial" w:hAnsi="Arial" w:cs="Arial"/>
          <w:sz w:val="18"/>
          <w:szCs w:val="18"/>
        </w:rPr>
        <w:t>luxo,</w:t>
      </w:r>
      <w:r w:rsidRPr="00C62913">
        <w:rPr>
          <w:rFonts w:ascii="Arial" w:hAnsi="Arial" w:cs="Arial"/>
          <w:spacing w:val="14"/>
          <w:sz w:val="18"/>
          <w:szCs w:val="18"/>
        </w:rPr>
        <w:t xml:space="preserve"> </w:t>
      </w:r>
      <w:r w:rsidRPr="00C62913">
        <w:rPr>
          <w:rFonts w:ascii="Arial" w:hAnsi="Arial" w:cs="Arial"/>
          <w:sz w:val="18"/>
          <w:szCs w:val="18"/>
        </w:rPr>
        <w:t>observando</w:t>
      </w:r>
      <w:r w:rsidRPr="00C62913">
        <w:rPr>
          <w:rFonts w:ascii="Arial" w:hAnsi="Arial" w:cs="Arial"/>
          <w:spacing w:val="14"/>
          <w:sz w:val="18"/>
          <w:szCs w:val="18"/>
        </w:rPr>
        <w:t xml:space="preserve"> </w:t>
      </w:r>
      <w:r w:rsidRPr="00C62913">
        <w:rPr>
          <w:rFonts w:ascii="Arial" w:hAnsi="Arial" w:cs="Arial"/>
          <w:sz w:val="18"/>
          <w:szCs w:val="18"/>
        </w:rPr>
        <w:t>o</w:t>
      </w:r>
      <w:r w:rsidRPr="00C62913">
        <w:rPr>
          <w:rFonts w:ascii="Arial" w:hAnsi="Arial" w:cs="Arial"/>
          <w:spacing w:val="14"/>
          <w:sz w:val="18"/>
          <w:szCs w:val="18"/>
        </w:rPr>
        <w:t xml:space="preserve"> </w:t>
      </w:r>
      <w:r w:rsidRPr="00C62913">
        <w:rPr>
          <w:rFonts w:ascii="Arial" w:hAnsi="Arial" w:cs="Arial"/>
          <w:sz w:val="18"/>
          <w:szCs w:val="18"/>
        </w:rPr>
        <w:t>disposto</w:t>
      </w:r>
      <w:r w:rsidRPr="00C62913">
        <w:rPr>
          <w:rFonts w:ascii="Arial" w:hAnsi="Arial" w:cs="Arial"/>
          <w:spacing w:val="14"/>
          <w:sz w:val="18"/>
          <w:szCs w:val="18"/>
        </w:rPr>
        <w:t xml:space="preserve"> </w:t>
      </w:r>
      <w:r w:rsidRPr="00C62913">
        <w:rPr>
          <w:rFonts w:ascii="Arial" w:hAnsi="Arial" w:cs="Arial"/>
          <w:sz w:val="18"/>
          <w:szCs w:val="18"/>
        </w:rPr>
        <w:t>no</w:t>
      </w:r>
      <w:r w:rsidRPr="00C62913">
        <w:rPr>
          <w:rFonts w:ascii="Arial" w:hAnsi="Arial" w:cs="Arial"/>
          <w:spacing w:val="14"/>
          <w:sz w:val="18"/>
          <w:szCs w:val="18"/>
        </w:rPr>
        <w:t xml:space="preserve"> </w:t>
      </w:r>
      <w:r w:rsidRPr="00C62913">
        <w:rPr>
          <w:rFonts w:ascii="Arial" w:hAnsi="Arial" w:cs="Arial"/>
          <w:sz w:val="18"/>
          <w:szCs w:val="18"/>
        </w:rPr>
        <w:t>artigo</w:t>
      </w:r>
      <w:r w:rsidRPr="00C62913">
        <w:rPr>
          <w:rFonts w:ascii="Arial" w:hAnsi="Arial" w:cs="Arial"/>
          <w:spacing w:val="1"/>
          <w:sz w:val="18"/>
          <w:szCs w:val="18"/>
        </w:rPr>
        <w:t xml:space="preserve"> </w:t>
      </w:r>
      <w:r w:rsidRPr="00C62913">
        <w:rPr>
          <w:rFonts w:ascii="Arial" w:hAnsi="Arial" w:cs="Arial"/>
          <w:sz w:val="18"/>
          <w:szCs w:val="18"/>
        </w:rPr>
        <w:t>20 da Lei nº 14.133, de 2021 e no Decreto n° 67.985, de 27 de setembro de 2023.</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33"/>
        </w:numPr>
        <w:tabs>
          <w:tab w:val="left" w:pos="734"/>
        </w:tabs>
        <w:spacing w:line="321" w:lineRule="auto"/>
        <w:ind w:right="113" w:firstLine="0"/>
        <w:jc w:val="both"/>
        <w:rPr>
          <w:rFonts w:ascii="Arial" w:hAnsi="Arial" w:cs="Arial"/>
          <w:sz w:val="18"/>
          <w:szCs w:val="18"/>
        </w:rPr>
      </w:pP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contratação</w:t>
      </w:r>
      <w:r w:rsidRPr="00C62913">
        <w:rPr>
          <w:rFonts w:ascii="Arial" w:hAnsi="Arial" w:cs="Arial"/>
          <w:spacing w:val="1"/>
          <w:sz w:val="18"/>
          <w:szCs w:val="18"/>
        </w:rPr>
        <w:t xml:space="preserve"> </w:t>
      </w:r>
      <w:r w:rsidRPr="00C62913">
        <w:rPr>
          <w:rFonts w:ascii="Arial" w:hAnsi="Arial" w:cs="Arial"/>
          <w:sz w:val="18"/>
          <w:szCs w:val="18"/>
        </w:rPr>
        <w:t>com</w:t>
      </w:r>
      <w:r w:rsidRPr="00C62913">
        <w:rPr>
          <w:rFonts w:ascii="Arial" w:hAnsi="Arial" w:cs="Arial"/>
          <w:spacing w:val="1"/>
          <w:sz w:val="18"/>
          <w:szCs w:val="18"/>
        </w:rPr>
        <w:t xml:space="preserve"> </w:t>
      </w: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fornecedores</w:t>
      </w:r>
      <w:r w:rsidRPr="00C62913">
        <w:rPr>
          <w:rFonts w:ascii="Arial" w:hAnsi="Arial" w:cs="Arial"/>
          <w:spacing w:val="1"/>
          <w:sz w:val="18"/>
          <w:szCs w:val="18"/>
        </w:rPr>
        <w:t xml:space="preserve"> </w:t>
      </w:r>
      <w:r w:rsidRPr="00C62913">
        <w:rPr>
          <w:rFonts w:ascii="Arial" w:hAnsi="Arial" w:cs="Arial"/>
          <w:sz w:val="18"/>
          <w:szCs w:val="18"/>
        </w:rPr>
        <w:t>registrados</w:t>
      </w:r>
      <w:r w:rsidRPr="00C62913">
        <w:rPr>
          <w:rFonts w:ascii="Arial" w:hAnsi="Arial" w:cs="Arial"/>
          <w:spacing w:val="1"/>
          <w:sz w:val="18"/>
          <w:szCs w:val="18"/>
        </w:rPr>
        <w:t xml:space="preserve"> </w:t>
      </w:r>
      <w:r w:rsidRPr="00C62913">
        <w:rPr>
          <w:rFonts w:ascii="Arial" w:hAnsi="Arial" w:cs="Arial"/>
          <w:sz w:val="18"/>
          <w:szCs w:val="18"/>
        </w:rPr>
        <w:t>na</w:t>
      </w:r>
      <w:r w:rsidRPr="00C62913">
        <w:rPr>
          <w:rFonts w:ascii="Arial" w:hAnsi="Arial" w:cs="Arial"/>
          <w:spacing w:val="1"/>
          <w:sz w:val="18"/>
          <w:szCs w:val="18"/>
        </w:rPr>
        <w:t xml:space="preserve"> </w:t>
      </w:r>
      <w:r w:rsidRPr="00C62913">
        <w:rPr>
          <w:rFonts w:ascii="Arial" w:hAnsi="Arial" w:cs="Arial"/>
          <w:sz w:val="18"/>
          <w:szCs w:val="18"/>
        </w:rPr>
        <w:t>ata</w:t>
      </w:r>
      <w:r w:rsidRPr="00C62913">
        <w:rPr>
          <w:rFonts w:ascii="Arial" w:hAnsi="Arial" w:cs="Arial"/>
          <w:spacing w:val="1"/>
          <w:sz w:val="18"/>
          <w:szCs w:val="18"/>
        </w:rPr>
        <w:t xml:space="preserve"> </w:t>
      </w:r>
      <w:r w:rsidRPr="00C62913">
        <w:rPr>
          <w:rFonts w:ascii="Arial" w:hAnsi="Arial" w:cs="Arial"/>
          <w:sz w:val="18"/>
          <w:szCs w:val="18"/>
        </w:rPr>
        <w:t>será</w:t>
      </w:r>
      <w:r w:rsidRPr="00C62913">
        <w:rPr>
          <w:rFonts w:ascii="Arial" w:hAnsi="Arial" w:cs="Arial"/>
          <w:spacing w:val="1"/>
          <w:sz w:val="18"/>
          <w:szCs w:val="18"/>
        </w:rPr>
        <w:t xml:space="preserve"> </w:t>
      </w:r>
      <w:r w:rsidRPr="00C62913">
        <w:rPr>
          <w:rFonts w:ascii="Arial" w:hAnsi="Arial" w:cs="Arial"/>
          <w:sz w:val="18"/>
          <w:szCs w:val="18"/>
        </w:rPr>
        <w:t>formalizada</w:t>
      </w:r>
      <w:r w:rsidRPr="00C62913">
        <w:rPr>
          <w:rFonts w:ascii="Arial" w:hAnsi="Arial" w:cs="Arial"/>
          <w:spacing w:val="1"/>
          <w:sz w:val="18"/>
          <w:szCs w:val="18"/>
        </w:rPr>
        <w:t xml:space="preserve"> </w:t>
      </w:r>
      <w:r w:rsidRPr="00C62913">
        <w:rPr>
          <w:rFonts w:ascii="Arial" w:hAnsi="Arial" w:cs="Arial"/>
          <w:sz w:val="18"/>
          <w:szCs w:val="18"/>
        </w:rPr>
        <w:t>pelo</w:t>
      </w:r>
      <w:r w:rsidRPr="00C62913">
        <w:rPr>
          <w:rFonts w:ascii="Arial" w:hAnsi="Arial" w:cs="Arial"/>
          <w:spacing w:val="1"/>
          <w:sz w:val="18"/>
          <w:szCs w:val="18"/>
        </w:rPr>
        <w:t xml:space="preserve"> </w:t>
      </w:r>
      <w:r w:rsidRPr="00C62913">
        <w:rPr>
          <w:rFonts w:ascii="Arial" w:hAnsi="Arial" w:cs="Arial"/>
          <w:sz w:val="18"/>
          <w:szCs w:val="18"/>
        </w:rPr>
        <w:t>órgão</w:t>
      </w:r>
      <w:r w:rsidRPr="00C62913">
        <w:rPr>
          <w:rFonts w:ascii="Arial" w:hAnsi="Arial" w:cs="Arial"/>
          <w:spacing w:val="1"/>
          <w:sz w:val="18"/>
          <w:szCs w:val="18"/>
        </w:rPr>
        <w:t xml:space="preserve"> </w:t>
      </w:r>
      <w:r w:rsidRPr="00C62913">
        <w:rPr>
          <w:rFonts w:ascii="Arial" w:hAnsi="Arial" w:cs="Arial"/>
          <w:sz w:val="18"/>
          <w:szCs w:val="18"/>
        </w:rPr>
        <w:t>ou</w:t>
      </w:r>
      <w:r w:rsidRPr="00C62913">
        <w:rPr>
          <w:rFonts w:ascii="Arial" w:hAnsi="Arial" w:cs="Arial"/>
          <w:spacing w:val="55"/>
          <w:sz w:val="18"/>
          <w:szCs w:val="18"/>
        </w:rPr>
        <w:t xml:space="preserve"> </w:t>
      </w:r>
      <w:r w:rsidRPr="00C62913">
        <w:rPr>
          <w:rFonts w:ascii="Arial" w:hAnsi="Arial" w:cs="Arial"/>
          <w:sz w:val="18"/>
          <w:szCs w:val="18"/>
        </w:rPr>
        <w:t>pela</w:t>
      </w:r>
      <w:r w:rsidRPr="00C62913">
        <w:rPr>
          <w:rFonts w:ascii="Arial" w:hAnsi="Arial" w:cs="Arial"/>
          <w:spacing w:val="1"/>
          <w:sz w:val="18"/>
          <w:szCs w:val="18"/>
        </w:rPr>
        <w:t xml:space="preserve"> </w:t>
      </w:r>
      <w:r w:rsidRPr="00C62913">
        <w:rPr>
          <w:rFonts w:ascii="Arial" w:hAnsi="Arial" w:cs="Arial"/>
          <w:sz w:val="18"/>
          <w:szCs w:val="18"/>
        </w:rPr>
        <w:t>entidade interessada por meio de instrumento contratual ou emissão de nota de empenho de despesa</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33"/>
        </w:numPr>
        <w:tabs>
          <w:tab w:val="left" w:pos="686"/>
        </w:tabs>
        <w:spacing w:line="321" w:lineRule="auto"/>
        <w:ind w:right="113" w:firstLine="0"/>
        <w:jc w:val="both"/>
        <w:rPr>
          <w:rFonts w:ascii="Arial" w:hAnsi="Arial" w:cs="Arial"/>
          <w:sz w:val="18"/>
          <w:szCs w:val="18"/>
        </w:rPr>
      </w:pPr>
      <w:r w:rsidRPr="00C62913">
        <w:rPr>
          <w:rFonts w:ascii="Arial" w:hAnsi="Arial" w:cs="Arial"/>
          <w:sz w:val="18"/>
          <w:szCs w:val="18"/>
        </w:rPr>
        <w:t>A vigência dos contratos decorrentes do sistema de registro de preços será estabelecida no edital,</w:t>
      </w:r>
      <w:r w:rsidRPr="00C62913">
        <w:rPr>
          <w:rFonts w:ascii="Arial" w:hAnsi="Arial" w:cs="Arial"/>
          <w:spacing w:val="1"/>
          <w:sz w:val="18"/>
          <w:szCs w:val="18"/>
        </w:rPr>
        <w:t xml:space="preserve"> </w:t>
      </w:r>
      <w:r w:rsidRPr="00C62913">
        <w:rPr>
          <w:rFonts w:ascii="Arial" w:hAnsi="Arial" w:cs="Arial"/>
          <w:sz w:val="18"/>
          <w:szCs w:val="18"/>
        </w:rPr>
        <w:t>observado o disposto no art. 105 da Lei nº 14.133, de 2021;</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33"/>
        </w:numPr>
        <w:tabs>
          <w:tab w:val="left" w:pos="709"/>
        </w:tabs>
        <w:spacing w:line="321" w:lineRule="auto"/>
        <w:ind w:right="113" w:firstLine="0"/>
        <w:jc w:val="both"/>
        <w:rPr>
          <w:rFonts w:ascii="Arial" w:hAnsi="Arial" w:cs="Arial"/>
          <w:sz w:val="18"/>
          <w:szCs w:val="18"/>
        </w:rPr>
      </w:pPr>
      <w:r w:rsidRPr="00C62913">
        <w:rPr>
          <w:rFonts w:ascii="Arial" w:hAnsi="Arial" w:cs="Arial"/>
          <w:sz w:val="18"/>
          <w:szCs w:val="18"/>
        </w:rPr>
        <w:t>O prazo de vigência da ata de registro de preços será de um ano, contado do primeiro dia útil</w:t>
      </w:r>
      <w:r w:rsidRPr="00C62913">
        <w:rPr>
          <w:rFonts w:ascii="Arial" w:hAnsi="Arial" w:cs="Arial"/>
          <w:spacing w:val="1"/>
          <w:sz w:val="18"/>
          <w:szCs w:val="18"/>
        </w:rPr>
        <w:t xml:space="preserve"> </w:t>
      </w:r>
      <w:r w:rsidRPr="00C62913">
        <w:rPr>
          <w:rFonts w:ascii="Arial" w:hAnsi="Arial" w:cs="Arial"/>
          <w:sz w:val="18"/>
          <w:szCs w:val="18"/>
        </w:rPr>
        <w:t>subsequente à data de divulgação no PNCP, e poderá ser prorrogado por igual período, desde que</w:t>
      </w:r>
      <w:r w:rsidRPr="00C62913">
        <w:rPr>
          <w:rFonts w:ascii="Arial" w:hAnsi="Arial" w:cs="Arial"/>
          <w:spacing w:val="1"/>
          <w:sz w:val="18"/>
          <w:szCs w:val="18"/>
        </w:rPr>
        <w:t xml:space="preserve"> </w:t>
      </w:r>
      <w:r w:rsidRPr="00C62913">
        <w:rPr>
          <w:rFonts w:ascii="Arial" w:hAnsi="Arial" w:cs="Arial"/>
          <w:sz w:val="18"/>
          <w:szCs w:val="18"/>
        </w:rPr>
        <w:t>comprovado que o preço é vantajoso.</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33"/>
        </w:numPr>
        <w:tabs>
          <w:tab w:val="left" w:pos="694"/>
        </w:tabs>
        <w:spacing w:line="321" w:lineRule="auto"/>
        <w:ind w:right="114" w:firstLine="0"/>
        <w:jc w:val="both"/>
        <w:rPr>
          <w:rFonts w:ascii="Arial" w:hAnsi="Arial" w:cs="Arial"/>
          <w:sz w:val="18"/>
          <w:szCs w:val="18"/>
        </w:rPr>
      </w:pPr>
      <w:r w:rsidRPr="00C62913">
        <w:rPr>
          <w:rFonts w:ascii="Arial" w:hAnsi="Arial" w:cs="Arial"/>
          <w:sz w:val="18"/>
          <w:szCs w:val="18"/>
        </w:rPr>
        <w:t>O contrato oferece maior detalhamento das regras que serão aplicadas em relação à vigência da</w:t>
      </w:r>
      <w:r w:rsidRPr="00C62913">
        <w:rPr>
          <w:rFonts w:ascii="Arial" w:hAnsi="Arial" w:cs="Arial"/>
          <w:spacing w:val="1"/>
          <w:sz w:val="18"/>
          <w:szCs w:val="18"/>
        </w:rPr>
        <w:t xml:space="preserve"> </w:t>
      </w:r>
      <w:r w:rsidRPr="00C62913">
        <w:rPr>
          <w:rFonts w:ascii="Arial" w:hAnsi="Arial" w:cs="Arial"/>
          <w:sz w:val="18"/>
          <w:szCs w:val="18"/>
        </w:rPr>
        <w:t>contratação. Subcontratação.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33"/>
        </w:numPr>
        <w:tabs>
          <w:tab w:val="left" w:pos="750"/>
        </w:tabs>
        <w:spacing w:line="321" w:lineRule="auto"/>
        <w:ind w:right="113" w:firstLine="0"/>
        <w:jc w:val="both"/>
        <w:rPr>
          <w:rFonts w:ascii="Arial" w:hAnsi="Arial" w:cs="Arial"/>
          <w:sz w:val="18"/>
          <w:szCs w:val="18"/>
        </w:rPr>
      </w:pP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contratada</w:t>
      </w:r>
      <w:r w:rsidRPr="00C62913">
        <w:rPr>
          <w:rFonts w:ascii="Arial" w:hAnsi="Arial" w:cs="Arial"/>
          <w:spacing w:val="1"/>
          <w:sz w:val="18"/>
          <w:szCs w:val="18"/>
        </w:rPr>
        <w:t xml:space="preserve"> </w:t>
      </w:r>
      <w:r w:rsidRPr="00C62913">
        <w:rPr>
          <w:rFonts w:ascii="Arial" w:hAnsi="Arial" w:cs="Arial"/>
          <w:sz w:val="18"/>
          <w:szCs w:val="18"/>
        </w:rPr>
        <w:t>não</w:t>
      </w:r>
      <w:r w:rsidRPr="00C62913">
        <w:rPr>
          <w:rFonts w:ascii="Arial" w:hAnsi="Arial" w:cs="Arial"/>
          <w:spacing w:val="1"/>
          <w:sz w:val="18"/>
          <w:szCs w:val="18"/>
        </w:rPr>
        <w:t xml:space="preserve"> </w:t>
      </w:r>
      <w:r w:rsidRPr="00C62913">
        <w:rPr>
          <w:rFonts w:ascii="Arial" w:hAnsi="Arial" w:cs="Arial"/>
          <w:sz w:val="18"/>
          <w:szCs w:val="18"/>
        </w:rPr>
        <w:t>poderá</w:t>
      </w:r>
      <w:r w:rsidRPr="00C62913">
        <w:rPr>
          <w:rFonts w:ascii="Arial" w:hAnsi="Arial" w:cs="Arial"/>
          <w:spacing w:val="1"/>
          <w:sz w:val="18"/>
          <w:szCs w:val="18"/>
        </w:rPr>
        <w:t xml:space="preserve"> </w:t>
      </w:r>
      <w:r w:rsidRPr="00C62913">
        <w:rPr>
          <w:rFonts w:ascii="Arial" w:hAnsi="Arial" w:cs="Arial"/>
          <w:sz w:val="18"/>
          <w:szCs w:val="18"/>
        </w:rPr>
        <w:t>subcontratar,</w:t>
      </w:r>
      <w:r w:rsidRPr="00C62913">
        <w:rPr>
          <w:rFonts w:ascii="Arial" w:hAnsi="Arial" w:cs="Arial"/>
          <w:spacing w:val="1"/>
          <w:sz w:val="18"/>
          <w:szCs w:val="18"/>
        </w:rPr>
        <w:t xml:space="preserve"> </w:t>
      </w:r>
      <w:r w:rsidRPr="00C62913">
        <w:rPr>
          <w:rFonts w:ascii="Arial" w:hAnsi="Arial" w:cs="Arial"/>
          <w:sz w:val="18"/>
          <w:szCs w:val="18"/>
        </w:rPr>
        <w:t>ceder</w:t>
      </w:r>
      <w:r w:rsidRPr="00C62913">
        <w:rPr>
          <w:rFonts w:ascii="Arial" w:hAnsi="Arial" w:cs="Arial"/>
          <w:spacing w:val="1"/>
          <w:sz w:val="18"/>
          <w:szCs w:val="18"/>
        </w:rPr>
        <w:t xml:space="preserve"> </w:t>
      </w:r>
      <w:r w:rsidRPr="00C62913">
        <w:rPr>
          <w:rFonts w:ascii="Arial" w:hAnsi="Arial" w:cs="Arial"/>
          <w:sz w:val="18"/>
          <w:szCs w:val="18"/>
        </w:rPr>
        <w:t>ou</w:t>
      </w:r>
      <w:r w:rsidRPr="00C62913">
        <w:rPr>
          <w:rFonts w:ascii="Arial" w:hAnsi="Arial" w:cs="Arial"/>
          <w:spacing w:val="1"/>
          <w:sz w:val="18"/>
          <w:szCs w:val="18"/>
        </w:rPr>
        <w:t xml:space="preserve"> </w:t>
      </w:r>
      <w:r w:rsidRPr="00C62913">
        <w:rPr>
          <w:rFonts w:ascii="Arial" w:hAnsi="Arial" w:cs="Arial"/>
          <w:sz w:val="18"/>
          <w:szCs w:val="18"/>
        </w:rPr>
        <w:t>transferir,</w:t>
      </w:r>
      <w:r w:rsidRPr="00C62913">
        <w:rPr>
          <w:rFonts w:ascii="Arial" w:hAnsi="Arial" w:cs="Arial"/>
          <w:spacing w:val="1"/>
          <w:sz w:val="18"/>
          <w:szCs w:val="18"/>
        </w:rPr>
        <w:t xml:space="preserve"> </w:t>
      </w:r>
      <w:r w:rsidRPr="00C62913">
        <w:rPr>
          <w:rFonts w:ascii="Arial" w:hAnsi="Arial" w:cs="Arial"/>
          <w:sz w:val="18"/>
          <w:szCs w:val="18"/>
        </w:rPr>
        <w:t>total</w:t>
      </w:r>
      <w:r w:rsidRPr="00C62913">
        <w:rPr>
          <w:rFonts w:ascii="Arial" w:hAnsi="Arial" w:cs="Arial"/>
          <w:spacing w:val="1"/>
          <w:sz w:val="18"/>
          <w:szCs w:val="18"/>
        </w:rPr>
        <w:t xml:space="preserve"> </w:t>
      </w:r>
      <w:r w:rsidRPr="00C62913">
        <w:rPr>
          <w:rFonts w:ascii="Arial" w:hAnsi="Arial" w:cs="Arial"/>
          <w:sz w:val="18"/>
          <w:szCs w:val="18"/>
        </w:rPr>
        <w:t>ou</w:t>
      </w:r>
      <w:r w:rsidRPr="00C62913">
        <w:rPr>
          <w:rFonts w:ascii="Arial" w:hAnsi="Arial" w:cs="Arial"/>
          <w:spacing w:val="1"/>
          <w:sz w:val="18"/>
          <w:szCs w:val="18"/>
        </w:rPr>
        <w:t xml:space="preserve"> </w:t>
      </w:r>
      <w:r w:rsidRPr="00C62913">
        <w:rPr>
          <w:rFonts w:ascii="Arial" w:hAnsi="Arial" w:cs="Arial"/>
          <w:sz w:val="18"/>
          <w:szCs w:val="18"/>
        </w:rPr>
        <w:t>parcialmente,</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objeto</w:t>
      </w:r>
      <w:r w:rsidRPr="00C62913">
        <w:rPr>
          <w:rFonts w:ascii="Arial" w:hAnsi="Arial" w:cs="Arial"/>
          <w:spacing w:val="1"/>
          <w:sz w:val="18"/>
          <w:szCs w:val="18"/>
        </w:rPr>
        <w:t xml:space="preserve"> </w:t>
      </w:r>
      <w:r w:rsidRPr="00C62913">
        <w:rPr>
          <w:rFonts w:ascii="Arial" w:hAnsi="Arial" w:cs="Arial"/>
          <w:sz w:val="18"/>
          <w:szCs w:val="18"/>
        </w:rPr>
        <w:t>contratual.</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pStyle w:val="Ttulo4"/>
        <w:numPr>
          <w:ilvl w:val="0"/>
          <w:numId w:val="4"/>
        </w:numPr>
        <w:tabs>
          <w:tab w:val="left" w:pos="397"/>
        </w:tabs>
        <w:rPr>
          <w:sz w:val="18"/>
          <w:szCs w:val="18"/>
        </w:rPr>
      </w:pPr>
      <w:r w:rsidRPr="00C62913">
        <w:rPr>
          <w:sz w:val="18"/>
          <w:szCs w:val="18"/>
        </w:rPr>
        <w:t>FUNDAMENTAÇÃO E DESCRIÇÃO DA NECESSIDADE DA CONTRATAÇÃO</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F57430">
      <w:pPr>
        <w:pStyle w:val="PargrafodaLista"/>
        <w:numPr>
          <w:ilvl w:val="1"/>
          <w:numId w:val="32"/>
        </w:numPr>
        <w:tabs>
          <w:tab w:val="left" w:pos="591"/>
        </w:tabs>
        <w:spacing w:before="1" w:line="321" w:lineRule="auto"/>
        <w:ind w:right="113" w:firstLine="0"/>
        <w:jc w:val="both"/>
        <w:rPr>
          <w:rFonts w:ascii="Arial" w:hAnsi="Arial" w:cs="Arial"/>
          <w:sz w:val="18"/>
          <w:szCs w:val="18"/>
        </w:rPr>
      </w:pPr>
      <w:r w:rsidRPr="00C62913">
        <w:rPr>
          <w:rFonts w:ascii="Arial" w:hAnsi="Arial" w:cs="Arial"/>
          <w:sz w:val="18"/>
          <w:szCs w:val="18"/>
        </w:rPr>
        <w:t>A Fundamentação da Contratação e de seus quantitativos encontra-se pormenorizada em Tópico</w:t>
      </w:r>
      <w:r w:rsidRPr="00C62913">
        <w:rPr>
          <w:rFonts w:ascii="Arial" w:hAnsi="Arial" w:cs="Arial"/>
          <w:spacing w:val="1"/>
          <w:sz w:val="18"/>
          <w:szCs w:val="18"/>
        </w:rPr>
        <w:t xml:space="preserve"> </w:t>
      </w:r>
      <w:r w:rsidRPr="00C62913">
        <w:rPr>
          <w:rFonts w:ascii="Arial" w:hAnsi="Arial" w:cs="Arial"/>
          <w:sz w:val="18"/>
          <w:szCs w:val="18"/>
        </w:rPr>
        <w:t>específico dos Estudos Técnicos Preliminares, apêndice 1 deste Termo de Referência.</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1"/>
          <w:numId w:val="32"/>
        </w:numPr>
        <w:tabs>
          <w:tab w:val="left" w:pos="642"/>
        </w:tabs>
        <w:spacing w:before="1" w:line="321" w:lineRule="auto"/>
        <w:ind w:right="114"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objeto</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contratação</w:t>
      </w:r>
      <w:r w:rsidRPr="00C62913">
        <w:rPr>
          <w:rFonts w:ascii="Arial" w:hAnsi="Arial" w:cs="Arial"/>
          <w:spacing w:val="1"/>
          <w:sz w:val="18"/>
          <w:szCs w:val="18"/>
        </w:rPr>
        <w:t xml:space="preserve"> </w:t>
      </w:r>
      <w:r w:rsidRPr="00C62913">
        <w:rPr>
          <w:rFonts w:ascii="Arial" w:hAnsi="Arial" w:cs="Arial"/>
          <w:sz w:val="18"/>
          <w:szCs w:val="18"/>
        </w:rPr>
        <w:t>está</w:t>
      </w:r>
      <w:r w:rsidRPr="00C62913">
        <w:rPr>
          <w:rFonts w:ascii="Arial" w:hAnsi="Arial" w:cs="Arial"/>
          <w:spacing w:val="1"/>
          <w:sz w:val="18"/>
          <w:szCs w:val="18"/>
        </w:rPr>
        <w:t xml:space="preserve"> </w:t>
      </w:r>
      <w:r w:rsidRPr="00C62913">
        <w:rPr>
          <w:rFonts w:ascii="Arial" w:hAnsi="Arial" w:cs="Arial"/>
          <w:sz w:val="18"/>
          <w:szCs w:val="18"/>
        </w:rPr>
        <w:t>previsto</w:t>
      </w:r>
      <w:r w:rsidRPr="00C62913">
        <w:rPr>
          <w:rFonts w:ascii="Arial" w:hAnsi="Arial" w:cs="Arial"/>
          <w:spacing w:val="1"/>
          <w:sz w:val="18"/>
          <w:szCs w:val="18"/>
        </w:rPr>
        <w:t xml:space="preserve"> </w:t>
      </w: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Planejamento</w:t>
      </w:r>
      <w:r w:rsidRPr="00C62913">
        <w:rPr>
          <w:rFonts w:ascii="Arial" w:hAnsi="Arial" w:cs="Arial"/>
          <w:spacing w:val="1"/>
          <w:sz w:val="18"/>
          <w:szCs w:val="18"/>
        </w:rPr>
        <w:t xml:space="preserve"> </w:t>
      </w:r>
      <w:r w:rsidRPr="00C62913">
        <w:rPr>
          <w:rFonts w:ascii="Arial" w:hAnsi="Arial" w:cs="Arial"/>
          <w:sz w:val="18"/>
          <w:szCs w:val="18"/>
        </w:rPr>
        <w:t>Anual</w:t>
      </w:r>
      <w:r w:rsidRPr="00C62913">
        <w:rPr>
          <w:rFonts w:ascii="Arial" w:hAnsi="Arial" w:cs="Arial"/>
          <w:spacing w:val="1"/>
          <w:sz w:val="18"/>
          <w:szCs w:val="18"/>
        </w:rPr>
        <w:t xml:space="preserve"> </w:t>
      </w:r>
      <w:r w:rsidRPr="00C62913">
        <w:rPr>
          <w:rFonts w:ascii="Arial" w:hAnsi="Arial" w:cs="Arial"/>
          <w:sz w:val="18"/>
          <w:szCs w:val="18"/>
        </w:rPr>
        <w:t>2024,</w:t>
      </w:r>
      <w:r w:rsidRPr="00C62913">
        <w:rPr>
          <w:rFonts w:ascii="Arial" w:hAnsi="Arial" w:cs="Arial"/>
          <w:spacing w:val="1"/>
          <w:sz w:val="18"/>
          <w:szCs w:val="18"/>
        </w:rPr>
        <w:t xml:space="preserve"> </w:t>
      </w:r>
      <w:r w:rsidRPr="00C62913">
        <w:rPr>
          <w:rFonts w:ascii="Arial" w:hAnsi="Arial" w:cs="Arial"/>
          <w:sz w:val="18"/>
          <w:szCs w:val="18"/>
        </w:rPr>
        <w:t>conforme</w:t>
      </w:r>
      <w:r w:rsidRPr="00C62913">
        <w:rPr>
          <w:rFonts w:ascii="Arial" w:hAnsi="Arial" w:cs="Arial"/>
          <w:spacing w:val="1"/>
          <w:sz w:val="18"/>
          <w:szCs w:val="18"/>
        </w:rPr>
        <w:t xml:space="preserve"> </w:t>
      </w:r>
      <w:r w:rsidRPr="00C62913">
        <w:rPr>
          <w:rFonts w:ascii="Arial" w:hAnsi="Arial" w:cs="Arial"/>
          <w:sz w:val="18"/>
          <w:szCs w:val="18"/>
        </w:rPr>
        <w:t>consta</w:t>
      </w:r>
      <w:r w:rsidRPr="00C62913">
        <w:rPr>
          <w:rFonts w:ascii="Arial" w:hAnsi="Arial" w:cs="Arial"/>
          <w:spacing w:val="1"/>
          <w:sz w:val="18"/>
          <w:szCs w:val="18"/>
        </w:rPr>
        <w:t xml:space="preserve"> </w:t>
      </w:r>
      <w:r w:rsidRPr="00C62913">
        <w:rPr>
          <w:rFonts w:ascii="Arial" w:hAnsi="Arial" w:cs="Arial"/>
          <w:sz w:val="18"/>
          <w:szCs w:val="18"/>
        </w:rPr>
        <w:t>das</w:t>
      </w:r>
      <w:r w:rsidRPr="00C62913">
        <w:rPr>
          <w:rFonts w:ascii="Arial" w:hAnsi="Arial" w:cs="Arial"/>
          <w:spacing w:val="1"/>
          <w:sz w:val="18"/>
          <w:szCs w:val="18"/>
        </w:rPr>
        <w:t xml:space="preserve"> </w:t>
      </w:r>
      <w:r w:rsidRPr="00C62913">
        <w:rPr>
          <w:rFonts w:ascii="Arial" w:hAnsi="Arial" w:cs="Arial"/>
          <w:sz w:val="18"/>
          <w:szCs w:val="18"/>
        </w:rPr>
        <w:t>informações básicas desse termo de referência.</w:t>
      </w:r>
    </w:p>
    <w:p w:rsidR="00C62913" w:rsidRPr="00C62913" w:rsidRDefault="00C62913" w:rsidP="00C62913">
      <w:pPr>
        <w:pStyle w:val="Corpodetexto"/>
        <w:spacing w:before="7"/>
        <w:rPr>
          <w:rFonts w:ascii="Arial" w:hAnsi="Arial" w:cs="Arial"/>
          <w:sz w:val="18"/>
          <w:szCs w:val="18"/>
        </w:rPr>
      </w:pPr>
    </w:p>
    <w:p w:rsidR="00C62913" w:rsidRPr="00C62913" w:rsidRDefault="00C62913" w:rsidP="00C62913">
      <w:pPr>
        <w:pStyle w:val="Ttulo4"/>
        <w:numPr>
          <w:ilvl w:val="0"/>
          <w:numId w:val="4"/>
        </w:numPr>
        <w:tabs>
          <w:tab w:val="left" w:pos="397"/>
        </w:tabs>
        <w:spacing w:before="1"/>
        <w:ind w:left="396" w:hanging="223"/>
        <w:rPr>
          <w:sz w:val="18"/>
          <w:szCs w:val="18"/>
        </w:rPr>
      </w:pPr>
      <w:r w:rsidRPr="00C62913">
        <w:rPr>
          <w:sz w:val="18"/>
          <w:szCs w:val="18"/>
        </w:rPr>
        <w:t>DESCRIÇÃO DA SOLUÇÃO COMO UM TODO CONSIDERADO O CICLO DE VIDA DO OBJETO</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C62913">
      <w:pPr>
        <w:pStyle w:val="Corpodetexto"/>
        <w:spacing w:line="321" w:lineRule="auto"/>
        <w:ind w:left="174" w:right="114"/>
        <w:jc w:val="both"/>
        <w:rPr>
          <w:rFonts w:ascii="Arial" w:hAnsi="Arial" w:cs="Arial"/>
          <w:sz w:val="18"/>
          <w:szCs w:val="18"/>
        </w:rPr>
      </w:pPr>
      <w:r w:rsidRPr="00C62913">
        <w:rPr>
          <w:rFonts w:ascii="Arial" w:hAnsi="Arial" w:cs="Arial"/>
          <w:sz w:val="18"/>
          <w:szCs w:val="18"/>
        </w:rPr>
        <w:t>3.1</w:t>
      </w:r>
      <w:r w:rsidRPr="00C62913">
        <w:rPr>
          <w:rFonts w:ascii="Arial" w:hAnsi="Arial" w:cs="Arial"/>
          <w:b/>
          <w:sz w:val="18"/>
          <w:szCs w:val="18"/>
        </w:rPr>
        <w:t xml:space="preserve">. </w:t>
      </w:r>
      <w:r w:rsidRPr="00C62913">
        <w:rPr>
          <w:rFonts w:ascii="Arial" w:hAnsi="Arial" w:cs="Arial"/>
          <w:sz w:val="18"/>
          <w:szCs w:val="18"/>
        </w:rPr>
        <w:t>A descrição da solução como um todo encontra-se pormenorizada em tópico específico dos Estudos</w:t>
      </w:r>
      <w:r w:rsidRPr="00C62913">
        <w:rPr>
          <w:rFonts w:ascii="Arial" w:hAnsi="Arial" w:cs="Arial"/>
          <w:spacing w:val="1"/>
          <w:sz w:val="18"/>
          <w:szCs w:val="18"/>
        </w:rPr>
        <w:t xml:space="preserve"> </w:t>
      </w:r>
      <w:r w:rsidRPr="00C62913">
        <w:rPr>
          <w:rFonts w:ascii="Arial" w:hAnsi="Arial" w:cs="Arial"/>
          <w:sz w:val="18"/>
          <w:szCs w:val="18"/>
        </w:rPr>
        <w:t>Técnicos Preliminares, anexo deste Termo de Referência.</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pStyle w:val="Ttulo4"/>
        <w:numPr>
          <w:ilvl w:val="0"/>
          <w:numId w:val="4"/>
        </w:numPr>
        <w:tabs>
          <w:tab w:val="left" w:pos="397"/>
        </w:tabs>
        <w:ind w:left="396" w:hanging="223"/>
        <w:rPr>
          <w:sz w:val="18"/>
          <w:szCs w:val="18"/>
        </w:rPr>
      </w:pPr>
      <w:r w:rsidRPr="00C62913">
        <w:rPr>
          <w:sz w:val="18"/>
          <w:szCs w:val="18"/>
        </w:rPr>
        <w:t>REQUISITOS DA CONTRATAÇÃO</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31"/>
        </w:numPr>
        <w:tabs>
          <w:tab w:val="left" w:pos="589"/>
        </w:tabs>
        <w:spacing w:line="321" w:lineRule="auto"/>
        <w:ind w:right="113" w:firstLine="0"/>
        <w:jc w:val="both"/>
        <w:rPr>
          <w:rFonts w:ascii="Arial" w:hAnsi="Arial" w:cs="Arial"/>
          <w:sz w:val="18"/>
          <w:szCs w:val="18"/>
        </w:rPr>
      </w:pPr>
      <w:r w:rsidRPr="00C62913">
        <w:rPr>
          <w:rFonts w:ascii="Arial" w:hAnsi="Arial" w:cs="Arial"/>
          <w:sz w:val="18"/>
          <w:szCs w:val="18"/>
        </w:rPr>
        <w:t>Comprovação</w:t>
      </w:r>
      <w:r w:rsidRPr="00C62913">
        <w:rPr>
          <w:rFonts w:ascii="Arial" w:hAnsi="Arial" w:cs="Arial"/>
          <w:spacing w:val="22"/>
          <w:sz w:val="18"/>
          <w:szCs w:val="18"/>
        </w:rPr>
        <w:t xml:space="preserve"> </w:t>
      </w:r>
      <w:r w:rsidRPr="00C62913">
        <w:rPr>
          <w:rFonts w:ascii="Arial" w:hAnsi="Arial" w:cs="Arial"/>
          <w:sz w:val="18"/>
          <w:szCs w:val="18"/>
        </w:rPr>
        <w:t>de</w:t>
      </w:r>
      <w:r w:rsidRPr="00C62913">
        <w:rPr>
          <w:rFonts w:ascii="Arial" w:hAnsi="Arial" w:cs="Arial"/>
          <w:spacing w:val="22"/>
          <w:sz w:val="18"/>
          <w:szCs w:val="18"/>
        </w:rPr>
        <w:t xml:space="preserve"> </w:t>
      </w:r>
      <w:r w:rsidRPr="00C62913">
        <w:rPr>
          <w:rFonts w:ascii="Arial" w:hAnsi="Arial" w:cs="Arial"/>
          <w:sz w:val="18"/>
          <w:szCs w:val="18"/>
        </w:rPr>
        <w:t>registro/notificação</w:t>
      </w:r>
      <w:r w:rsidRPr="00C62913">
        <w:rPr>
          <w:rFonts w:ascii="Arial" w:hAnsi="Arial" w:cs="Arial"/>
          <w:spacing w:val="22"/>
          <w:sz w:val="18"/>
          <w:szCs w:val="18"/>
        </w:rPr>
        <w:t xml:space="preserve"> </w:t>
      </w:r>
      <w:r w:rsidRPr="00C62913">
        <w:rPr>
          <w:rFonts w:ascii="Arial" w:hAnsi="Arial" w:cs="Arial"/>
          <w:sz w:val="18"/>
          <w:szCs w:val="18"/>
        </w:rPr>
        <w:t>do</w:t>
      </w:r>
      <w:r w:rsidRPr="00C62913">
        <w:rPr>
          <w:rFonts w:ascii="Arial" w:hAnsi="Arial" w:cs="Arial"/>
          <w:spacing w:val="22"/>
          <w:sz w:val="18"/>
          <w:szCs w:val="18"/>
        </w:rPr>
        <w:t xml:space="preserve"> </w:t>
      </w:r>
      <w:r w:rsidRPr="00C62913">
        <w:rPr>
          <w:rFonts w:ascii="Arial" w:hAnsi="Arial" w:cs="Arial"/>
          <w:sz w:val="18"/>
          <w:szCs w:val="18"/>
        </w:rPr>
        <w:t>objeto</w:t>
      </w:r>
      <w:r w:rsidRPr="00C62913">
        <w:rPr>
          <w:rFonts w:ascii="Arial" w:hAnsi="Arial" w:cs="Arial"/>
          <w:spacing w:val="22"/>
          <w:sz w:val="18"/>
          <w:szCs w:val="18"/>
        </w:rPr>
        <w:t xml:space="preserve"> </w:t>
      </w:r>
      <w:r w:rsidRPr="00C62913">
        <w:rPr>
          <w:rFonts w:ascii="Arial" w:hAnsi="Arial" w:cs="Arial"/>
          <w:sz w:val="18"/>
          <w:szCs w:val="18"/>
        </w:rPr>
        <w:t>licitado</w:t>
      </w:r>
      <w:r w:rsidRPr="00C62913">
        <w:rPr>
          <w:rFonts w:ascii="Arial" w:hAnsi="Arial" w:cs="Arial"/>
          <w:spacing w:val="22"/>
          <w:sz w:val="18"/>
          <w:szCs w:val="18"/>
        </w:rPr>
        <w:t xml:space="preserve"> </w:t>
      </w:r>
      <w:r w:rsidRPr="00C62913">
        <w:rPr>
          <w:rFonts w:ascii="Arial" w:hAnsi="Arial" w:cs="Arial"/>
          <w:sz w:val="18"/>
          <w:szCs w:val="18"/>
        </w:rPr>
        <w:t>concedido</w:t>
      </w:r>
      <w:r w:rsidRPr="00C62913">
        <w:rPr>
          <w:rFonts w:ascii="Arial" w:hAnsi="Arial" w:cs="Arial"/>
          <w:spacing w:val="22"/>
          <w:sz w:val="18"/>
          <w:szCs w:val="18"/>
        </w:rPr>
        <w:t xml:space="preserve"> </w:t>
      </w:r>
      <w:r w:rsidRPr="00C62913">
        <w:rPr>
          <w:rFonts w:ascii="Arial" w:hAnsi="Arial" w:cs="Arial"/>
          <w:sz w:val="18"/>
          <w:szCs w:val="18"/>
        </w:rPr>
        <w:t>pelo</w:t>
      </w:r>
      <w:r w:rsidRPr="00C62913">
        <w:rPr>
          <w:rFonts w:ascii="Arial" w:hAnsi="Arial" w:cs="Arial"/>
          <w:spacing w:val="22"/>
          <w:sz w:val="18"/>
          <w:szCs w:val="18"/>
        </w:rPr>
        <w:t xml:space="preserve"> </w:t>
      </w:r>
      <w:r w:rsidRPr="00C62913">
        <w:rPr>
          <w:rFonts w:ascii="Arial" w:hAnsi="Arial" w:cs="Arial"/>
          <w:sz w:val="18"/>
          <w:szCs w:val="18"/>
        </w:rPr>
        <w:t>órgão</w:t>
      </w:r>
      <w:r w:rsidRPr="00C62913">
        <w:rPr>
          <w:rFonts w:ascii="Arial" w:hAnsi="Arial" w:cs="Arial"/>
          <w:spacing w:val="22"/>
          <w:sz w:val="18"/>
          <w:szCs w:val="18"/>
        </w:rPr>
        <w:t xml:space="preserve"> </w:t>
      </w:r>
      <w:r w:rsidRPr="00C62913">
        <w:rPr>
          <w:rFonts w:ascii="Arial" w:hAnsi="Arial" w:cs="Arial"/>
          <w:sz w:val="18"/>
          <w:szCs w:val="18"/>
        </w:rPr>
        <w:t>sanitário</w:t>
      </w:r>
      <w:r w:rsidRPr="00C62913">
        <w:rPr>
          <w:rFonts w:ascii="Arial" w:hAnsi="Arial" w:cs="Arial"/>
          <w:spacing w:val="22"/>
          <w:sz w:val="18"/>
          <w:szCs w:val="18"/>
        </w:rPr>
        <w:t xml:space="preserve"> </w:t>
      </w:r>
      <w:r w:rsidRPr="00C62913">
        <w:rPr>
          <w:rFonts w:ascii="Arial" w:hAnsi="Arial" w:cs="Arial"/>
          <w:sz w:val="18"/>
          <w:szCs w:val="18"/>
        </w:rPr>
        <w:t>competente</w:t>
      </w:r>
      <w:r w:rsidRPr="00C62913">
        <w:rPr>
          <w:rFonts w:ascii="Arial" w:hAnsi="Arial" w:cs="Arial"/>
          <w:spacing w:val="1"/>
          <w:sz w:val="18"/>
          <w:szCs w:val="18"/>
        </w:rPr>
        <w:t xml:space="preserve"> </w:t>
      </w:r>
      <w:r w:rsidRPr="00C62913">
        <w:rPr>
          <w:rFonts w:ascii="Arial" w:hAnsi="Arial" w:cs="Arial"/>
          <w:sz w:val="18"/>
          <w:szCs w:val="18"/>
        </w:rPr>
        <w:t>do Ministério da Saúde;</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31"/>
        </w:numPr>
        <w:tabs>
          <w:tab w:val="left" w:pos="584"/>
        </w:tabs>
        <w:spacing w:line="321" w:lineRule="auto"/>
        <w:ind w:right="113" w:firstLine="0"/>
        <w:jc w:val="both"/>
        <w:rPr>
          <w:rFonts w:ascii="Arial" w:hAnsi="Arial" w:cs="Arial"/>
          <w:sz w:val="18"/>
          <w:szCs w:val="18"/>
        </w:rPr>
      </w:pPr>
      <w:r w:rsidRPr="00C62913">
        <w:rPr>
          <w:rFonts w:ascii="Arial" w:hAnsi="Arial" w:cs="Arial"/>
          <w:sz w:val="18"/>
          <w:szCs w:val="18"/>
        </w:rPr>
        <w:t>Estando o registro informado na alínea “a” vencido, a licitante deverá anexar cópia autenticada da</w:t>
      </w:r>
      <w:r w:rsidRPr="00C62913">
        <w:rPr>
          <w:rFonts w:ascii="Arial" w:hAnsi="Arial" w:cs="Arial"/>
          <w:spacing w:val="1"/>
          <w:sz w:val="18"/>
          <w:szCs w:val="18"/>
        </w:rPr>
        <w:t xml:space="preserve"> </w:t>
      </w:r>
      <w:r w:rsidRPr="00C62913">
        <w:rPr>
          <w:rFonts w:ascii="Arial" w:hAnsi="Arial" w:cs="Arial"/>
          <w:sz w:val="18"/>
          <w:szCs w:val="18"/>
        </w:rPr>
        <w:t>solicitação de sua revalidação, acompanhada de cópia do registro vencido. A não apresentação do</w:t>
      </w:r>
      <w:r w:rsidRPr="00C62913">
        <w:rPr>
          <w:rFonts w:ascii="Arial" w:hAnsi="Arial" w:cs="Arial"/>
          <w:spacing w:val="1"/>
          <w:sz w:val="18"/>
          <w:szCs w:val="18"/>
        </w:rPr>
        <w:t xml:space="preserve"> </w:t>
      </w:r>
      <w:r w:rsidRPr="00C62913">
        <w:rPr>
          <w:rFonts w:ascii="Arial" w:hAnsi="Arial" w:cs="Arial"/>
          <w:sz w:val="18"/>
          <w:szCs w:val="18"/>
        </w:rPr>
        <w:t>registro e do pedido de revalidação do produto (protocolo) implicará na desclassificação do item cotado;</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31"/>
        </w:numPr>
        <w:tabs>
          <w:tab w:val="left" w:pos="564"/>
        </w:tabs>
        <w:ind w:left="563" w:right="0" w:hanging="390"/>
        <w:jc w:val="both"/>
        <w:rPr>
          <w:rFonts w:ascii="Arial" w:hAnsi="Arial" w:cs="Arial"/>
          <w:sz w:val="18"/>
          <w:szCs w:val="18"/>
        </w:rPr>
      </w:pPr>
      <w:r w:rsidRPr="00C62913">
        <w:rPr>
          <w:rFonts w:ascii="Arial" w:hAnsi="Arial" w:cs="Arial"/>
          <w:sz w:val="18"/>
          <w:szCs w:val="18"/>
        </w:rPr>
        <w:t>Deverá ser anexada cópia do respectivo ato formal dispensando o registro, se for o caso;</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1"/>
          <w:numId w:val="31"/>
        </w:numPr>
        <w:tabs>
          <w:tab w:val="left" w:pos="602"/>
        </w:tabs>
        <w:spacing w:line="321" w:lineRule="auto"/>
        <w:ind w:right="114" w:firstLine="0"/>
        <w:jc w:val="both"/>
        <w:rPr>
          <w:rFonts w:ascii="Arial" w:hAnsi="Arial" w:cs="Arial"/>
          <w:sz w:val="18"/>
          <w:szCs w:val="18"/>
        </w:rPr>
      </w:pPr>
      <w:r w:rsidRPr="00C62913">
        <w:rPr>
          <w:rFonts w:ascii="Arial" w:hAnsi="Arial" w:cs="Arial"/>
          <w:sz w:val="18"/>
          <w:szCs w:val="18"/>
        </w:rPr>
        <w:t>Anexar de no minimo 10 links/publicação de estudos publicados em revistas em revista de alto</w:t>
      </w:r>
      <w:r w:rsidRPr="00C62913">
        <w:rPr>
          <w:rFonts w:ascii="Arial" w:hAnsi="Arial" w:cs="Arial"/>
          <w:spacing w:val="1"/>
          <w:sz w:val="18"/>
          <w:szCs w:val="18"/>
        </w:rPr>
        <w:t xml:space="preserve"> </w:t>
      </w:r>
      <w:r w:rsidRPr="00C62913">
        <w:rPr>
          <w:rFonts w:ascii="Arial" w:hAnsi="Arial" w:cs="Arial"/>
          <w:sz w:val="18"/>
          <w:szCs w:val="18"/>
        </w:rPr>
        <w:t xml:space="preserve">impacto na lingua </w:t>
      </w:r>
      <w:r w:rsidRPr="00C62913">
        <w:rPr>
          <w:rFonts w:ascii="Arial" w:hAnsi="Arial" w:cs="Arial"/>
          <w:sz w:val="18"/>
          <w:szCs w:val="18"/>
        </w:rPr>
        <w:lastRenderedPageBreak/>
        <w:t>portuguesa ou ingles para o agrupamento do grampeador com a carga.</w:t>
      </w:r>
    </w:p>
    <w:p w:rsidR="00C62913" w:rsidRDefault="00C62913" w:rsidP="00C62913">
      <w:pPr>
        <w:spacing w:before="97"/>
        <w:ind w:left="2516" w:right="2457"/>
        <w:jc w:val="center"/>
        <w:rPr>
          <w:rFonts w:ascii="Arial" w:hAnsi="Arial" w:cs="Arial"/>
          <w:b/>
          <w:sz w:val="18"/>
          <w:szCs w:val="18"/>
          <w:u w:val="single"/>
        </w:rPr>
      </w:pPr>
    </w:p>
    <w:p w:rsidR="00C62913" w:rsidRPr="00C62913" w:rsidRDefault="00C62913" w:rsidP="00C62913">
      <w:pPr>
        <w:spacing w:before="97"/>
        <w:ind w:left="2516" w:right="2457"/>
        <w:jc w:val="center"/>
        <w:rPr>
          <w:rFonts w:ascii="Arial" w:hAnsi="Arial" w:cs="Arial"/>
          <w:b/>
          <w:sz w:val="18"/>
          <w:szCs w:val="18"/>
        </w:rPr>
      </w:pPr>
      <w:r w:rsidRPr="00C62913">
        <w:rPr>
          <w:rFonts w:ascii="Arial" w:hAnsi="Arial" w:cs="Arial"/>
          <w:b/>
          <w:sz w:val="18"/>
          <w:szCs w:val="18"/>
          <w:u w:val="single"/>
        </w:rPr>
        <w:t>MEMORIAL</w:t>
      </w:r>
      <w:r w:rsidRPr="00C62913">
        <w:rPr>
          <w:rFonts w:ascii="Arial" w:hAnsi="Arial" w:cs="Arial"/>
          <w:b/>
          <w:spacing w:val="1"/>
          <w:sz w:val="18"/>
          <w:szCs w:val="18"/>
          <w:u w:val="single"/>
        </w:rPr>
        <w:t xml:space="preserve"> </w:t>
      </w:r>
      <w:r w:rsidRPr="00C62913">
        <w:rPr>
          <w:rFonts w:ascii="Arial" w:hAnsi="Arial" w:cs="Arial"/>
          <w:b/>
          <w:sz w:val="18"/>
          <w:szCs w:val="18"/>
          <w:u w:val="single"/>
        </w:rPr>
        <w:t>DESCRITIVO</w:t>
      </w:r>
    </w:p>
    <w:p w:rsidR="00C62913" w:rsidRPr="00C62913" w:rsidRDefault="00C62913" w:rsidP="00C62913">
      <w:pPr>
        <w:pStyle w:val="Corpodetexto"/>
        <w:rPr>
          <w:rFonts w:ascii="Arial" w:hAnsi="Arial" w:cs="Arial"/>
          <w:b/>
          <w:sz w:val="18"/>
          <w:szCs w:val="18"/>
        </w:rPr>
      </w:pPr>
    </w:p>
    <w:p w:rsidR="00C62913" w:rsidRPr="00C62913" w:rsidRDefault="00C62913" w:rsidP="00C62913">
      <w:pPr>
        <w:pStyle w:val="Corpodetexto"/>
        <w:spacing w:before="1"/>
        <w:rPr>
          <w:rFonts w:ascii="Arial" w:hAnsi="Arial" w:cs="Arial"/>
          <w:b/>
          <w:sz w:val="18"/>
          <w:szCs w:val="18"/>
        </w:rPr>
      </w:pPr>
    </w:p>
    <w:p w:rsidR="00C62913" w:rsidRPr="00C62913" w:rsidRDefault="00C62913" w:rsidP="00C62913">
      <w:pPr>
        <w:spacing w:before="94"/>
        <w:ind w:left="174"/>
        <w:rPr>
          <w:rFonts w:ascii="Arial" w:hAnsi="Arial" w:cs="Arial"/>
          <w:b/>
          <w:sz w:val="18"/>
          <w:szCs w:val="18"/>
        </w:rPr>
      </w:pPr>
      <w:r w:rsidRPr="00C62913">
        <w:rPr>
          <w:rFonts w:ascii="Arial" w:hAnsi="Arial" w:cs="Arial"/>
          <w:b/>
          <w:sz w:val="18"/>
          <w:szCs w:val="18"/>
        </w:rPr>
        <w:t>Do objeto:</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F57430">
      <w:pPr>
        <w:pStyle w:val="PargrafodaLista"/>
        <w:numPr>
          <w:ilvl w:val="0"/>
          <w:numId w:val="30"/>
        </w:numPr>
        <w:tabs>
          <w:tab w:val="left" w:pos="297"/>
        </w:tabs>
        <w:spacing w:line="321" w:lineRule="auto"/>
        <w:ind w:right="4035" w:firstLine="0"/>
        <w:jc w:val="left"/>
        <w:rPr>
          <w:rFonts w:ascii="Arial" w:hAnsi="Arial" w:cs="Arial"/>
          <w:sz w:val="18"/>
          <w:szCs w:val="18"/>
        </w:rPr>
      </w:pPr>
      <w:r w:rsidRPr="00C62913">
        <w:rPr>
          <w:rFonts w:ascii="Arial" w:hAnsi="Arial" w:cs="Arial"/>
          <w:sz w:val="18"/>
          <w:szCs w:val="18"/>
        </w:rPr>
        <w:t>Aquisição de insumos: grampeadores cirúrgicos com cargas</w:t>
      </w:r>
      <w:r w:rsidRPr="00C62913">
        <w:rPr>
          <w:rFonts w:ascii="Arial" w:hAnsi="Arial" w:cs="Arial"/>
          <w:spacing w:val="-53"/>
          <w:sz w:val="18"/>
          <w:szCs w:val="18"/>
        </w:rPr>
        <w:t xml:space="preserve"> </w:t>
      </w:r>
      <w:r w:rsidRPr="00C62913">
        <w:rPr>
          <w:rFonts w:ascii="Arial" w:hAnsi="Arial" w:cs="Arial"/>
          <w:sz w:val="18"/>
          <w:szCs w:val="18"/>
        </w:rPr>
        <w:t>Lote – 65060098, 65060134, 65060165.</w:t>
      </w:r>
    </w:p>
    <w:p w:rsidR="00C62913" w:rsidRPr="00C62913" w:rsidRDefault="00C62913" w:rsidP="00C62913">
      <w:pPr>
        <w:pStyle w:val="Corpodetexto"/>
        <w:rPr>
          <w:rFonts w:ascii="Arial" w:hAnsi="Arial" w:cs="Arial"/>
          <w:sz w:val="18"/>
          <w:szCs w:val="18"/>
        </w:rPr>
      </w:pPr>
    </w:p>
    <w:p w:rsidR="00C62913" w:rsidRPr="00C62913" w:rsidRDefault="00C62913" w:rsidP="00C62913">
      <w:pPr>
        <w:pStyle w:val="Ttulo4"/>
        <w:spacing w:before="191"/>
        <w:rPr>
          <w:sz w:val="18"/>
          <w:szCs w:val="18"/>
        </w:rPr>
      </w:pPr>
      <w:r w:rsidRPr="00C62913">
        <w:rPr>
          <w:sz w:val="18"/>
          <w:szCs w:val="18"/>
        </w:rPr>
        <w:t>Da contratada:</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F57430">
      <w:pPr>
        <w:pStyle w:val="PargrafodaLista"/>
        <w:numPr>
          <w:ilvl w:val="0"/>
          <w:numId w:val="30"/>
        </w:numPr>
        <w:tabs>
          <w:tab w:val="left" w:pos="297"/>
        </w:tabs>
        <w:ind w:left="296" w:right="0"/>
        <w:jc w:val="left"/>
        <w:rPr>
          <w:rFonts w:ascii="Arial" w:hAnsi="Arial" w:cs="Arial"/>
          <w:sz w:val="18"/>
          <w:szCs w:val="18"/>
        </w:rPr>
      </w:pPr>
      <w:r w:rsidRPr="00C62913">
        <w:rPr>
          <w:rFonts w:ascii="Arial" w:hAnsi="Arial" w:cs="Arial"/>
          <w:sz w:val="18"/>
          <w:szCs w:val="18"/>
        </w:rPr>
        <w:t>A empresa vencedora do certame deverá capacitar os usuários para a utilização dos insumos</w:t>
      </w:r>
    </w:p>
    <w:p w:rsidR="00C62913" w:rsidRPr="00C62913" w:rsidRDefault="00C62913" w:rsidP="00F57430">
      <w:pPr>
        <w:pStyle w:val="PargrafodaLista"/>
        <w:numPr>
          <w:ilvl w:val="0"/>
          <w:numId w:val="30"/>
        </w:numPr>
        <w:tabs>
          <w:tab w:val="left" w:pos="297"/>
        </w:tabs>
        <w:spacing w:before="79" w:line="321" w:lineRule="auto"/>
        <w:ind w:right="484" w:firstLine="0"/>
        <w:jc w:val="left"/>
        <w:rPr>
          <w:rFonts w:ascii="Arial" w:hAnsi="Arial" w:cs="Arial"/>
          <w:sz w:val="18"/>
          <w:szCs w:val="18"/>
        </w:rPr>
      </w:pPr>
      <w:r w:rsidRPr="00C62913">
        <w:rPr>
          <w:rFonts w:ascii="Arial" w:hAnsi="Arial" w:cs="Arial"/>
          <w:sz w:val="18"/>
          <w:szCs w:val="18"/>
        </w:rPr>
        <w:t>A empresa vencedora do certame deverá oferecer treinamento adequado em local especifico para o</w:t>
      </w:r>
      <w:r w:rsidRPr="00C62913">
        <w:rPr>
          <w:rFonts w:ascii="Arial" w:hAnsi="Arial" w:cs="Arial"/>
          <w:spacing w:val="-53"/>
          <w:sz w:val="18"/>
          <w:szCs w:val="18"/>
        </w:rPr>
        <w:t xml:space="preserve"> </w:t>
      </w:r>
      <w:r w:rsidRPr="00C62913">
        <w:rPr>
          <w:rFonts w:ascii="Arial" w:hAnsi="Arial" w:cs="Arial"/>
          <w:sz w:val="18"/>
          <w:szCs w:val="18"/>
        </w:rPr>
        <w:t>ensino médico.</w:t>
      </w:r>
    </w:p>
    <w:p w:rsidR="00C62913" w:rsidRPr="00C62913" w:rsidRDefault="00C62913" w:rsidP="00F57430">
      <w:pPr>
        <w:pStyle w:val="PargrafodaLista"/>
        <w:numPr>
          <w:ilvl w:val="0"/>
          <w:numId w:val="30"/>
        </w:numPr>
        <w:tabs>
          <w:tab w:val="left" w:pos="297"/>
        </w:tabs>
        <w:spacing w:before="2" w:line="321" w:lineRule="auto"/>
        <w:ind w:right="829" w:firstLine="0"/>
        <w:jc w:val="left"/>
        <w:rPr>
          <w:rFonts w:ascii="Arial" w:hAnsi="Arial" w:cs="Arial"/>
          <w:sz w:val="18"/>
          <w:szCs w:val="18"/>
        </w:rPr>
      </w:pPr>
      <w:r w:rsidRPr="00C62913">
        <w:rPr>
          <w:rFonts w:ascii="Arial" w:hAnsi="Arial" w:cs="Arial"/>
          <w:sz w:val="18"/>
          <w:szCs w:val="18"/>
        </w:rPr>
        <w:t>A empresa vencedora do certame prestara assistência técnica especializada para todos os itens</w:t>
      </w:r>
      <w:r w:rsidRPr="00C62913">
        <w:rPr>
          <w:rFonts w:ascii="Arial" w:hAnsi="Arial" w:cs="Arial"/>
          <w:spacing w:val="-53"/>
          <w:sz w:val="18"/>
          <w:szCs w:val="18"/>
        </w:rPr>
        <w:t xml:space="preserve"> </w:t>
      </w:r>
      <w:r w:rsidRPr="00C62913">
        <w:rPr>
          <w:rFonts w:ascii="Arial" w:hAnsi="Arial" w:cs="Arial"/>
          <w:sz w:val="18"/>
          <w:szCs w:val="18"/>
        </w:rPr>
        <w:t>fornecidos.</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pStyle w:val="Corpodetexto"/>
        <w:spacing w:line="321" w:lineRule="auto"/>
        <w:ind w:left="174" w:right="502" w:firstLine="111"/>
        <w:rPr>
          <w:rFonts w:ascii="Arial" w:hAnsi="Arial" w:cs="Arial"/>
          <w:sz w:val="18"/>
          <w:szCs w:val="18"/>
        </w:rPr>
      </w:pPr>
      <w:r w:rsidRPr="00C62913">
        <w:rPr>
          <w:rFonts w:ascii="Arial" w:hAnsi="Arial" w:cs="Arial"/>
          <w:sz w:val="18"/>
          <w:szCs w:val="18"/>
        </w:rPr>
        <w:t>- A empresa deverá anexar de no minimo 10 links/publicação de estudos publicados em revistas em</w:t>
      </w:r>
      <w:r w:rsidRPr="00C62913">
        <w:rPr>
          <w:rFonts w:ascii="Arial" w:hAnsi="Arial" w:cs="Arial"/>
          <w:spacing w:val="-53"/>
          <w:sz w:val="18"/>
          <w:szCs w:val="18"/>
        </w:rPr>
        <w:t xml:space="preserve"> </w:t>
      </w:r>
      <w:r w:rsidRPr="00C62913">
        <w:rPr>
          <w:rFonts w:ascii="Arial" w:hAnsi="Arial" w:cs="Arial"/>
          <w:sz w:val="18"/>
          <w:szCs w:val="18"/>
        </w:rPr>
        <w:t>revista de alto impacto na lingua portuguesa ou ingles.</w:t>
      </w:r>
    </w:p>
    <w:p w:rsidR="00C62913" w:rsidRPr="00C62913" w:rsidRDefault="00C62913" w:rsidP="00C62913">
      <w:pPr>
        <w:pStyle w:val="Corpodetexto"/>
        <w:spacing w:before="4"/>
        <w:rPr>
          <w:rFonts w:ascii="Arial" w:hAnsi="Arial" w:cs="Arial"/>
          <w:sz w:val="18"/>
          <w:szCs w:val="18"/>
        </w:rPr>
      </w:pPr>
    </w:p>
    <w:p w:rsidR="00C62913" w:rsidRPr="00C62913" w:rsidRDefault="00C62913" w:rsidP="00C62913">
      <w:pPr>
        <w:spacing w:before="93" w:line="331" w:lineRule="auto"/>
        <w:ind w:left="3687" w:right="3626"/>
        <w:jc w:val="center"/>
        <w:rPr>
          <w:rFonts w:ascii="Arial" w:hAnsi="Arial" w:cs="Arial"/>
          <w:b/>
          <w:sz w:val="18"/>
          <w:szCs w:val="18"/>
        </w:rPr>
      </w:pPr>
      <w:r w:rsidRPr="00C62913">
        <w:rPr>
          <w:rFonts w:ascii="Arial" w:hAnsi="Arial" w:cs="Arial"/>
          <w:b/>
          <w:sz w:val="18"/>
          <w:szCs w:val="18"/>
          <w:u w:val="single"/>
        </w:rPr>
        <w:t>MEMORIAL DESCRITIVO</w:t>
      </w:r>
      <w:r w:rsidRPr="00C62913">
        <w:rPr>
          <w:rFonts w:ascii="Arial" w:hAnsi="Arial" w:cs="Arial"/>
          <w:b/>
          <w:spacing w:val="-53"/>
          <w:sz w:val="18"/>
          <w:szCs w:val="18"/>
        </w:rPr>
        <w:t xml:space="preserve"> </w:t>
      </w:r>
      <w:r w:rsidRPr="00C62913">
        <w:rPr>
          <w:rFonts w:ascii="Arial" w:hAnsi="Arial" w:cs="Arial"/>
          <w:b/>
          <w:sz w:val="18"/>
          <w:szCs w:val="18"/>
          <w:u w:val="single"/>
        </w:rPr>
        <w:t>ICHC- HC FMUSP</w:t>
      </w:r>
    </w:p>
    <w:p w:rsidR="00C62913" w:rsidRPr="00C62913" w:rsidRDefault="00C62913" w:rsidP="00C62913">
      <w:pPr>
        <w:spacing w:before="193" w:line="321" w:lineRule="auto"/>
        <w:ind w:left="174" w:right="404"/>
        <w:rPr>
          <w:rFonts w:ascii="Arial" w:hAnsi="Arial" w:cs="Arial"/>
          <w:b/>
          <w:sz w:val="18"/>
          <w:szCs w:val="18"/>
        </w:rPr>
      </w:pPr>
      <w:r w:rsidRPr="00C62913">
        <w:rPr>
          <w:rFonts w:ascii="Arial" w:hAnsi="Arial" w:cs="Arial"/>
          <w:b/>
          <w:sz w:val="18"/>
          <w:szCs w:val="18"/>
        </w:rPr>
        <w:t>Item 1: Motor elétrico para cirurgia endonasal com fornecimento de lâminas midrodebridadoras</w:t>
      </w:r>
      <w:r w:rsidRPr="00C62913">
        <w:rPr>
          <w:rFonts w:ascii="Arial" w:hAnsi="Arial" w:cs="Arial"/>
          <w:b/>
          <w:spacing w:val="-53"/>
          <w:sz w:val="18"/>
          <w:szCs w:val="18"/>
        </w:rPr>
        <w:t xml:space="preserve"> </w:t>
      </w:r>
      <w:r w:rsidRPr="00C62913">
        <w:rPr>
          <w:rFonts w:ascii="Arial" w:hAnsi="Arial" w:cs="Arial"/>
          <w:b/>
          <w:sz w:val="18"/>
          <w:szCs w:val="18"/>
        </w:rPr>
        <w:t>Consumo mensal: 18 lâminas/mês (comodato de 2 equipamentos)</w:t>
      </w:r>
    </w:p>
    <w:p w:rsidR="00C62913" w:rsidRPr="00C62913" w:rsidRDefault="00C62913" w:rsidP="00F57430">
      <w:pPr>
        <w:pStyle w:val="Ttulo4"/>
        <w:numPr>
          <w:ilvl w:val="0"/>
          <w:numId w:val="29"/>
        </w:numPr>
        <w:tabs>
          <w:tab w:val="left" w:pos="441"/>
        </w:tabs>
        <w:spacing w:before="1"/>
        <w:rPr>
          <w:sz w:val="18"/>
          <w:szCs w:val="18"/>
        </w:rPr>
      </w:pPr>
      <w:r w:rsidRPr="00C62913">
        <w:rPr>
          <w:sz w:val="18"/>
          <w:szCs w:val="18"/>
        </w:rPr>
        <w:t>Especificação Técnica:</w:t>
      </w:r>
    </w:p>
    <w:p w:rsidR="00C62913" w:rsidRPr="00C62913" w:rsidRDefault="00C62913" w:rsidP="00C62913">
      <w:pPr>
        <w:pStyle w:val="Corpodetexto"/>
        <w:spacing w:before="80"/>
        <w:ind w:left="174"/>
        <w:rPr>
          <w:rFonts w:ascii="Arial" w:hAnsi="Arial" w:cs="Arial"/>
          <w:sz w:val="18"/>
          <w:szCs w:val="18"/>
        </w:rPr>
      </w:pPr>
      <w:r w:rsidRPr="00C62913">
        <w:rPr>
          <w:rFonts w:ascii="Arial" w:hAnsi="Arial" w:cs="Arial"/>
          <w:sz w:val="18"/>
          <w:szCs w:val="18"/>
        </w:rPr>
        <w:t>1. Características Gerais (por unidade)</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Alimentação: 220V (ou bivolt automático);</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Frequência: 50-60Hz</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Consumo de energia: 500VA</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Peso máximo: 7,5Kg;</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Velocidade rotacional: mínimo de 5.000 rpm, em sentido oscilante, até 60.000 rpm;</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Display digital</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01 (uma) unidade de controle microprocessada;</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01 (um) pedal;</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01 (um) carrinho para transporte;</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02 (duas) caixas de esterilização;</w:t>
      </w:r>
    </w:p>
    <w:p w:rsidR="00C62913" w:rsidRPr="00C62913" w:rsidRDefault="00C62913" w:rsidP="00F57430">
      <w:pPr>
        <w:pStyle w:val="PargrafodaLista"/>
        <w:numPr>
          <w:ilvl w:val="0"/>
          <w:numId w:val="30"/>
        </w:numPr>
        <w:tabs>
          <w:tab w:val="left" w:pos="297"/>
        </w:tabs>
        <w:spacing w:before="79"/>
        <w:ind w:left="296" w:right="0"/>
        <w:jc w:val="left"/>
        <w:rPr>
          <w:rFonts w:ascii="Arial" w:hAnsi="Arial" w:cs="Arial"/>
          <w:sz w:val="18"/>
          <w:szCs w:val="18"/>
        </w:rPr>
      </w:pPr>
      <w:r w:rsidRPr="00C62913">
        <w:rPr>
          <w:rFonts w:ascii="Arial" w:hAnsi="Arial" w:cs="Arial"/>
          <w:sz w:val="18"/>
          <w:szCs w:val="18"/>
        </w:rPr>
        <w:t>02 (dois) motores de mão para encaixe das lâminas microdebridadoras</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Ttulo4"/>
        <w:numPr>
          <w:ilvl w:val="0"/>
          <w:numId w:val="29"/>
        </w:numPr>
        <w:tabs>
          <w:tab w:val="left" w:pos="441"/>
        </w:tabs>
        <w:spacing w:before="1"/>
        <w:rPr>
          <w:sz w:val="18"/>
          <w:szCs w:val="18"/>
        </w:rPr>
      </w:pPr>
      <w:r w:rsidRPr="00C62913">
        <w:rPr>
          <w:sz w:val="18"/>
          <w:szCs w:val="18"/>
        </w:rPr>
        <w:t>Manutenção:</w:t>
      </w:r>
    </w:p>
    <w:p w:rsidR="00C62913" w:rsidRPr="00C62913" w:rsidRDefault="00C62913" w:rsidP="00F57430">
      <w:pPr>
        <w:pStyle w:val="PargrafodaLista"/>
        <w:numPr>
          <w:ilvl w:val="0"/>
          <w:numId w:val="28"/>
        </w:numPr>
        <w:tabs>
          <w:tab w:val="left" w:pos="574"/>
          <w:tab w:val="left" w:pos="575"/>
        </w:tabs>
        <w:spacing w:before="79" w:line="321" w:lineRule="auto"/>
        <w:ind w:right="318" w:firstLine="0"/>
        <w:rPr>
          <w:rFonts w:ascii="Arial" w:hAnsi="Arial" w:cs="Arial"/>
          <w:sz w:val="18"/>
          <w:szCs w:val="18"/>
        </w:rPr>
      </w:pPr>
      <w:r w:rsidRPr="00C62913">
        <w:rPr>
          <w:rFonts w:ascii="Arial" w:hAnsi="Arial" w:cs="Arial"/>
          <w:sz w:val="18"/>
          <w:szCs w:val="18"/>
        </w:rPr>
        <w:t>Caberá ao fornecedor, manter os equipamentos em perfeito estado de funcionamento. Sendo</w:t>
      </w:r>
      <w:r w:rsidRPr="00C62913">
        <w:rPr>
          <w:rFonts w:ascii="Arial" w:hAnsi="Arial" w:cs="Arial"/>
          <w:spacing w:val="1"/>
          <w:sz w:val="18"/>
          <w:szCs w:val="18"/>
        </w:rPr>
        <w:t xml:space="preserve"> </w:t>
      </w:r>
      <w:r w:rsidRPr="00C62913">
        <w:rPr>
          <w:rFonts w:ascii="Arial" w:hAnsi="Arial" w:cs="Arial"/>
          <w:sz w:val="18"/>
          <w:szCs w:val="18"/>
        </w:rPr>
        <w:t>assim, entende-se que o fornecedor vencedor compromete-se a realizar os serviços necessários, como</w:t>
      </w:r>
      <w:r w:rsidRPr="00C62913">
        <w:rPr>
          <w:rFonts w:ascii="Arial" w:hAnsi="Arial" w:cs="Arial"/>
          <w:spacing w:val="-53"/>
          <w:sz w:val="18"/>
          <w:szCs w:val="18"/>
        </w:rPr>
        <w:t xml:space="preserve"> </w:t>
      </w:r>
      <w:r w:rsidRPr="00C62913">
        <w:rPr>
          <w:rFonts w:ascii="Arial" w:hAnsi="Arial" w:cs="Arial"/>
          <w:sz w:val="18"/>
          <w:szCs w:val="18"/>
        </w:rPr>
        <w:t>manutenções corretivas e preventivas, calibrações e testes de segurança elétrica em todos os</w:t>
      </w:r>
      <w:r w:rsidRPr="00C62913">
        <w:rPr>
          <w:rFonts w:ascii="Arial" w:hAnsi="Arial" w:cs="Arial"/>
          <w:spacing w:val="1"/>
          <w:sz w:val="18"/>
          <w:szCs w:val="18"/>
        </w:rPr>
        <w:t xml:space="preserve"> </w:t>
      </w:r>
      <w:r w:rsidRPr="00C62913">
        <w:rPr>
          <w:rFonts w:ascii="Arial" w:hAnsi="Arial" w:cs="Arial"/>
          <w:sz w:val="18"/>
          <w:szCs w:val="18"/>
        </w:rPr>
        <w:t>equipamentos entregues aos institutos envolvidos no processo;</w:t>
      </w:r>
    </w:p>
    <w:p w:rsidR="00C62913" w:rsidRPr="00C62913" w:rsidRDefault="00C62913" w:rsidP="00F57430">
      <w:pPr>
        <w:pStyle w:val="PargrafodaLista"/>
        <w:numPr>
          <w:ilvl w:val="0"/>
          <w:numId w:val="28"/>
        </w:numPr>
        <w:tabs>
          <w:tab w:val="left" w:pos="574"/>
          <w:tab w:val="left" w:pos="575"/>
        </w:tabs>
        <w:spacing w:before="3" w:line="321" w:lineRule="auto"/>
        <w:ind w:right="506" w:firstLine="0"/>
        <w:rPr>
          <w:rFonts w:ascii="Arial" w:hAnsi="Arial" w:cs="Arial"/>
          <w:sz w:val="18"/>
          <w:szCs w:val="18"/>
        </w:rPr>
      </w:pPr>
      <w:r w:rsidRPr="00C62913">
        <w:rPr>
          <w:rFonts w:ascii="Arial" w:hAnsi="Arial" w:cs="Arial"/>
          <w:sz w:val="18"/>
          <w:szCs w:val="18"/>
        </w:rPr>
        <w:t>Caso seja o vencedor da licitação, o fornecedor deverá apresentar um cronograma, indicando as</w:t>
      </w:r>
      <w:r w:rsidRPr="00C62913">
        <w:rPr>
          <w:rFonts w:ascii="Arial" w:hAnsi="Arial" w:cs="Arial"/>
          <w:spacing w:val="-53"/>
          <w:sz w:val="18"/>
          <w:szCs w:val="18"/>
        </w:rPr>
        <w:t xml:space="preserve"> </w:t>
      </w:r>
      <w:r w:rsidRPr="00C62913">
        <w:rPr>
          <w:rFonts w:ascii="Arial" w:hAnsi="Arial" w:cs="Arial"/>
          <w:sz w:val="18"/>
          <w:szCs w:val="18"/>
        </w:rPr>
        <w:t>datas em que os equipamentos deverão passar por manutenção preventiva, calibração e testes de</w:t>
      </w:r>
      <w:r w:rsidRPr="00C62913">
        <w:rPr>
          <w:rFonts w:ascii="Arial" w:hAnsi="Arial" w:cs="Arial"/>
          <w:spacing w:val="1"/>
          <w:sz w:val="18"/>
          <w:szCs w:val="18"/>
        </w:rPr>
        <w:t xml:space="preserve"> </w:t>
      </w:r>
      <w:r w:rsidRPr="00C62913">
        <w:rPr>
          <w:rFonts w:ascii="Arial" w:hAnsi="Arial" w:cs="Arial"/>
          <w:sz w:val="18"/>
          <w:szCs w:val="18"/>
        </w:rPr>
        <w:t>segurança elétrica. Esse cronograma deverá ser entregue à Engenharia Clínica de cada instituto</w:t>
      </w:r>
      <w:r w:rsidRPr="00C62913">
        <w:rPr>
          <w:rFonts w:ascii="Arial" w:hAnsi="Arial" w:cs="Arial"/>
          <w:spacing w:val="1"/>
          <w:sz w:val="18"/>
          <w:szCs w:val="18"/>
        </w:rPr>
        <w:t xml:space="preserve"> </w:t>
      </w:r>
      <w:r w:rsidRPr="00C62913">
        <w:rPr>
          <w:rFonts w:ascii="Arial" w:hAnsi="Arial" w:cs="Arial"/>
          <w:sz w:val="18"/>
          <w:szCs w:val="18"/>
        </w:rPr>
        <w:t>envolvido no processo;</w:t>
      </w:r>
    </w:p>
    <w:p w:rsidR="00C62913" w:rsidRPr="00C62913" w:rsidRDefault="00C62913" w:rsidP="00F57430">
      <w:pPr>
        <w:pStyle w:val="PargrafodaLista"/>
        <w:numPr>
          <w:ilvl w:val="0"/>
          <w:numId w:val="28"/>
        </w:numPr>
        <w:tabs>
          <w:tab w:val="left" w:pos="574"/>
          <w:tab w:val="left" w:pos="575"/>
        </w:tabs>
        <w:spacing w:before="3" w:line="321" w:lineRule="auto"/>
        <w:ind w:right="472" w:firstLine="0"/>
        <w:rPr>
          <w:rFonts w:ascii="Arial" w:hAnsi="Arial" w:cs="Arial"/>
          <w:sz w:val="18"/>
          <w:szCs w:val="18"/>
        </w:rPr>
      </w:pPr>
      <w:r w:rsidRPr="00C62913">
        <w:rPr>
          <w:rFonts w:ascii="Arial" w:hAnsi="Arial" w:cs="Arial"/>
          <w:sz w:val="18"/>
          <w:szCs w:val="18"/>
        </w:rPr>
        <w:t>Na ocorrência de defeitos no equipamento, o fornecedor será notificado pelo Hospital, e no prazo</w:t>
      </w:r>
      <w:r w:rsidRPr="00C62913">
        <w:rPr>
          <w:rFonts w:ascii="Arial" w:hAnsi="Arial" w:cs="Arial"/>
          <w:spacing w:val="-53"/>
          <w:sz w:val="18"/>
          <w:szCs w:val="18"/>
        </w:rPr>
        <w:t xml:space="preserve"> </w:t>
      </w:r>
      <w:r w:rsidRPr="00C62913">
        <w:rPr>
          <w:rFonts w:ascii="Arial" w:hAnsi="Arial" w:cs="Arial"/>
          <w:sz w:val="18"/>
          <w:szCs w:val="18"/>
        </w:rPr>
        <w:t>máximo de 24 horas, deverá realizar o atendimento ao referido aparelho. Na impossibilidade de</w:t>
      </w:r>
    </w:p>
    <w:p w:rsidR="00C62913" w:rsidRPr="00C62913" w:rsidRDefault="00C62913" w:rsidP="00C62913">
      <w:pPr>
        <w:spacing w:line="321" w:lineRule="auto"/>
        <w:rPr>
          <w:rFonts w:ascii="Arial" w:hAnsi="Arial" w:cs="Arial"/>
          <w:sz w:val="18"/>
          <w:szCs w:val="18"/>
        </w:rPr>
        <w:sectPr w:rsidR="00C62913" w:rsidRPr="00C62913">
          <w:pgSz w:w="11910" w:h="16840"/>
          <w:pgMar w:top="1080" w:right="1140" w:bottom="780" w:left="1080" w:header="469" w:footer="588" w:gutter="0"/>
          <w:cols w:space="720"/>
        </w:sectPr>
      </w:pPr>
    </w:p>
    <w:p w:rsidR="00C62913" w:rsidRPr="00C62913" w:rsidRDefault="00C62913" w:rsidP="00C62913">
      <w:pPr>
        <w:pStyle w:val="Corpodetexto"/>
        <w:spacing w:before="83" w:line="321" w:lineRule="auto"/>
        <w:ind w:left="174" w:right="457"/>
        <w:rPr>
          <w:rFonts w:ascii="Arial" w:hAnsi="Arial" w:cs="Arial"/>
          <w:sz w:val="18"/>
          <w:szCs w:val="18"/>
        </w:rPr>
      </w:pPr>
      <w:r w:rsidRPr="00C62913">
        <w:rPr>
          <w:rFonts w:ascii="Arial" w:hAnsi="Arial" w:cs="Arial"/>
          <w:sz w:val="18"/>
          <w:szCs w:val="18"/>
        </w:rPr>
        <w:lastRenderedPageBreak/>
        <w:t>solucionar o problema do equipamento no instituto, deverá informar a previsão para solução do</w:t>
      </w:r>
      <w:r w:rsidRPr="00C62913">
        <w:rPr>
          <w:rFonts w:ascii="Arial" w:hAnsi="Arial" w:cs="Arial"/>
          <w:spacing w:val="1"/>
          <w:sz w:val="18"/>
          <w:szCs w:val="18"/>
        </w:rPr>
        <w:t xml:space="preserve"> </w:t>
      </w:r>
      <w:r w:rsidRPr="00C62913">
        <w:rPr>
          <w:rFonts w:ascii="Arial" w:hAnsi="Arial" w:cs="Arial"/>
          <w:sz w:val="18"/>
          <w:szCs w:val="18"/>
        </w:rPr>
        <w:t>problema. Todos os custos em transportes, remoção e eventuais consertos, serão da competência do</w:t>
      </w:r>
      <w:r w:rsidRPr="00C62913">
        <w:rPr>
          <w:rFonts w:ascii="Arial" w:hAnsi="Arial" w:cs="Arial"/>
          <w:spacing w:val="-53"/>
          <w:sz w:val="18"/>
          <w:szCs w:val="18"/>
        </w:rPr>
        <w:t xml:space="preserve"> </w:t>
      </w:r>
      <w:r w:rsidRPr="00C62913">
        <w:rPr>
          <w:rFonts w:ascii="Arial" w:hAnsi="Arial" w:cs="Arial"/>
          <w:sz w:val="18"/>
          <w:szCs w:val="18"/>
        </w:rPr>
        <w:t>fornecedor;</w:t>
      </w:r>
    </w:p>
    <w:p w:rsidR="00C62913" w:rsidRPr="00C62913" w:rsidRDefault="00C62913" w:rsidP="00F57430">
      <w:pPr>
        <w:pStyle w:val="PargrafodaLista"/>
        <w:numPr>
          <w:ilvl w:val="0"/>
          <w:numId w:val="28"/>
        </w:numPr>
        <w:tabs>
          <w:tab w:val="left" w:pos="574"/>
          <w:tab w:val="left" w:pos="575"/>
        </w:tabs>
        <w:spacing w:before="3" w:line="321" w:lineRule="auto"/>
        <w:ind w:right="417" w:firstLine="0"/>
        <w:rPr>
          <w:rFonts w:ascii="Arial" w:hAnsi="Arial" w:cs="Arial"/>
          <w:sz w:val="18"/>
          <w:szCs w:val="18"/>
        </w:rPr>
      </w:pPr>
      <w:r w:rsidRPr="00C62913">
        <w:rPr>
          <w:rFonts w:ascii="Arial" w:hAnsi="Arial" w:cs="Arial"/>
          <w:sz w:val="18"/>
          <w:szCs w:val="18"/>
        </w:rPr>
        <w:t>Na impossibilidade de resolução do problema em 5 dias úteis, deverá substituir o equipamento ou</w:t>
      </w:r>
      <w:r w:rsidRPr="00C62913">
        <w:rPr>
          <w:rFonts w:ascii="Arial" w:hAnsi="Arial" w:cs="Arial"/>
          <w:spacing w:val="-53"/>
          <w:sz w:val="18"/>
          <w:szCs w:val="18"/>
        </w:rPr>
        <w:t xml:space="preserve"> </w:t>
      </w:r>
      <w:r w:rsidRPr="00C62913">
        <w:rPr>
          <w:rFonts w:ascii="Arial" w:hAnsi="Arial" w:cs="Arial"/>
          <w:sz w:val="18"/>
          <w:szCs w:val="18"/>
        </w:rPr>
        <w:t>fornecer um equipamento backup até resolução definitiva;</w:t>
      </w:r>
    </w:p>
    <w:p w:rsidR="00C62913" w:rsidRPr="00C62913" w:rsidRDefault="00C62913" w:rsidP="00F57430">
      <w:pPr>
        <w:pStyle w:val="PargrafodaLista"/>
        <w:numPr>
          <w:ilvl w:val="0"/>
          <w:numId w:val="28"/>
        </w:numPr>
        <w:tabs>
          <w:tab w:val="left" w:pos="574"/>
          <w:tab w:val="left" w:pos="575"/>
        </w:tabs>
        <w:spacing w:before="1" w:line="321" w:lineRule="auto"/>
        <w:ind w:right="228" w:firstLine="0"/>
        <w:rPr>
          <w:rFonts w:ascii="Arial" w:hAnsi="Arial" w:cs="Arial"/>
          <w:sz w:val="18"/>
          <w:szCs w:val="18"/>
        </w:rPr>
      </w:pPr>
      <w:r w:rsidRPr="00C62913">
        <w:rPr>
          <w:rFonts w:ascii="Arial" w:hAnsi="Arial" w:cs="Arial"/>
          <w:sz w:val="18"/>
          <w:szCs w:val="18"/>
        </w:rPr>
        <w:t>O fornecedor compromete-se a disponibilizar à Engenharia Clínica documentações pertinentes as</w:t>
      </w:r>
      <w:r w:rsidRPr="00C62913">
        <w:rPr>
          <w:rFonts w:ascii="Arial" w:hAnsi="Arial" w:cs="Arial"/>
          <w:spacing w:val="1"/>
          <w:sz w:val="18"/>
          <w:szCs w:val="18"/>
        </w:rPr>
        <w:t xml:space="preserve"> </w:t>
      </w:r>
      <w:r w:rsidRPr="00C62913">
        <w:rPr>
          <w:rFonts w:ascii="Arial" w:hAnsi="Arial" w:cs="Arial"/>
          <w:sz w:val="18"/>
          <w:szCs w:val="18"/>
        </w:rPr>
        <w:t>intervenções realizadas nos equipamentos, como Ordens de Serviço (OS) com informações suficientes</w:t>
      </w:r>
      <w:r w:rsidRPr="00C62913">
        <w:rPr>
          <w:rFonts w:ascii="Arial" w:hAnsi="Arial" w:cs="Arial"/>
          <w:spacing w:val="1"/>
          <w:sz w:val="18"/>
          <w:szCs w:val="18"/>
        </w:rPr>
        <w:t xml:space="preserve"> </w:t>
      </w:r>
      <w:r w:rsidRPr="00C62913">
        <w:rPr>
          <w:rFonts w:ascii="Arial" w:hAnsi="Arial" w:cs="Arial"/>
          <w:sz w:val="18"/>
          <w:szCs w:val="18"/>
        </w:rPr>
        <w:t>para identificar a intervenção realizada, checklist, certificados de calibração rastreados à Rede Brasileira</w:t>
      </w:r>
      <w:r w:rsidRPr="00C62913">
        <w:rPr>
          <w:rFonts w:ascii="Arial" w:hAnsi="Arial" w:cs="Arial"/>
          <w:spacing w:val="-53"/>
          <w:sz w:val="18"/>
          <w:szCs w:val="18"/>
        </w:rPr>
        <w:t xml:space="preserve"> </w:t>
      </w:r>
      <w:r w:rsidRPr="00C62913">
        <w:rPr>
          <w:rFonts w:ascii="Arial" w:hAnsi="Arial" w:cs="Arial"/>
          <w:sz w:val="18"/>
          <w:szCs w:val="18"/>
        </w:rPr>
        <w:t>de Calibração e testes de segurança elétrica em conformidade com atender às normas ABNT ISO IEC</w:t>
      </w:r>
      <w:r w:rsidRPr="00C62913">
        <w:rPr>
          <w:rFonts w:ascii="Arial" w:hAnsi="Arial" w:cs="Arial"/>
          <w:spacing w:val="1"/>
          <w:sz w:val="18"/>
          <w:szCs w:val="18"/>
        </w:rPr>
        <w:t xml:space="preserve"> </w:t>
      </w:r>
      <w:r w:rsidRPr="00C62913">
        <w:rPr>
          <w:rFonts w:ascii="Arial" w:hAnsi="Arial" w:cs="Arial"/>
          <w:sz w:val="18"/>
          <w:szCs w:val="18"/>
        </w:rPr>
        <w:t>17025 e IEC 60601-1, entre outros documentos pertinentes ao equipamento;</w:t>
      </w:r>
    </w:p>
    <w:p w:rsidR="00C62913" w:rsidRPr="00C62913" w:rsidRDefault="00C62913" w:rsidP="00F57430">
      <w:pPr>
        <w:pStyle w:val="PargrafodaLista"/>
        <w:numPr>
          <w:ilvl w:val="0"/>
          <w:numId w:val="28"/>
        </w:numPr>
        <w:tabs>
          <w:tab w:val="left" w:pos="574"/>
          <w:tab w:val="left" w:pos="575"/>
        </w:tabs>
        <w:spacing w:before="5" w:line="321" w:lineRule="auto"/>
        <w:ind w:right="1085" w:firstLine="0"/>
        <w:rPr>
          <w:rFonts w:ascii="Arial" w:hAnsi="Arial" w:cs="Arial"/>
          <w:sz w:val="18"/>
          <w:szCs w:val="18"/>
        </w:rPr>
      </w:pPr>
      <w:r w:rsidRPr="00C62913">
        <w:rPr>
          <w:rFonts w:ascii="Arial" w:hAnsi="Arial" w:cs="Arial"/>
          <w:sz w:val="18"/>
          <w:szCs w:val="18"/>
        </w:rPr>
        <w:t>Os certificados de Manutenção Preventiva/ Calibração e de Segurança Elétrica deverá ser</w:t>
      </w:r>
      <w:r w:rsidRPr="00C62913">
        <w:rPr>
          <w:rFonts w:ascii="Arial" w:hAnsi="Arial" w:cs="Arial"/>
          <w:spacing w:val="-53"/>
          <w:sz w:val="18"/>
          <w:szCs w:val="18"/>
        </w:rPr>
        <w:t xml:space="preserve"> </w:t>
      </w:r>
      <w:r w:rsidRPr="00C62913">
        <w:rPr>
          <w:rFonts w:ascii="Arial" w:hAnsi="Arial" w:cs="Arial"/>
          <w:sz w:val="18"/>
          <w:szCs w:val="18"/>
        </w:rPr>
        <w:t>apresentado, com no mínimo as seguintes caracterizações:</w:t>
      </w:r>
    </w:p>
    <w:p w:rsidR="00C62913" w:rsidRPr="00C62913" w:rsidRDefault="00C62913" w:rsidP="00F57430">
      <w:pPr>
        <w:pStyle w:val="PargrafodaLista"/>
        <w:numPr>
          <w:ilvl w:val="0"/>
          <w:numId w:val="27"/>
        </w:numPr>
        <w:tabs>
          <w:tab w:val="left" w:pos="563"/>
          <w:tab w:val="left" w:pos="564"/>
        </w:tabs>
        <w:spacing w:before="1"/>
        <w:ind w:right="0"/>
        <w:rPr>
          <w:rFonts w:ascii="Arial" w:hAnsi="Arial" w:cs="Arial"/>
          <w:sz w:val="18"/>
          <w:szCs w:val="18"/>
        </w:rPr>
      </w:pPr>
      <w:r w:rsidRPr="00C62913">
        <w:rPr>
          <w:rFonts w:ascii="Arial" w:hAnsi="Arial" w:cs="Arial"/>
          <w:sz w:val="18"/>
          <w:szCs w:val="18"/>
        </w:rPr>
        <w:t>Numero do Certificado;</w:t>
      </w:r>
    </w:p>
    <w:p w:rsidR="00C62913" w:rsidRPr="00C62913" w:rsidRDefault="00C62913" w:rsidP="00F57430">
      <w:pPr>
        <w:pStyle w:val="PargrafodaLista"/>
        <w:numPr>
          <w:ilvl w:val="0"/>
          <w:numId w:val="27"/>
        </w:numPr>
        <w:tabs>
          <w:tab w:val="left" w:pos="563"/>
          <w:tab w:val="left" w:pos="564"/>
        </w:tabs>
        <w:spacing w:before="79"/>
        <w:ind w:right="0"/>
        <w:rPr>
          <w:rFonts w:ascii="Arial" w:hAnsi="Arial" w:cs="Arial"/>
          <w:sz w:val="18"/>
          <w:szCs w:val="18"/>
        </w:rPr>
      </w:pPr>
      <w:r w:rsidRPr="00C62913">
        <w:rPr>
          <w:rFonts w:ascii="Arial" w:hAnsi="Arial" w:cs="Arial"/>
          <w:sz w:val="18"/>
          <w:szCs w:val="18"/>
        </w:rPr>
        <w:t>Data de execução;</w:t>
      </w:r>
    </w:p>
    <w:p w:rsidR="00C62913" w:rsidRPr="00C62913" w:rsidRDefault="00C62913" w:rsidP="00F57430">
      <w:pPr>
        <w:pStyle w:val="PargrafodaLista"/>
        <w:numPr>
          <w:ilvl w:val="0"/>
          <w:numId w:val="27"/>
        </w:numPr>
        <w:tabs>
          <w:tab w:val="left" w:pos="552"/>
          <w:tab w:val="left" w:pos="553"/>
        </w:tabs>
        <w:spacing w:before="79"/>
        <w:ind w:left="552" w:right="0" w:hanging="379"/>
        <w:rPr>
          <w:rFonts w:ascii="Arial" w:hAnsi="Arial" w:cs="Arial"/>
          <w:sz w:val="18"/>
          <w:szCs w:val="18"/>
        </w:rPr>
      </w:pPr>
      <w:r w:rsidRPr="00C62913">
        <w:rPr>
          <w:rFonts w:ascii="Arial" w:hAnsi="Arial" w:cs="Arial"/>
          <w:sz w:val="18"/>
          <w:szCs w:val="18"/>
        </w:rPr>
        <w:t>Identificação do setor;</w:t>
      </w:r>
    </w:p>
    <w:p w:rsidR="00C62913" w:rsidRPr="00C62913" w:rsidRDefault="00C62913" w:rsidP="00F57430">
      <w:pPr>
        <w:pStyle w:val="PargrafodaLista"/>
        <w:numPr>
          <w:ilvl w:val="0"/>
          <w:numId w:val="27"/>
        </w:numPr>
        <w:tabs>
          <w:tab w:val="left" w:pos="563"/>
          <w:tab w:val="left" w:pos="564"/>
        </w:tabs>
        <w:spacing w:before="79" w:line="321" w:lineRule="auto"/>
        <w:ind w:left="174" w:right="451" w:firstLine="0"/>
        <w:rPr>
          <w:rFonts w:ascii="Arial" w:hAnsi="Arial" w:cs="Arial"/>
          <w:sz w:val="18"/>
          <w:szCs w:val="18"/>
        </w:rPr>
      </w:pPr>
      <w:r w:rsidRPr="00C62913">
        <w:rPr>
          <w:rFonts w:ascii="Arial" w:hAnsi="Arial" w:cs="Arial"/>
          <w:sz w:val="18"/>
          <w:szCs w:val="18"/>
        </w:rPr>
        <w:t>Identificação do equipamento (caracterizando marca, modelo, número de série, patrimônio e TAG</w:t>
      </w:r>
      <w:r w:rsidRPr="00C62913">
        <w:rPr>
          <w:rFonts w:ascii="Arial" w:hAnsi="Arial" w:cs="Arial"/>
          <w:spacing w:val="-53"/>
          <w:sz w:val="18"/>
          <w:szCs w:val="18"/>
        </w:rPr>
        <w:t xml:space="preserve"> </w:t>
      </w:r>
      <w:r w:rsidRPr="00C62913">
        <w:rPr>
          <w:rFonts w:ascii="Arial" w:hAnsi="Arial" w:cs="Arial"/>
          <w:sz w:val="18"/>
          <w:szCs w:val="18"/>
        </w:rPr>
        <w:t>de identificação definido pela Instituição);</w:t>
      </w:r>
    </w:p>
    <w:p w:rsidR="00C62913" w:rsidRPr="00C62913" w:rsidRDefault="00C62913" w:rsidP="00F57430">
      <w:pPr>
        <w:pStyle w:val="PargrafodaLista"/>
        <w:numPr>
          <w:ilvl w:val="0"/>
          <w:numId w:val="27"/>
        </w:numPr>
        <w:tabs>
          <w:tab w:val="left" w:pos="563"/>
          <w:tab w:val="left" w:pos="564"/>
        </w:tabs>
        <w:spacing w:before="2" w:line="321" w:lineRule="auto"/>
        <w:ind w:left="174" w:right="295" w:firstLine="0"/>
        <w:rPr>
          <w:rFonts w:ascii="Arial" w:hAnsi="Arial" w:cs="Arial"/>
          <w:sz w:val="18"/>
          <w:szCs w:val="18"/>
        </w:rPr>
      </w:pPr>
      <w:r w:rsidRPr="00C62913">
        <w:rPr>
          <w:rFonts w:ascii="Arial" w:hAnsi="Arial" w:cs="Arial"/>
          <w:sz w:val="18"/>
          <w:szCs w:val="18"/>
        </w:rPr>
        <w:t>Os certificados deverão ser entregues em plataforma digital para Engenharia Clinica, após 10 (dez)</w:t>
      </w:r>
      <w:r w:rsidRPr="00C62913">
        <w:rPr>
          <w:rFonts w:ascii="Arial" w:hAnsi="Arial" w:cs="Arial"/>
          <w:spacing w:val="-53"/>
          <w:sz w:val="18"/>
          <w:szCs w:val="18"/>
        </w:rPr>
        <w:t xml:space="preserve"> </w:t>
      </w:r>
      <w:r w:rsidRPr="00C62913">
        <w:rPr>
          <w:rFonts w:ascii="Arial" w:hAnsi="Arial" w:cs="Arial"/>
          <w:sz w:val="18"/>
          <w:szCs w:val="18"/>
        </w:rPr>
        <w:t>dias úteis do termino da sua realização.</w:t>
      </w:r>
    </w:p>
    <w:p w:rsidR="00C62913" w:rsidRPr="00C62913" w:rsidRDefault="00C62913" w:rsidP="00F57430">
      <w:pPr>
        <w:pStyle w:val="PargrafodaLista"/>
        <w:numPr>
          <w:ilvl w:val="0"/>
          <w:numId w:val="27"/>
        </w:numPr>
        <w:tabs>
          <w:tab w:val="left" w:pos="507"/>
          <w:tab w:val="left" w:pos="508"/>
        </w:tabs>
        <w:spacing w:before="2" w:line="321" w:lineRule="auto"/>
        <w:ind w:left="174" w:right="996" w:firstLine="0"/>
        <w:rPr>
          <w:rFonts w:ascii="Arial" w:hAnsi="Arial" w:cs="Arial"/>
          <w:sz w:val="18"/>
          <w:szCs w:val="18"/>
        </w:rPr>
      </w:pPr>
      <w:r w:rsidRPr="00C62913">
        <w:rPr>
          <w:rFonts w:ascii="Arial" w:hAnsi="Arial" w:cs="Arial"/>
          <w:sz w:val="18"/>
          <w:szCs w:val="18"/>
        </w:rPr>
        <w:t>Resultados dos testes realizados, bem como observações sobre a aprovação ou reprova do</w:t>
      </w:r>
      <w:r w:rsidRPr="00C62913">
        <w:rPr>
          <w:rFonts w:ascii="Arial" w:hAnsi="Arial" w:cs="Arial"/>
          <w:spacing w:val="-53"/>
          <w:sz w:val="18"/>
          <w:szCs w:val="18"/>
        </w:rPr>
        <w:t xml:space="preserve"> </w:t>
      </w:r>
      <w:r w:rsidRPr="00C62913">
        <w:rPr>
          <w:rFonts w:ascii="Arial" w:hAnsi="Arial" w:cs="Arial"/>
          <w:sz w:val="18"/>
          <w:szCs w:val="18"/>
        </w:rPr>
        <w:t>equipamento.</w:t>
      </w:r>
    </w:p>
    <w:p w:rsidR="00C62913" w:rsidRPr="00C62913" w:rsidRDefault="00C62913" w:rsidP="00F57430">
      <w:pPr>
        <w:pStyle w:val="PargrafodaLista"/>
        <w:numPr>
          <w:ilvl w:val="0"/>
          <w:numId w:val="28"/>
        </w:numPr>
        <w:tabs>
          <w:tab w:val="left" w:pos="574"/>
          <w:tab w:val="left" w:pos="575"/>
        </w:tabs>
        <w:spacing w:before="1" w:line="321" w:lineRule="auto"/>
        <w:ind w:right="340" w:firstLine="0"/>
        <w:rPr>
          <w:rFonts w:ascii="Arial" w:hAnsi="Arial" w:cs="Arial"/>
          <w:sz w:val="18"/>
          <w:szCs w:val="18"/>
        </w:rPr>
      </w:pPr>
      <w:r w:rsidRPr="00C62913">
        <w:rPr>
          <w:rFonts w:ascii="Arial" w:hAnsi="Arial" w:cs="Arial"/>
          <w:sz w:val="18"/>
          <w:szCs w:val="18"/>
        </w:rPr>
        <w:t>O fornecedor obriga-se a substituir os equipamentos por modelos mais atualizados sempre que</w:t>
      </w:r>
      <w:r w:rsidRPr="00C62913">
        <w:rPr>
          <w:rFonts w:ascii="Arial" w:hAnsi="Arial" w:cs="Arial"/>
          <w:spacing w:val="1"/>
          <w:sz w:val="18"/>
          <w:szCs w:val="18"/>
        </w:rPr>
        <w:t xml:space="preserve"> </w:t>
      </w:r>
      <w:r w:rsidRPr="00C62913">
        <w:rPr>
          <w:rFonts w:ascii="Arial" w:hAnsi="Arial" w:cs="Arial"/>
          <w:sz w:val="18"/>
          <w:szCs w:val="18"/>
        </w:rPr>
        <w:t>houver mudanças em suas características, declaração de obsolescência ou os mesmos atingirem o fim</w:t>
      </w:r>
      <w:r w:rsidRPr="00C62913">
        <w:rPr>
          <w:rFonts w:ascii="Arial" w:hAnsi="Arial" w:cs="Arial"/>
          <w:spacing w:val="-53"/>
          <w:sz w:val="18"/>
          <w:szCs w:val="18"/>
        </w:rPr>
        <w:t xml:space="preserve"> </w:t>
      </w:r>
      <w:r w:rsidRPr="00C62913">
        <w:rPr>
          <w:rFonts w:ascii="Arial" w:hAnsi="Arial" w:cs="Arial"/>
          <w:sz w:val="18"/>
          <w:szCs w:val="18"/>
        </w:rPr>
        <w:t>da vida útil (10 anos a partir da data de fabricação);</w:t>
      </w:r>
    </w:p>
    <w:p w:rsidR="00C62913" w:rsidRPr="00C62913" w:rsidRDefault="00C62913" w:rsidP="00F57430">
      <w:pPr>
        <w:pStyle w:val="PargrafodaLista"/>
        <w:numPr>
          <w:ilvl w:val="0"/>
          <w:numId w:val="28"/>
        </w:numPr>
        <w:tabs>
          <w:tab w:val="left" w:pos="574"/>
          <w:tab w:val="left" w:pos="575"/>
        </w:tabs>
        <w:spacing w:before="3" w:line="321" w:lineRule="auto"/>
        <w:ind w:right="985" w:firstLine="0"/>
        <w:rPr>
          <w:rFonts w:ascii="Arial" w:hAnsi="Arial" w:cs="Arial"/>
          <w:sz w:val="18"/>
          <w:szCs w:val="18"/>
        </w:rPr>
      </w:pPr>
      <w:r w:rsidRPr="00C62913">
        <w:rPr>
          <w:rFonts w:ascii="Arial" w:hAnsi="Arial" w:cs="Arial"/>
          <w:sz w:val="18"/>
          <w:szCs w:val="18"/>
        </w:rPr>
        <w:t>A substituição de pilhas, baterias, acessórios e/ou partes/peças de vida útil limitada será de</w:t>
      </w:r>
      <w:r w:rsidRPr="00C62913">
        <w:rPr>
          <w:rFonts w:ascii="Arial" w:hAnsi="Arial" w:cs="Arial"/>
          <w:spacing w:val="-53"/>
          <w:sz w:val="18"/>
          <w:szCs w:val="18"/>
        </w:rPr>
        <w:t xml:space="preserve"> </w:t>
      </w:r>
      <w:r w:rsidRPr="00C62913">
        <w:rPr>
          <w:rFonts w:ascii="Arial" w:hAnsi="Arial" w:cs="Arial"/>
          <w:sz w:val="18"/>
          <w:szCs w:val="18"/>
        </w:rPr>
        <w:t>responsabilidade do fornecedor, bem como seus custos.</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Ttulo4"/>
        <w:numPr>
          <w:ilvl w:val="0"/>
          <w:numId w:val="29"/>
        </w:numPr>
        <w:tabs>
          <w:tab w:val="left" w:pos="441"/>
        </w:tabs>
        <w:rPr>
          <w:sz w:val="18"/>
          <w:szCs w:val="18"/>
        </w:rPr>
      </w:pPr>
      <w:r w:rsidRPr="00C62913">
        <w:rPr>
          <w:sz w:val="18"/>
          <w:szCs w:val="18"/>
        </w:rPr>
        <w:t>Operacionalização:</w:t>
      </w:r>
    </w:p>
    <w:p w:rsidR="00C62913" w:rsidRPr="00C62913" w:rsidRDefault="00C62913" w:rsidP="00F57430">
      <w:pPr>
        <w:pStyle w:val="PargrafodaLista"/>
        <w:numPr>
          <w:ilvl w:val="0"/>
          <w:numId w:val="26"/>
        </w:numPr>
        <w:tabs>
          <w:tab w:val="left" w:pos="574"/>
          <w:tab w:val="left" w:pos="575"/>
        </w:tabs>
        <w:spacing w:before="79" w:line="321" w:lineRule="auto"/>
        <w:ind w:right="528" w:firstLine="0"/>
        <w:rPr>
          <w:rFonts w:ascii="Arial" w:hAnsi="Arial" w:cs="Arial"/>
          <w:sz w:val="18"/>
          <w:szCs w:val="18"/>
        </w:rPr>
      </w:pPr>
      <w:r w:rsidRPr="00C62913">
        <w:rPr>
          <w:rFonts w:ascii="Arial" w:hAnsi="Arial" w:cs="Arial"/>
          <w:sz w:val="18"/>
          <w:szCs w:val="18"/>
        </w:rPr>
        <w:t>O fornecedor deverá comprometer-se, no caso de ser vencedor da licitação, providenciar</w:t>
      </w:r>
      <w:r w:rsidRPr="00C62913">
        <w:rPr>
          <w:rFonts w:ascii="Arial" w:hAnsi="Arial" w:cs="Arial"/>
          <w:spacing w:val="1"/>
          <w:sz w:val="18"/>
          <w:szCs w:val="18"/>
        </w:rPr>
        <w:t xml:space="preserve"> </w:t>
      </w:r>
      <w:r w:rsidRPr="00C62913">
        <w:rPr>
          <w:rFonts w:ascii="Arial" w:hAnsi="Arial" w:cs="Arial"/>
          <w:sz w:val="18"/>
          <w:szCs w:val="18"/>
        </w:rPr>
        <w:t>juntamente com o equipamento, o software para medição e análise dos desfechos clínicos entregues</w:t>
      </w:r>
      <w:r w:rsidRPr="00C62913">
        <w:rPr>
          <w:rFonts w:ascii="Arial" w:hAnsi="Arial" w:cs="Arial"/>
          <w:spacing w:val="-53"/>
          <w:sz w:val="18"/>
          <w:szCs w:val="18"/>
        </w:rPr>
        <w:t xml:space="preserve"> </w:t>
      </w:r>
      <w:r w:rsidRPr="00C62913">
        <w:rPr>
          <w:rFonts w:ascii="Arial" w:hAnsi="Arial" w:cs="Arial"/>
          <w:sz w:val="18"/>
          <w:szCs w:val="18"/>
        </w:rPr>
        <w:t>com o uso do equipamento, incluindo desfechos reportados pelos próprios pacientes, que possa ser</w:t>
      </w:r>
      <w:r w:rsidRPr="00C62913">
        <w:rPr>
          <w:rFonts w:ascii="Arial" w:hAnsi="Arial" w:cs="Arial"/>
          <w:spacing w:val="1"/>
          <w:sz w:val="18"/>
          <w:szCs w:val="18"/>
        </w:rPr>
        <w:t xml:space="preserve"> </w:t>
      </w:r>
      <w:r w:rsidRPr="00C62913">
        <w:rPr>
          <w:rFonts w:ascii="Arial" w:hAnsi="Arial" w:cs="Arial"/>
          <w:sz w:val="18"/>
          <w:szCs w:val="18"/>
        </w:rPr>
        <w:t>parametrizado para diferentes condições clínicas, de acordo com modelo de dados fornecido pela</w:t>
      </w:r>
      <w:r w:rsidRPr="00C62913">
        <w:rPr>
          <w:rFonts w:ascii="Arial" w:hAnsi="Arial" w:cs="Arial"/>
          <w:spacing w:val="1"/>
          <w:sz w:val="18"/>
          <w:szCs w:val="18"/>
        </w:rPr>
        <w:t xml:space="preserve"> </w:t>
      </w:r>
      <w:r w:rsidRPr="00C62913">
        <w:rPr>
          <w:rFonts w:ascii="Arial" w:hAnsi="Arial" w:cs="Arial"/>
          <w:sz w:val="18"/>
          <w:szCs w:val="18"/>
        </w:rPr>
        <w:t>Divisão de Clínica Otorrinolaringológica HCFMUSP;</w:t>
      </w:r>
    </w:p>
    <w:p w:rsidR="00C62913" w:rsidRPr="00C62913" w:rsidRDefault="00C62913" w:rsidP="00F57430">
      <w:pPr>
        <w:pStyle w:val="PargrafodaLista"/>
        <w:numPr>
          <w:ilvl w:val="0"/>
          <w:numId w:val="26"/>
        </w:numPr>
        <w:tabs>
          <w:tab w:val="left" w:pos="574"/>
          <w:tab w:val="left" w:pos="575"/>
        </w:tabs>
        <w:spacing w:before="4" w:line="321" w:lineRule="auto"/>
        <w:ind w:right="183" w:firstLine="0"/>
        <w:rPr>
          <w:rFonts w:ascii="Arial" w:hAnsi="Arial" w:cs="Arial"/>
          <w:sz w:val="18"/>
          <w:szCs w:val="18"/>
        </w:rPr>
      </w:pPr>
      <w:r w:rsidRPr="00C62913">
        <w:rPr>
          <w:rFonts w:ascii="Arial" w:hAnsi="Arial" w:cs="Arial"/>
          <w:sz w:val="18"/>
          <w:szCs w:val="18"/>
        </w:rPr>
        <w:t>O fornecedor deverá comprovar mediante apresentação de 3 (três) atestados de capacidade técnica</w:t>
      </w:r>
      <w:r w:rsidRPr="00C62913">
        <w:rPr>
          <w:rFonts w:ascii="Arial" w:hAnsi="Arial" w:cs="Arial"/>
          <w:spacing w:val="-53"/>
          <w:sz w:val="18"/>
          <w:szCs w:val="18"/>
        </w:rPr>
        <w:t xml:space="preserve"> </w:t>
      </w:r>
      <w:r w:rsidRPr="00C62913">
        <w:rPr>
          <w:rFonts w:ascii="Arial" w:hAnsi="Arial" w:cs="Arial"/>
          <w:sz w:val="18"/>
          <w:szCs w:val="18"/>
        </w:rPr>
        <w:t>recentes, que possui condições para o fornecimento dos itens solicitados neste processo;</w:t>
      </w:r>
    </w:p>
    <w:p w:rsidR="00C62913" w:rsidRPr="00C62913" w:rsidRDefault="00C62913" w:rsidP="00F57430">
      <w:pPr>
        <w:pStyle w:val="PargrafodaLista"/>
        <w:numPr>
          <w:ilvl w:val="0"/>
          <w:numId w:val="26"/>
        </w:numPr>
        <w:tabs>
          <w:tab w:val="left" w:pos="575"/>
        </w:tabs>
        <w:spacing w:before="2" w:line="321" w:lineRule="auto"/>
        <w:ind w:right="295" w:firstLine="0"/>
        <w:jc w:val="both"/>
        <w:rPr>
          <w:rFonts w:ascii="Arial" w:hAnsi="Arial" w:cs="Arial"/>
          <w:sz w:val="18"/>
          <w:szCs w:val="18"/>
        </w:rPr>
      </w:pPr>
      <w:r w:rsidRPr="00C62913">
        <w:rPr>
          <w:rFonts w:ascii="Arial" w:hAnsi="Arial" w:cs="Arial"/>
          <w:sz w:val="18"/>
          <w:szCs w:val="18"/>
        </w:rPr>
        <w:t>O fornecedor deverá comprovar que possui Responsável Técnico para a execução dos serviços de</w:t>
      </w:r>
      <w:r w:rsidRPr="00C62913">
        <w:rPr>
          <w:rFonts w:ascii="Arial" w:hAnsi="Arial" w:cs="Arial"/>
          <w:spacing w:val="-53"/>
          <w:sz w:val="18"/>
          <w:szCs w:val="18"/>
        </w:rPr>
        <w:t xml:space="preserve"> </w:t>
      </w:r>
      <w:r w:rsidRPr="00C62913">
        <w:rPr>
          <w:rFonts w:ascii="Arial" w:hAnsi="Arial" w:cs="Arial"/>
          <w:sz w:val="18"/>
          <w:szCs w:val="18"/>
        </w:rPr>
        <w:t>assistência técnica através da apresentação do Registro de Classe do profissional, seja ele terceirizado</w:t>
      </w:r>
      <w:r w:rsidRPr="00C62913">
        <w:rPr>
          <w:rFonts w:ascii="Arial" w:hAnsi="Arial" w:cs="Arial"/>
          <w:spacing w:val="-53"/>
          <w:sz w:val="18"/>
          <w:szCs w:val="18"/>
        </w:rPr>
        <w:t xml:space="preserve"> </w:t>
      </w:r>
      <w:r w:rsidRPr="00C62913">
        <w:rPr>
          <w:rFonts w:ascii="Arial" w:hAnsi="Arial" w:cs="Arial"/>
          <w:sz w:val="18"/>
          <w:szCs w:val="18"/>
        </w:rPr>
        <w:t>ou próprio;</w:t>
      </w:r>
    </w:p>
    <w:p w:rsidR="00C62913" w:rsidRPr="00C62913" w:rsidRDefault="00C62913" w:rsidP="00F57430">
      <w:pPr>
        <w:pStyle w:val="PargrafodaLista"/>
        <w:numPr>
          <w:ilvl w:val="0"/>
          <w:numId w:val="26"/>
        </w:numPr>
        <w:tabs>
          <w:tab w:val="left" w:pos="574"/>
          <w:tab w:val="left" w:pos="575"/>
        </w:tabs>
        <w:spacing w:before="2" w:line="321" w:lineRule="auto"/>
        <w:ind w:right="617" w:firstLine="0"/>
        <w:rPr>
          <w:rFonts w:ascii="Arial" w:hAnsi="Arial" w:cs="Arial"/>
          <w:sz w:val="18"/>
          <w:szCs w:val="18"/>
        </w:rPr>
      </w:pPr>
      <w:r w:rsidRPr="00C62913">
        <w:rPr>
          <w:rFonts w:ascii="Arial" w:hAnsi="Arial" w:cs="Arial"/>
          <w:sz w:val="18"/>
          <w:szCs w:val="18"/>
        </w:rPr>
        <w:t>O fornecedor deverá comprometer-se, no caso de ser vencedor da licitação, providenciar</w:t>
      </w:r>
      <w:r w:rsidRPr="00C62913">
        <w:rPr>
          <w:rFonts w:ascii="Arial" w:hAnsi="Arial" w:cs="Arial"/>
          <w:spacing w:val="1"/>
          <w:sz w:val="18"/>
          <w:szCs w:val="18"/>
        </w:rPr>
        <w:t xml:space="preserve"> </w:t>
      </w:r>
      <w:r w:rsidRPr="00C62913">
        <w:rPr>
          <w:rFonts w:ascii="Arial" w:hAnsi="Arial" w:cs="Arial"/>
          <w:sz w:val="18"/>
          <w:szCs w:val="18"/>
        </w:rPr>
        <w:t>juntamente com o equipamento, a documentação técnica, ficha/ formulário para preenchimento em</w:t>
      </w:r>
      <w:r w:rsidRPr="00C62913">
        <w:rPr>
          <w:rFonts w:ascii="Arial" w:hAnsi="Arial" w:cs="Arial"/>
          <w:spacing w:val="1"/>
          <w:sz w:val="18"/>
          <w:szCs w:val="18"/>
        </w:rPr>
        <w:t xml:space="preserve"> </w:t>
      </w:r>
      <w:r w:rsidRPr="00C62913">
        <w:rPr>
          <w:rFonts w:ascii="Arial" w:hAnsi="Arial" w:cs="Arial"/>
          <w:sz w:val="18"/>
          <w:szCs w:val="18"/>
        </w:rPr>
        <w:t>casos de evento adverso, manual de uso, guia rápido de instrução, além de treinamentos técnicos e</w:t>
      </w:r>
      <w:r w:rsidRPr="00C62913">
        <w:rPr>
          <w:rFonts w:ascii="Arial" w:hAnsi="Arial" w:cs="Arial"/>
          <w:spacing w:val="-53"/>
          <w:sz w:val="18"/>
          <w:szCs w:val="18"/>
        </w:rPr>
        <w:t xml:space="preserve"> </w:t>
      </w:r>
      <w:r w:rsidRPr="00C62913">
        <w:rPr>
          <w:rFonts w:ascii="Arial" w:hAnsi="Arial" w:cs="Arial"/>
          <w:sz w:val="18"/>
          <w:szCs w:val="18"/>
        </w:rPr>
        <w:t>operacionais no início do contrato e reciclagens semestrais a todos os setores envolvidos;</w:t>
      </w:r>
    </w:p>
    <w:p w:rsidR="00C62913" w:rsidRPr="00C62913" w:rsidRDefault="00C62913" w:rsidP="00F57430">
      <w:pPr>
        <w:pStyle w:val="PargrafodaLista"/>
        <w:numPr>
          <w:ilvl w:val="0"/>
          <w:numId w:val="26"/>
        </w:numPr>
        <w:tabs>
          <w:tab w:val="left" w:pos="574"/>
          <w:tab w:val="left" w:pos="575"/>
        </w:tabs>
        <w:spacing w:before="3" w:line="321" w:lineRule="auto"/>
        <w:ind w:right="206" w:firstLine="0"/>
        <w:rPr>
          <w:rFonts w:ascii="Arial" w:hAnsi="Arial" w:cs="Arial"/>
          <w:sz w:val="18"/>
          <w:szCs w:val="18"/>
        </w:rPr>
      </w:pPr>
      <w:r w:rsidRPr="00C62913">
        <w:rPr>
          <w:rFonts w:ascii="Arial" w:hAnsi="Arial" w:cs="Arial"/>
          <w:sz w:val="18"/>
          <w:szCs w:val="18"/>
        </w:rPr>
        <w:t>O fornecedor deverá comprometer-se a apresentar o equipamento, acessórios e documentação na</w:t>
      </w:r>
      <w:r w:rsidRPr="00C62913">
        <w:rPr>
          <w:rFonts w:ascii="Arial" w:hAnsi="Arial" w:cs="Arial"/>
          <w:spacing w:val="1"/>
          <w:sz w:val="18"/>
          <w:szCs w:val="18"/>
        </w:rPr>
        <w:t xml:space="preserve"> </w:t>
      </w:r>
      <w:r w:rsidRPr="00C62913">
        <w:rPr>
          <w:rFonts w:ascii="Arial" w:hAnsi="Arial" w:cs="Arial"/>
          <w:sz w:val="18"/>
          <w:szCs w:val="18"/>
        </w:rPr>
        <w:t>presença de um responsável em data e horário previamente definidos com o Hospital, a fim de</w:t>
      </w:r>
      <w:r w:rsidRPr="00C62913">
        <w:rPr>
          <w:rFonts w:ascii="Arial" w:hAnsi="Arial" w:cs="Arial"/>
          <w:spacing w:val="1"/>
          <w:sz w:val="18"/>
          <w:szCs w:val="18"/>
        </w:rPr>
        <w:t xml:space="preserve"> </w:t>
      </w:r>
      <w:r w:rsidRPr="00C62913">
        <w:rPr>
          <w:rFonts w:ascii="Arial" w:hAnsi="Arial" w:cs="Arial"/>
          <w:sz w:val="18"/>
          <w:szCs w:val="18"/>
        </w:rPr>
        <w:t>demonstrar o referido equipamento para a Engenharia Clínica, Enfermagem e Corpo Clínico do Hospital;</w:t>
      </w:r>
    </w:p>
    <w:p w:rsidR="00C62913" w:rsidRPr="00C62913" w:rsidRDefault="00C62913" w:rsidP="00F57430">
      <w:pPr>
        <w:pStyle w:val="PargrafodaLista"/>
        <w:numPr>
          <w:ilvl w:val="0"/>
          <w:numId w:val="26"/>
        </w:numPr>
        <w:tabs>
          <w:tab w:val="left" w:pos="574"/>
          <w:tab w:val="left" w:pos="575"/>
        </w:tabs>
        <w:spacing w:before="3" w:line="321" w:lineRule="auto"/>
        <w:ind w:right="962" w:firstLine="0"/>
        <w:rPr>
          <w:rFonts w:ascii="Arial" w:hAnsi="Arial" w:cs="Arial"/>
          <w:sz w:val="18"/>
          <w:szCs w:val="18"/>
        </w:rPr>
      </w:pPr>
      <w:r w:rsidRPr="00C62913">
        <w:rPr>
          <w:rFonts w:ascii="Arial" w:hAnsi="Arial" w:cs="Arial"/>
          <w:sz w:val="18"/>
          <w:szCs w:val="18"/>
        </w:rPr>
        <w:t>Conforme citado no item B, o fornecedor deverá apresentar e cumprir um cronograma de</w:t>
      </w:r>
      <w:r w:rsidRPr="00C62913">
        <w:rPr>
          <w:rFonts w:ascii="Arial" w:hAnsi="Arial" w:cs="Arial"/>
          <w:spacing w:val="1"/>
          <w:sz w:val="18"/>
          <w:szCs w:val="18"/>
        </w:rPr>
        <w:t xml:space="preserve"> </w:t>
      </w:r>
      <w:r w:rsidRPr="00C62913">
        <w:rPr>
          <w:rFonts w:ascii="Arial" w:hAnsi="Arial" w:cs="Arial"/>
          <w:sz w:val="18"/>
          <w:szCs w:val="18"/>
        </w:rPr>
        <w:t>manutenção contemplando todas as áreas que possuírem equipamentos, através de um técnico</w:t>
      </w:r>
    </w:p>
    <w:p w:rsidR="00C62913" w:rsidRPr="00C62913" w:rsidRDefault="00C62913" w:rsidP="00C62913">
      <w:pPr>
        <w:pStyle w:val="Corpodetexto"/>
        <w:spacing w:before="83" w:line="321" w:lineRule="auto"/>
        <w:ind w:left="174" w:right="613"/>
        <w:rPr>
          <w:rFonts w:ascii="Arial" w:hAnsi="Arial" w:cs="Arial"/>
          <w:sz w:val="18"/>
          <w:szCs w:val="18"/>
        </w:rPr>
      </w:pPr>
      <w:r w:rsidRPr="00C62913">
        <w:rPr>
          <w:rFonts w:ascii="Arial" w:hAnsi="Arial" w:cs="Arial"/>
          <w:sz w:val="18"/>
          <w:szCs w:val="18"/>
        </w:rPr>
        <w:t>devidamente treinado e capacitado para efetuar os serviços. As visitas deverão ocorrer cumprindo o</w:t>
      </w:r>
      <w:r w:rsidRPr="00C62913">
        <w:rPr>
          <w:rFonts w:ascii="Arial" w:hAnsi="Arial" w:cs="Arial"/>
          <w:spacing w:val="-53"/>
          <w:sz w:val="18"/>
          <w:szCs w:val="18"/>
        </w:rPr>
        <w:t xml:space="preserve"> </w:t>
      </w:r>
      <w:r w:rsidRPr="00C62913">
        <w:rPr>
          <w:rFonts w:ascii="Arial" w:hAnsi="Arial" w:cs="Arial"/>
          <w:sz w:val="18"/>
          <w:szCs w:val="18"/>
        </w:rPr>
        <w:t>cronograma previamente apresentado, e também deverá atender eventuais chamados corretivos,</w:t>
      </w:r>
      <w:r w:rsidRPr="00C62913">
        <w:rPr>
          <w:rFonts w:ascii="Arial" w:hAnsi="Arial" w:cs="Arial"/>
          <w:spacing w:val="1"/>
          <w:sz w:val="18"/>
          <w:szCs w:val="18"/>
        </w:rPr>
        <w:t xml:space="preserve"> </w:t>
      </w:r>
      <w:r w:rsidRPr="00C62913">
        <w:rPr>
          <w:rFonts w:ascii="Arial" w:hAnsi="Arial" w:cs="Arial"/>
          <w:sz w:val="18"/>
          <w:szCs w:val="18"/>
        </w:rPr>
        <w:t>sempre com o acompanhamento da Engenharia Clínica;</w:t>
      </w:r>
    </w:p>
    <w:p w:rsidR="00C62913" w:rsidRPr="00C62913" w:rsidRDefault="00C62913" w:rsidP="00F57430">
      <w:pPr>
        <w:pStyle w:val="PargrafodaLista"/>
        <w:numPr>
          <w:ilvl w:val="0"/>
          <w:numId w:val="26"/>
        </w:numPr>
        <w:tabs>
          <w:tab w:val="left" w:pos="574"/>
          <w:tab w:val="left" w:pos="575"/>
        </w:tabs>
        <w:spacing w:before="3"/>
        <w:ind w:left="574" w:right="0"/>
        <w:rPr>
          <w:rFonts w:ascii="Arial" w:hAnsi="Arial" w:cs="Arial"/>
          <w:sz w:val="18"/>
          <w:szCs w:val="18"/>
        </w:rPr>
      </w:pPr>
      <w:r w:rsidRPr="00C62913">
        <w:rPr>
          <w:rFonts w:ascii="Arial" w:hAnsi="Arial" w:cs="Arial"/>
          <w:sz w:val="18"/>
          <w:szCs w:val="18"/>
        </w:rPr>
        <w:t>A aceitação dos equipamentos ocorrerá mediante entrega das seguintes documentações:</w:t>
      </w:r>
    </w:p>
    <w:p w:rsidR="00C62913" w:rsidRPr="00C62913" w:rsidRDefault="00C62913" w:rsidP="00F57430">
      <w:pPr>
        <w:pStyle w:val="PargrafodaLista"/>
        <w:numPr>
          <w:ilvl w:val="0"/>
          <w:numId w:val="25"/>
        </w:numPr>
        <w:tabs>
          <w:tab w:val="left" w:pos="563"/>
          <w:tab w:val="left" w:pos="564"/>
        </w:tabs>
        <w:spacing w:before="79"/>
        <w:ind w:right="0"/>
        <w:rPr>
          <w:rFonts w:ascii="Arial" w:hAnsi="Arial" w:cs="Arial"/>
          <w:sz w:val="18"/>
          <w:szCs w:val="18"/>
        </w:rPr>
      </w:pPr>
      <w:r w:rsidRPr="00C62913">
        <w:rPr>
          <w:rFonts w:ascii="Arial" w:hAnsi="Arial" w:cs="Arial"/>
          <w:sz w:val="18"/>
          <w:szCs w:val="18"/>
        </w:rPr>
        <w:t>Ordem de Serviço de instalação que comprove o perfeito funcionamento do equipamento;</w:t>
      </w:r>
    </w:p>
    <w:p w:rsidR="00C62913" w:rsidRPr="00C62913" w:rsidRDefault="00C62913" w:rsidP="00F57430">
      <w:pPr>
        <w:pStyle w:val="PargrafodaLista"/>
        <w:numPr>
          <w:ilvl w:val="0"/>
          <w:numId w:val="25"/>
        </w:numPr>
        <w:tabs>
          <w:tab w:val="left" w:pos="563"/>
          <w:tab w:val="left" w:pos="564"/>
        </w:tabs>
        <w:spacing w:before="79"/>
        <w:ind w:right="0"/>
        <w:rPr>
          <w:rFonts w:ascii="Arial" w:hAnsi="Arial" w:cs="Arial"/>
          <w:sz w:val="18"/>
          <w:szCs w:val="18"/>
        </w:rPr>
      </w:pPr>
      <w:r w:rsidRPr="00C62913">
        <w:rPr>
          <w:rFonts w:ascii="Arial" w:hAnsi="Arial" w:cs="Arial"/>
          <w:sz w:val="18"/>
          <w:szCs w:val="18"/>
        </w:rPr>
        <w:t>Certificados de conformidade expedidos pela fábrica (se houver);</w:t>
      </w:r>
    </w:p>
    <w:p w:rsidR="00C62913" w:rsidRPr="00C62913" w:rsidRDefault="00C62913" w:rsidP="00F57430">
      <w:pPr>
        <w:pStyle w:val="PargrafodaLista"/>
        <w:numPr>
          <w:ilvl w:val="0"/>
          <w:numId w:val="25"/>
        </w:numPr>
        <w:tabs>
          <w:tab w:val="left" w:pos="552"/>
          <w:tab w:val="left" w:pos="553"/>
        </w:tabs>
        <w:spacing w:before="79"/>
        <w:ind w:left="552" w:right="0" w:hanging="379"/>
        <w:rPr>
          <w:rFonts w:ascii="Arial" w:hAnsi="Arial" w:cs="Arial"/>
          <w:sz w:val="18"/>
          <w:szCs w:val="18"/>
        </w:rPr>
      </w:pPr>
      <w:r w:rsidRPr="00C62913">
        <w:rPr>
          <w:rFonts w:ascii="Arial" w:hAnsi="Arial" w:cs="Arial"/>
          <w:sz w:val="18"/>
          <w:szCs w:val="18"/>
        </w:rPr>
        <w:t>Certificados de calibração e segurança elétrica, quando aplicável;</w:t>
      </w:r>
    </w:p>
    <w:p w:rsidR="00C62913" w:rsidRPr="00C62913" w:rsidRDefault="00C62913" w:rsidP="00F57430">
      <w:pPr>
        <w:pStyle w:val="PargrafodaLista"/>
        <w:numPr>
          <w:ilvl w:val="0"/>
          <w:numId w:val="25"/>
        </w:numPr>
        <w:tabs>
          <w:tab w:val="left" w:pos="563"/>
          <w:tab w:val="left" w:pos="564"/>
        </w:tabs>
        <w:spacing w:before="79"/>
        <w:ind w:right="0"/>
        <w:rPr>
          <w:rFonts w:ascii="Arial" w:hAnsi="Arial" w:cs="Arial"/>
          <w:sz w:val="18"/>
          <w:szCs w:val="18"/>
        </w:rPr>
      </w:pPr>
      <w:r w:rsidRPr="00C62913">
        <w:rPr>
          <w:rFonts w:ascii="Arial" w:hAnsi="Arial" w:cs="Arial"/>
          <w:sz w:val="18"/>
          <w:szCs w:val="18"/>
        </w:rPr>
        <w:lastRenderedPageBreak/>
        <w:t>Periodicidades de manutenção preventiva, calibração e segurança elétrica;</w:t>
      </w:r>
    </w:p>
    <w:p w:rsidR="00C62913" w:rsidRPr="00C62913" w:rsidRDefault="00C62913" w:rsidP="00F57430">
      <w:pPr>
        <w:pStyle w:val="PargrafodaLista"/>
        <w:numPr>
          <w:ilvl w:val="0"/>
          <w:numId w:val="25"/>
        </w:numPr>
        <w:tabs>
          <w:tab w:val="left" w:pos="563"/>
          <w:tab w:val="left" w:pos="564"/>
        </w:tabs>
        <w:spacing w:before="79" w:line="321" w:lineRule="auto"/>
        <w:ind w:left="174" w:right="1196" w:firstLine="0"/>
        <w:rPr>
          <w:rFonts w:ascii="Arial" w:hAnsi="Arial" w:cs="Arial"/>
          <w:sz w:val="18"/>
          <w:szCs w:val="18"/>
        </w:rPr>
      </w:pPr>
      <w:r w:rsidRPr="00C62913">
        <w:rPr>
          <w:rFonts w:ascii="Arial" w:hAnsi="Arial" w:cs="Arial"/>
          <w:sz w:val="18"/>
          <w:szCs w:val="18"/>
        </w:rPr>
        <w:t>Equipamento etiquetado com a caracterização das datas de realização e vencimento das</w:t>
      </w:r>
      <w:r w:rsidRPr="00C62913">
        <w:rPr>
          <w:rFonts w:ascii="Arial" w:hAnsi="Arial" w:cs="Arial"/>
          <w:spacing w:val="-53"/>
          <w:sz w:val="18"/>
          <w:szCs w:val="18"/>
        </w:rPr>
        <w:t xml:space="preserve"> </w:t>
      </w:r>
      <w:r w:rsidRPr="00C62913">
        <w:rPr>
          <w:rFonts w:ascii="Arial" w:hAnsi="Arial" w:cs="Arial"/>
          <w:sz w:val="18"/>
          <w:szCs w:val="18"/>
        </w:rPr>
        <w:t>manutenções Preventivas, Calibrações e Testes de Segurança Elétrica.</w:t>
      </w:r>
    </w:p>
    <w:p w:rsidR="00C62913" w:rsidRPr="00C62913" w:rsidRDefault="00C62913" w:rsidP="00F57430">
      <w:pPr>
        <w:pStyle w:val="PargrafodaLista"/>
        <w:numPr>
          <w:ilvl w:val="0"/>
          <w:numId w:val="26"/>
        </w:numPr>
        <w:tabs>
          <w:tab w:val="left" w:pos="574"/>
          <w:tab w:val="left" w:pos="575"/>
        </w:tabs>
        <w:spacing w:before="2"/>
        <w:ind w:left="574" w:right="0"/>
        <w:rPr>
          <w:rFonts w:ascii="Arial" w:hAnsi="Arial" w:cs="Arial"/>
          <w:sz w:val="18"/>
          <w:szCs w:val="18"/>
        </w:rPr>
      </w:pPr>
      <w:r w:rsidRPr="00C62913">
        <w:rPr>
          <w:rFonts w:ascii="Arial" w:hAnsi="Arial" w:cs="Arial"/>
          <w:sz w:val="18"/>
          <w:szCs w:val="18"/>
        </w:rPr>
        <w:t>A manutenção preventiva deverá ser realizada:</w:t>
      </w:r>
    </w:p>
    <w:p w:rsidR="00C62913" w:rsidRPr="00C62913" w:rsidRDefault="00C62913" w:rsidP="00C62913">
      <w:pPr>
        <w:pStyle w:val="Corpodetexto"/>
        <w:tabs>
          <w:tab w:val="left" w:pos="563"/>
        </w:tabs>
        <w:spacing w:before="79" w:line="321" w:lineRule="auto"/>
        <w:ind w:left="174" w:right="963"/>
        <w:rPr>
          <w:rFonts w:ascii="Arial" w:hAnsi="Arial" w:cs="Arial"/>
          <w:sz w:val="18"/>
          <w:szCs w:val="18"/>
        </w:rPr>
      </w:pPr>
      <w:r w:rsidRPr="00C62913">
        <w:rPr>
          <w:rFonts w:ascii="Arial" w:hAnsi="Arial" w:cs="Arial"/>
          <w:sz w:val="18"/>
          <w:szCs w:val="18"/>
        </w:rPr>
        <w:t>a.</w:t>
      </w:r>
      <w:r w:rsidRPr="00C62913">
        <w:rPr>
          <w:rFonts w:ascii="Arial" w:hAnsi="Arial" w:cs="Arial"/>
          <w:sz w:val="18"/>
          <w:szCs w:val="18"/>
        </w:rPr>
        <w:tab/>
        <w:t>Com emissão de Ordem de Serviço que caracterize de forma clara e objetiva as atividades</w:t>
      </w:r>
      <w:r w:rsidRPr="00C62913">
        <w:rPr>
          <w:rFonts w:ascii="Arial" w:hAnsi="Arial" w:cs="Arial"/>
          <w:spacing w:val="1"/>
          <w:sz w:val="18"/>
          <w:szCs w:val="18"/>
        </w:rPr>
        <w:t xml:space="preserve"> </w:t>
      </w:r>
      <w:r w:rsidRPr="00C62913">
        <w:rPr>
          <w:rFonts w:ascii="Arial" w:hAnsi="Arial" w:cs="Arial"/>
          <w:sz w:val="18"/>
          <w:szCs w:val="18"/>
        </w:rPr>
        <w:t>realizadas pelo técnico, bem como peças utilizadas em caso de necessidade e um checklist que</w:t>
      </w:r>
      <w:r w:rsidRPr="00C62913">
        <w:rPr>
          <w:rFonts w:ascii="Arial" w:hAnsi="Arial" w:cs="Arial"/>
          <w:spacing w:val="-53"/>
          <w:sz w:val="18"/>
          <w:szCs w:val="18"/>
        </w:rPr>
        <w:t xml:space="preserve"> </w:t>
      </w:r>
      <w:r w:rsidRPr="00C62913">
        <w:rPr>
          <w:rFonts w:ascii="Arial" w:hAnsi="Arial" w:cs="Arial"/>
          <w:sz w:val="18"/>
          <w:szCs w:val="18"/>
        </w:rPr>
        <w:t>comprove o procedimento adotado pela assistência técnica da empresa.</w:t>
      </w:r>
    </w:p>
    <w:p w:rsidR="00C62913" w:rsidRPr="00C62913" w:rsidRDefault="00C62913" w:rsidP="00F57430">
      <w:pPr>
        <w:pStyle w:val="PargrafodaLista"/>
        <w:numPr>
          <w:ilvl w:val="0"/>
          <w:numId w:val="26"/>
        </w:numPr>
        <w:tabs>
          <w:tab w:val="left" w:pos="574"/>
          <w:tab w:val="left" w:pos="575"/>
        </w:tabs>
        <w:spacing w:before="2"/>
        <w:ind w:left="574" w:right="0"/>
        <w:rPr>
          <w:rFonts w:ascii="Arial" w:hAnsi="Arial" w:cs="Arial"/>
          <w:sz w:val="18"/>
          <w:szCs w:val="18"/>
        </w:rPr>
      </w:pPr>
      <w:r w:rsidRPr="00C62913">
        <w:rPr>
          <w:rFonts w:ascii="Arial" w:hAnsi="Arial" w:cs="Arial"/>
          <w:sz w:val="18"/>
          <w:szCs w:val="18"/>
        </w:rPr>
        <w:t>A calibração deverá ser realizada:</w:t>
      </w:r>
    </w:p>
    <w:p w:rsidR="00C62913" w:rsidRPr="00C62913" w:rsidRDefault="00C62913" w:rsidP="00F57430">
      <w:pPr>
        <w:pStyle w:val="PargrafodaLista"/>
        <w:numPr>
          <w:ilvl w:val="0"/>
          <w:numId w:val="24"/>
        </w:numPr>
        <w:tabs>
          <w:tab w:val="left" w:pos="563"/>
          <w:tab w:val="left" w:pos="564"/>
        </w:tabs>
        <w:spacing w:before="79" w:line="321" w:lineRule="auto"/>
        <w:ind w:right="273" w:firstLine="0"/>
        <w:rPr>
          <w:rFonts w:ascii="Arial" w:hAnsi="Arial" w:cs="Arial"/>
          <w:sz w:val="18"/>
          <w:szCs w:val="18"/>
        </w:rPr>
      </w:pPr>
      <w:r w:rsidRPr="00C62913">
        <w:rPr>
          <w:rFonts w:ascii="Arial" w:hAnsi="Arial" w:cs="Arial"/>
          <w:sz w:val="18"/>
          <w:szCs w:val="18"/>
        </w:rPr>
        <w:t>Com padrões rastreáveis a Rede Brasileira de Calibração, uma cópia dos certificados de calibração</w:t>
      </w:r>
      <w:r w:rsidRPr="00C62913">
        <w:rPr>
          <w:rFonts w:ascii="Arial" w:hAnsi="Arial" w:cs="Arial"/>
          <w:spacing w:val="-53"/>
          <w:sz w:val="18"/>
          <w:szCs w:val="18"/>
        </w:rPr>
        <w:t xml:space="preserve"> </w:t>
      </w:r>
      <w:r w:rsidRPr="00C62913">
        <w:rPr>
          <w:rFonts w:ascii="Arial" w:hAnsi="Arial" w:cs="Arial"/>
          <w:sz w:val="18"/>
          <w:szCs w:val="18"/>
        </w:rPr>
        <w:t>destes padrões deverá estar disponível ao HCFMUSP;</w:t>
      </w:r>
    </w:p>
    <w:p w:rsidR="00C62913" w:rsidRPr="00C62913" w:rsidRDefault="00C62913" w:rsidP="00F57430">
      <w:pPr>
        <w:pStyle w:val="PargrafodaLista"/>
        <w:numPr>
          <w:ilvl w:val="0"/>
          <w:numId w:val="24"/>
        </w:numPr>
        <w:tabs>
          <w:tab w:val="left" w:pos="563"/>
          <w:tab w:val="left" w:pos="564"/>
        </w:tabs>
        <w:spacing w:before="2" w:line="321" w:lineRule="auto"/>
        <w:ind w:right="195" w:firstLine="0"/>
        <w:rPr>
          <w:rFonts w:ascii="Arial" w:hAnsi="Arial" w:cs="Arial"/>
          <w:sz w:val="18"/>
          <w:szCs w:val="18"/>
        </w:rPr>
      </w:pPr>
      <w:r w:rsidRPr="00C62913">
        <w:rPr>
          <w:rFonts w:ascii="Arial" w:hAnsi="Arial" w:cs="Arial"/>
          <w:sz w:val="18"/>
          <w:szCs w:val="18"/>
        </w:rPr>
        <w:t>Conforme padrões recomendados pelo fabricante/ representante do equipamento, com justificativas</w:t>
      </w:r>
      <w:r w:rsidRPr="00C62913">
        <w:rPr>
          <w:rFonts w:ascii="Arial" w:hAnsi="Arial" w:cs="Arial"/>
          <w:spacing w:val="1"/>
          <w:sz w:val="18"/>
          <w:szCs w:val="18"/>
        </w:rPr>
        <w:t xml:space="preserve"> </w:t>
      </w:r>
      <w:r w:rsidRPr="00C62913">
        <w:rPr>
          <w:rFonts w:ascii="Arial" w:hAnsi="Arial" w:cs="Arial"/>
          <w:sz w:val="18"/>
          <w:szCs w:val="18"/>
        </w:rPr>
        <w:t>documental, aceitáveis pelos órgãos de classe e da acreditação. Do contrário, a empresa deverá ensaiar</w:t>
      </w:r>
      <w:r w:rsidRPr="00C62913">
        <w:rPr>
          <w:rFonts w:ascii="Arial" w:hAnsi="Arial" w:cs="Arial"/>
          <w:spacing w:val="-53"/>
          <w:sz w:val="18"/>
          <w:szCs w:val="18"/>
        </w:rPr>
        <w:t xml:space="preserve"> </w:t>
      </w:r>
      <w:r w:rsidRPr="00C62913">
        <w:rPr>
          <w:rFonts w:ascii="Arial" w:hAnsi="Arial" w:cs="Arial"/>
          <w:sz w:val="18"/>
          <w:szCs w:val="18"/>
        </w:rPr>
        <w:t>o mínimo de 03 (três) pontos e 03 (três) repetições por parâmetro. Para abrangência da faixa usual de</w:t>
      </w:r>
      <w:r w:rsidRPr="00C62913">
        <w:rPr>
          <w:rFonts w:ascii="Arial" w:hAnsi="Arial" w:cs="Arial"/>
          <w:spacing w:val="1"/>
          <w:sz w:val="18"/>
          <w:szCs w:val="18"/>
        </w:rPr>
        <w:t xml:space="preserve"> </w:t>
      </w:r>
      <w:r w:rsidRPr="00C62913">
        <w:rPr>
          <w:rFonts w:ascii="Arial" w:hAnsi="Arial" w:cs="Arial"/>
          <w:sz w:val="18"/>
          <w:szCs w:val="18"/>
        </w:rPr>
        <w:t>operação do equipamento, deverão ser ensaiados, pontos situados próximos ao centro e aos extremos.</w:t>
      </w:r>
      <w:r w:rsidRPr="00C62913">
        <w:rPr>
          <w:rFonts w:ascii="Arial" w:hAnsi="Arial" w:cs="Arial"/>
          <w:spacing w:val="1"/>
          <w:sz w:val="18"/>
          <w:szCs w:val="18"/>
        </w:rPr>
        <w:t xml:space="preserve"> </w:t>
      </w:r>
      <w:r w:rsidRPr="00C62913">
        <w:rPr>
          <w:rFonts w:ascii="Arial" w:hAnsi="Arial" w:cs="Arial"/>
          <w:sz w:val="18"/>
          <w:szCs w:val="18"/>
        </w:rPr>
        <w:t>Esta faixa será definida em conjunto com a contratante);</w:t>
      </w:r>
    </w:p>
    <w:p w:rsidR="00C62913" w:rsidRPr="00C62913" w:rsidRDefault="00C62913" w:rsidP="00F57430">
      <w:pPr>
        <w:pStyle w:val="PargrafodaLista"/>
        <w:numPr>
          <w:ilvl w:val="0"/>
          <w:numId w:val="24"/>
        </w:numPr>
        <w:tabs>
          <w:tab w:val="left" w:pos="552"/>
          <w:tab w:val="left" w:pos="553"/>
        </w:tabs>
        <w:spacing w:before="4" w:line="321" w:lineRule="auto"/>
        <w:ind w:right="907" w:firstLine="0"/>
        <w:rPr>
          <w:rFonts w:ascii="Arial" w:hAnsi="Arial" w:cs="Arial"/>
          <w:sz w:val="18"/>
          <w:szCs w:val="18"/>
        </w:rPr>
      </w:pPr>
      <w:r w:rsidRPr="00C62913">
        <w:rPr>
          <w:rFonts w:ascii="Arial" w:hAnsi="Arial" w:cs="Arial"/>
          <w:sz w:val="18"/>
          <w:szCs w:val="18"/>
        </w:rPr>
        <w:t>Em atendimento à norma NBR ISO IEC 17025, o certificado de calibração deverá ser</w:t>
      </w:r>
      <w:r w:rsidRPr="00C62913">
        <w:rPr>
          <w:rFonts w:ascii="Arial" w:hAnsi="Arial" w:cs="Arial"/>
          <w:spacing w:val="1"/>
          <w:sz w:val="18"/>
          <w:szCs w:val="18"/>
        </w:rPr>
        <w:t xml:space="preserve"> </w:t>
      </w:r>
      <w:r w:rsidRPr="00C62913">
        <w:rPr>
          <w:rFonts w:ascii="Arial" w:hAnsi="Arial" w:cs="Arial"/>
          <w:sz w:val="18"/>
          <w:szCs w:val="18"/>
        </w:rPr>
        <w:t>confeccionado, em conformidade com as faixas de aceitação a serem definidas de acordo com a</w:t>
      </w:r>
      <w:r w:rsidRPr="00C62913">
        <w:rPr>
          <w:rFonts w:ascii="Arial" w:hAnsi="Arial" w:cs="Arial"/>
          <w:spacing w:val="-53"/>
          <w:sz w:val="18"/>
          <w:szCs w:val="18"/>
        </w:rPr>
        <w:t xml:space="preserve"> </w:t>
      </w:r>
      <w:r w:rsidRPr="00C62913">
        <w:rPr>
          <w:rFonts w:ascii="Arial" w:hAnsi="Arial" w:cs="Arial"/>
          <w:sz w:val="18"/>
          <w:szCs w:val="18"/>
        </w:rPr>
        <w:t>necessidade de cada instituto ou fabricante.</w:t>
      </w:r>
    </w:p>
    <w:p w:rsidR="00C62913" w:rsidRPr="00C62913" w:rsidRDefault="00C62913" w:rsidP="00F57430">
      <w:pPr>
        <w:pStyle w:val="PargrafodaLista"/>
        <w:numPr>
          <w:ilvl w:val="0"/>
          <w:numId w:val="26"/>
        </w:numPr>
        <w:tabs>
          <w:tab w:val="left" w:pos="685"/>
          <w:tab w:val="left" w:pos="686"/>
        </w:tabs>
        <w:spacing w:before="2"/>
        <w:ind w:left="685" w:right="0" w:hanging="512"/>
        <w:rPr>
          <w:rFonts w:ascii="Arial" w:hAnsi="Arial" w:cs="Arial"/>
          <w:sz w:val="18"/>
          <w:szCs w:val="18"/>
        </w:rPr>
      </w:pPr>
      <w:r w:rsidRPr="00C62913">
        <w:rPr>
          <w:rFonts w:ascii="Arial" w:hAnsi="Arial" w:cs="Arial"/>
          <w:sz w:val="18"/>
          <w:szCs w:val="18"/>
        </w:rPr>
        <w:t>O teste de segurança elétrica deverá ser realizado:</w:t>
      </w:r>
    </w:p>
    <w:p w:rsidR="00C62913" w:rsidRPr="00C62913" w:rsidRDefault="00C62913" w:rsidP="00F57430">
      <w:pPr>
        <w:pStyle w:val="PargrafodaLista"/>
        <w:numPr>
          <w:ilvl w:val="0"/>
          <w:numId w:val="23"/>
        </w:numPr>
        <w:tabs>
          <w:tab w:val="left" w:pos="618"/>
          <w:tab w:val="left" w:pos="620"/>
        </w:tabs>
        <w:spacing w:before="79" w:line="321" w:lineRule="auto"/>
        <w:ind w:right="450" w:firstLine="0"/>
        <w:rPr>
          <w:rFonts w:ascii="Arial" w:hAnsi="Arial" w:cs="Arial"/>
          <w:sz w:val="18"/>
          <w:szCs w:val="18"/>
        </w:rPr>
      </w:pPr>
      <w:r w:rsidRPr="00C62913">
        <w:rPr>
          <w:rFonts w:ascii="Arial" w:hAnsi="Arial" w:cs="Arial"/>
          <w:sz w:val="18"/>
          <w:szCs w:val="18"/>
        </w:rPr>
        <w:t>Em atendimento à norma geral IEC 60601-1 aplicada a Segurança Básica e ao desempenho dos</w:t>
      </w:r>
      <w:r w:rsidRPr="00C62913">
        <w:rPr>
          <w:rFonts w:ascii="Arial" w:hAnsi="Arial" w:cs="Arial"/>
          <w:spacing w:val="-53"/>
          <w:sz w:val="18"/>
          <w:szCs w:val="18"/>
        </w:rPr>
        <w:t xml:space="preserve"> </w:t>
      </w:r>
      <w:r w:rsidRPr="00C62913">
        <w:rPr>
          <w:rFonts w:ascii="Arial" w:hAnsi="Arial" w:cs="Arial"/>
          <w:sz w:val="18"/>
          <w:szCs w:val="18"/>
        </w:rPr>
        <w:t>equipamentos e sistemas eletro médicos, com a inclusão dos valores de referência no certificado;</w:t>
      </w:r>
    </w:p>
    <w:p w:rsidR="00C62913" w:rsidRPr="00C62913" w:rsidRDefault="00C62913" w:rsidP="00F57430">
      <w:pPr>
        <w:pStyle w:val="PargrafodaLista"/>
        <w:numPr>
          <w:ilvl w:val="0"/>
          <w:numId w:val="23"/>
        </w:numPr>
        <w:tabs>
          <w:tab w:val="left" w:pos="563"/>
          <w:tab w:val="left" w:pos="564"/>
        </w:tabs>
        <w:spacing w:before="2" w:line="321" w:lineRule="auto"/>
        <w:ind w:right="327" w:firstLine="0"/>
        <w:rPr>
          <w:rFonts w:ascii="Arial" w:hAnsi="Arial" w:cs="Arial"/>
          <w:sz w:val="18"/>
          <w:szCs w:val="18"/>
        </w:rPr>
      </w:pPr>
      <w:r w:rsidRPr="00C62913">
        <w:rPr>
          <w:rFonts w:ascii="Arial" w:hAnsi="Arial" w:cs="Arial"/>
          <w:sz w:val="18"/>
          <w:szCs w:val="18"/>
        </w:rPr>
        <w:t>Caso o Teste de Segurança Elétrica, não seja executado pelo fabricante do equipamento após sua</w:t>
      </w:r>
      <w:r w:rsidRPr="00C62913">
        <w:rPr>
          <w:rFonts w:ascii="Arial" w:hAnsi="Arial" w:cs="Arial"/>
          <w:spacing w:val="-53"/>
          <w:sz w:val="18"/>
          <w:szCs w:val="18"/>
        </w:rPr>
        <w:t xml:space="preserve"> </w:t>
      </w:r>
      <w:r w:rsidRPr="00C62913">
        <w:rPr>
          <w:rFonts w:ascii="Arial" w:hAnsi="Arial" w:cs="Arial"/>
          <w:sz w:val="18"/>
          <w:szCs w:val="18"/>
        </w:rPr>
        <w:t>instalação, a empresa deverá apresentar justificativa formal, aceitável pelos órgãos de classe.</w:t>
      </w:r>
    </w:p>
    <w:p w:rsidR="00C62913" w:rsidRPr="00C62913" w:rsidRDefault="00C62913" w:rsidP="00F57430">
      <w:pPr>
        <w:pStyle w:val="PargrafodaLista"/>
        <w:numPr>
          <w:ilvl w:val="0"/>
          <w:numId w:val="26"/>
        </w:numPr>
        <w:tabs>
          <w:tab w:val="left" w:pos="741"/>
          <w:tab w:val="left" w:pos="742"/>
        </w:tabs>
        <w:spacing w:before="2" w:line="321" w:lineRule="auto"/>
        <w:ind w:right="384" w:firstLine="0"/>
        <w:rPr>
          <w:rFonts w:ascii="Arial" w:hAnsi="Arial" w:cs="Arial"/>
          <w:sz w:val="18"/>
          <w:szCs w:val="18"/>
        </w:rPr>
      </w:pPr>
      <w:r w:rsidRPr="00C62913">
        <w:rPr>
          <w:rFonts w:ascii="Arial" w:hAnsi="Arial" w:cs="Arial"/>
          <w:sz w:val="18"/>
          <w:szCs w:val="18"/>
        </w:rPr>
        <w:t>O fornecedor deverá fornecer o óleo lubrificante e o treinamento para esterilização e lubrificação</w:t>
      </w:r>
      <w:r w:rsidRPr="00C62913">
        <w:rPr>
          <w:rFonts w:ascii="Arial" w:hAnsi="Arial" w:cs="Arial"/>
          <w:spacing w:val="-53"/>
          <w:sz w:val="18"/>
          <w:szCs w:val="18"/>
        </w:rPr>
        <w:t xml:space="preserve"> </w:t>
      </w:r>
      <w:r w:rsidRPr="00C62913">
        <w:rPr>
          <w:rFonts w:ascii="Arial" w:hAnsi="Arial" w:cs="Arial"/>
          <w:sz w:val="18"/>
          <w:szCs w:val="18"/>
        </w:rPr>
        <w:t>dos equipamentos.</w:t>
      </w:r>
    </w:p>
    <w:p w:rsidR="00C62913" w:rsidRPr="00C62913" w:rsidRDefault="00C62913" w:rsidP="00F57430">
      <w:pPr>
        <w:pStyle w:val="Ttulo4"/>
        <w:numPr>
          <w:ilvl w:val="1"/>
          <w:numId w:val="22"/>
        </w:numPr>
        <w:tabs>
          <w:tab w:val="left" w:pos="508"/>
        </w:tabs>
        <w:spacing w:before="169"/>
        <w:rPr>
          <w:sz w:val="18"/>
          <w:szCs w:val="18"/>
        </w:rPr>
      </w:pPr>
      <w:r w:rsidRPr="00C62913">
        <w:rPr>
          <w:sz w:val="18"/>
          <w:szCs w:val="18"/>
        </w:rPr>
        <w:t>Sustentabilidade:</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F57430">
      <w:pPr>
        <w:pStyle w:val="PargrafodaLista"/>
        <w:numPr>
          <w:ilvl w:val="2"/>
          <w:numId w:val="22"/>
        </w:numPr>
        <w:tabs>
          <w:tab w:val="left" w:pos="684"/>
        </w:tabs>
        <w:spacing w:before="1" w:line="321" w:lineRule="auto"/>
        <w:ind w:right="114" w:firstLine="0"/>
        <w:rPr>
          <w:rFonts w:ascii="Arial" w:hAnsi="Arial" w:cs="Arial"/>
          <w:sz w:val="18"/>
          <w:szCs w:val="18"/>
        </w:rPr>
      </w:pPr>
      <w:r w:rsidRPr="00C62913">
        <w:rPr>
          <w:rFonts w:ascii="Arial" w:hAnsi="Arial" w:cs="Arial"/>
          <w:sz w:val="18"/>
          <w:szCs w:val="18"/>
        </w:rPr>
        <w:t>Só</w:t>
      </w:r>
      <w:r w:rsidRPr="00C62913">
        <w:rPr>
          <w:rFonts w:ascii="Arial" w:hAnsi="Arial" w:cs="Arial"/>
          <w:spacing w:val="7"/>
          <w:sz w:val="18"/>
          <w:szCs w:val="18"/>
        </w:rPr>
        <w:t xml:space="preserve"> </w:t>
      </w:r>
      <w:r w:rsidRPr="00C62913">
        <w:rPr>
          <w:rFonts w:ascii="Arial" w:hAnsi="Arial" w:cs="Arial"/>
          <w:sz w:val="18"/>
          <w:szCs w:val="18"/>
        </w:rPr>
        <w:t>será</w:t>
      </w:r>
      <w:r w:rsidRPr="00C62913">
        <w:rPr>
          <w:rFonts w:ascii="Arial" w:hAnsi="Arial" w:cs="Arial"/>
          <w:spacing w:val="7"/>
          <w:sz w:val="18"/>
          <w:szCs w:val="18"/>
        </w:rPr>
        <w:t xml:space="preserve"> </w:t>
      </w:r>
      <w:r w:rsidRPr="00C62913">
        <w:rPr>
          <w:rFonts w:ascii="Arial" w:hAnsi="Arial" w:cs="Arial"/>
          <w:sz w:val="18"/>
          <w:szCs w:val="18"/>
        </w:rPr>
        <w:t>admitida</w:t>
      </w:r>
      <w:r w:rsidRPr="00C62913">
        <w:rPr>
          <w:rFonts w:ascii="Arial" w:hAnsi="Arial" w:cs="Arial"/>
          <w:spacing w:val="7"/>
          <w:sz w:val="18"/>
          <w:szCs w:val="18"/>
        </w:rPr>
        <w:t xml:space="preserve"> </w:t>
      </w:r>
      <w:r w:rsidRPr="00C62913">
        <w:rPr>
          <w:rFonts w:ascii="Arial" w:hAnsi="Arial" w:cs="Arial"/>
          <w:sz w:val="18"/>
          <w:szCs w:val="18"/>
        </w:rPr>
        <w:t>a</w:t>
      </w:r>
      <w:r w:rsidRPr="00C62913">
        <w:rPr>
          <w:rFonts w:ascii="Arial" w:hAnsi="Arial" w:cs="Arial"/>
          <w:spacing w:val="7"/>
          <w:sz w:val="18"/>
          <w:szCs w:val="18"/>
        </w:rPr>
        <w:t xml:space="preserve"> </w:t>
      </w:r>
      <w:r w:rsidRPr="00C62913">
        <w:rPr>
          <w:rFonts w:ascii="Arial" w:hAnsi="Arial" w:cs="Arial"/>
          <w:sz w:val="18"/>
          <w:szCs w:val="18"/>
        </w:rPr>
        <w:t>oferta</w:t>
      </w:r>
      <w:r w:rsidRPr="00C62913">
        <w:rPr>
          <w:rFonts w:ascii="Arial" w:hAnsi="Arial" w:cs="Arial"/>
          <w:spacing w:val="7"/>
          <w:sz w:val="18"/>
          <w:szCs w:val="18"/>
        </w:rPr>
        <w:t xml:space="preserve"> </w:t>
      </w:r>
      <w:r w:rsidRPr="00C62913">
        <w:rPr>
          <w:rFonts w:ascii="Arial" w:hAnsi="Arial" w:cs="Arial"/>
          <w:sz w:val="18"/>
          <w:szCs w:val="18"/>
        </w:rPr>
        <w:t>de</w:t>
      </w:r>
      <w:r w:rsidRPr="00C62913">
        <w:rPr>
          <w:rFonts w:ascii="Arial" w:hAnsi="Arial" w:cs="Arial"/>
          <w:spacing w:val="7"/>
          <w:sz w:val="18"/>
          <w:szCs w:val="18"/>
        </w:rPr>
        <w:t xml:space="preserve"> </w:t>
      </w:r>
      <w:r w:rsidRPr="00C62913">
        <w:rPr>
          <w:rFonts w:ascii="Arial" w:hAnsi="Arial" w:cs="Arial"/>
          <w:sz w:val="18"/>
          <w:szCs w:val="18"/>
        </w:rPr>
        <w:t>produto</w:t>
      </w:r>
      <w:r w:rsidRPr="00C62913">
        <w:rPr>
          <w:rFonts w:ascii="Arial" w:hAnsi="Arial" w:cs="Arial"/>
          <w:spacing w:val="7"/>
          <w:sz w:val="18"/>
          <w:szCs w:val="18"/>
        </w:rPr>
        <w:t xml:space="preserve"> </w:t>
      </w:r>
      <w:r w:rsidRPr="00C62913">
        <w:rPr>
          <w:rFonts w:ascii="Arial" w:hAnsi="Arial" w:cs="Arial"/>
          <w:sz w:val="18"/>
          <w:szCs w:val="18"/>
        </w:rPr>
        <w:t>previamente</w:t>
      </w:r>
      <w:r w:rsidRPr="00C62913">
        <w:rPr>
          <w:rFonts w:ascii="Arial" w:hAnsi="Arial" w:cs="Arial"/>
          <w:spacing w:val="7"/>
          <w:sz w:val="18"/>
          <w:szCs w:val="18"/>
        </w:rPr>
        <w:t xml:space="preserve"> </w:t>
      </w:r>
      <w:r w:rsidRPr="00C62913">
        <w:rPr>
          <w:rFonts w:ascii="Arial" w:hAnsi="Arial" w:cs="Arial"/>
          <w:sz w:val="18"/>
          <w:szCs w:val="18"/>
        </w:rPr>
        <w:t>notificado/registrado</w:t>
      </w:r>
      <w:r w:rsidRPr="00C62913">
        <w:rPr>
          <w:rFonts w:ascii="Arial" w:hAnsi="Arial" w:cs="Arial"/>
          <w:spacing w:val="7"/>
          <w:sz w:val="18"/>
          <w:szCs w:val="18"/>
        </w:rPr>
        <w:t xml:space="preserve"> </w:t>
      </w:r>
      <w:r w:rsidRPr="00C62913">
        <w:rPr>
          <w:rFonts w:ascii="Arial" w:hAnsi="Arial" w:cs="Arial"/>
          <w:sz w:val="18"/>
          <w:szCs w:val="18"/>
        </w:rPr>
        <w:t>na</w:t>
      </w:r>
      <w:r w:rsidRPr="00C62913">
        <w:rPr>
          <w:rFonts w:ascii="Arial" w:hAnsi="Arial" w:cs="Arial"/>
          <w:spacing w:val="7"/>
          <w:sz w:val="18"/>
          <w:szCs w:val="18"/>
        </w:rPr>
        <w:t xml:space="preserve"> </w:t>
      </w:r>
      <w:r w:rsidRPr="00C62913">
        <w:rPr>
          <w:rFonts w:ascii="Arial" w:hAnsi="Arial" w:cs="Arial"/>
          <w:sz w:val="18"/>
          <w:szCs w:val="18"/>
        </w:rPr>
        <w:t>ANVISA,</w:t>
      </w:r>
      <w:r w:rsidRPr="00C62913">
        <w:rPr>
          <w:rFonts w:ascii="Arial" w:hAnsi="Arial" w:cs="Arial"/>
          <w:spacing w:val="7"/>
          <w:sz w:val="18"/>
          <w:szCs w:val="18"/>
        </w:rPr>
        <w:t xml:space="preserve"> </w:t>
      </w:r>
      <w:r w:rsidRPr="00C62913">
        <w:rPr>
          <w:rFonts w:ascii="Arial" w:hAnsi="Arial" w:cs="Arial"/>
          <w:sz w:val="18"/>
          <w:szCs w:val="18"/>
        </w:rPr>
        <w:t>conforme</w:t>
      </w:r>
      <w:r w:rsidRPr="00C62913">
        <w:rPr>
          <w:rFonts w:ascii="Arial" w:hAnsi="Arial" w:cs="Arial"/>
          <w:spacing w:val="7"/>
          <w:sz w:val="18"/>
          <w:szCs w:val="18"/>
        </w:rPr>
        <w:t xml:space="preserve"> </w:t>
      </w:r>
      <w:r w:rsidRPr="00C62913">
        <w:rPr>
          <w:rFonts w:ascii="Arial" w:hAnsi="Arial" w:cs="Arial"/>
          <w:sz w:val="18"/>
          <w:szCs w:val="18"/>
        </w:rPr>
        <w:t>a</w:t>
      </w:r>
      <w:r w:rsidRPr="00C62913">
        <w:rPr>
          <w:rFonts w:ascii="Arial" w:hAnsi="Arial" w:cs="Arial"/>
          <w:spacing w:val="7"/>
          <w:sz w:val="18"/>
          <w:szCs w:val="18"/>
        </w:rPr>
        <w:t xml:space="preserve"> </w:t>
      </w:r>
      <w:r w:rsidRPr="00C62913">
        <w:rPr>
          <w:rFonts w:ascii="Arial" w:hAnsi="Arial" w:cs="Arial"/>
          <w:sz w:val="18"/>
          <w:szCs w:val="18"/>
        </w:rPr>
        <w:t>Lei</w:t>
      </w:r>
      <w:r w:rsidRPr="00C62913">
        <w:rPr>
          <w:rFonts w:ascii="Arial" w:hAnsi="Arial" w:cs="Arial"/>
          <w:spacing w:val="-53"/>
          <w:sz w:val="18"/>
          <w:szCs w:val="18"/>
        </w:rPr>
        <w:t xml:space="preserve"> </w:t>
      </w:r>
      <w:r w:rsidRPr="00C62913">
        <w:rPr>
          <w:rFonts w:ascii="Arial" w:hAnsi="Arial" w:cs="Arial"/>
          <w:sz w:val="18"/>
          <w:szCs w:val="18"/>
        </w:rPr>
        <w:t>nº 6.360, de 1976 e Decreto nº 8.077, de 2013.</w:t>
      </w:r>
    </w:p>
    <w:p w:rsidR="00C62913" w:rsidRPr="00C62913" w:rsidRDefault="00C62913" w:rsidP="00C62913">
      <w:pPr>
        <w:pStyle w:val="Corpodetexto"/>
        <w:spacing w:before="7"/>
        <w:rPr>
          <w:rFonts w:ascii="Arial" w:hAnsi="Arial" w:cs="Arial"/>
          <w:sz w:val="18"/>
          <w:szCs w:val="18"/>
        </w:rPr>
      </w:pPr>
    </w:p>
    <w:p w:rsidR="00C62913" w:rsidRPr="00C62913" w:rsidRDefault="00C62913" w:rsidP="00C62913">
      <w:pPr>
        <w:pStyle w:val="Corpodetexto"/>
        <w:spacing w:before="1" w:line="321" w:lineRule="auto"/>
        <w:ind w:left="174" w:right="113"/>
        <w:jc w:val="both"/>
        <w:rPr>
          <w:rFonts w:ascii="Arial" w:hAnsi="Arial" w:cs="Arial"/>
          <w:sz w:val="18"/>
          <w:szCs w:val="18"/>
        </w:rPr>
      </w:pPr>
      <w:r w:rsidRPr="00C62913">
        <w:rPr>
          <w:rFonts w:ascii="Arial" w:hAnsi="Arial" w:cs="Arial"/>
          <w:sz w:val="18"/>
          <w:szCs w:val="18"/>
        </w:rPr>
        <w:t>4.4.2</w:t>
      </w:r>
      <w:r w:rsidRPr="00C62913">
        <w:rPr>
          <w:rFonts w:ascii="Arial" w:hAnsi="Arial" w:cs="Arial"/>
          <w:b/>
          <w:sz w:val="18"/>
          <w:szCs w:val="18"/>
        </w:rPr>
        <w:t xml:space="preserve">. </w:t>
      </w:r>
      <w:r w:rsidRPr="00C62913">
        <w:rPr>
          <w:rFonts w:ascii="Arial" w:hAnsi="Arial" w:cs="Arial"/>
          <w:sz w:val="18"/>
          <w:szCs w:val="18"/>
        </w:rPr>
        <w:t>Na instituição há equipe dedicada ao serviço de gerenciamento de resíduos hospitalares, com</w:t>
      </w:r>
      <w:r w:rsidRPr="00C62913">
        <w:rPr>
          <w:rFonts w:ascii="Arial" w:hAnsi="Arial" w:cs="Arial"/>
          <w:spacing w:val="1"/>
          <w:sz w:val="18"/>
          <w:szCs w:val="18"/>
        </w:rPr>
        <w:t xml:space="preserve"> </w:t>
      </w:r>
      <w:r w:rsidRPr="00C62913">
        <w:rPr>
          <w:rFonts w:ascii="Arial" w:hAnsi="Arial" w:cs="Arial"/>
          <w:sz w:val="18"/>
          <w:szCs w:val="18"/>
        </w:rPr>
        <w:t>processos e fluxos estabelecidos com base na legislação pertinente, de modo a realizar este trabalho de</w:t>
      </w:r>
      <w:r w:rsidRPr="00C62913">
        <w:rPr>
          <w:rFonts w:ascii="Arial" w:hAnsi="Arial" w:cs="Arial"/>
          <w:spacing w:val="1"/>
          <w:sz w:val="18"/>
          <w:szCs w:val="18"/>
        </w:rPr>
        <w:t xml:space="preserve"> </w:t>
      </w:r>
      <w:r w:rsidRPr="00C62913">
        <w:rPr>
          <w:rFonts w:ascii="Arial" w:hAnsi="Arial" w:cs="Arial"/>
          <w:sz w:val="18"/>
          <w:szCs w:val="18"/>
        </w:rPr>
        <w:t>evitar impactos ambientais</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Ttulo4"/>
        <w:numPr>
          <w:ilvl w:val="1"/>
          <w:numId w:val="22"/>
        </w:numPr>
        <w:tabs>
          <w:tab w:val="left" w:pos="508"/>
        </w:tabs>
        <w:rPr>
          <w:sz w:val="18"/>
          <w:szCs w:val="18"/>
        </w:rPr>
      </w:pPr>
      <w:r w:rsidRPr="00C62913">
        <w:rPr>
          <w:sz w:val="18"/>
          <w:szCs w:val="18"/>
        </w:rPr>
        <w:t>GARANTIA DA CONTRATAÇÃO</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2"/>
          <w:numId w:val="22"/>
        </w:numPr>
        <w:tabs>
          <w:tab w:val="left" w:pos="754"/>
        </w:tabs>
        <w:spacing w:line="321" w:lineRule="auto"/>
        <w:ind w:right="113" w:firstLine="0"/>
        <w:jc w:val="both"/>
        <w:rPr>
          <w:rFonts w:ascii="Arial" w:hAnsi="Arial" w:cs="Arial"/>
          <w:sz w:val="18"/>
          <w:szCs w:val="18"/>
        </w:rPr>
      </w:pPr>
      <w:r w:rsidRPr="00C62913">
        <w:rPr>
          <w:rFonts w:ascii="Arial" w:hAnsi="Arial" w:cs="Arial"/>
          <w:sz w:val="18"/>
          <w:szCs w:val="18"/>
        </w:rPr>
        <w:t>Não haverá exigência da garantia da contratação dos artigos 96 e seguintes da Lei nº 14.133, de</w:t>
      </w:r>
      <w:r w:rsidRPr="00C62913">
        <w:rPr>
          <w:rFonts w:ascii="Arial" w:hAnsi="Arial" w:cs="Arial"/>
          <w:spacing w:val="1"/>
          <w:sz w:val="18"/>
          <w:szCs w:val="18"/>
        </w:rPr>
        <w:t xml:space="preserve"> </w:t>
      </w:r>
      <w:r w:rsidRPr="00C62913">
        <w:rPr>
          <w:rFonts w:ascii="Arial" w:hAnsi="Arial" w:cs="Arial"/>
          <w:sz w:val="18"/>
          <w:szCs w:val="18"/>
        </w:rPr>
        <w:t>2021, pelas razões constantes do Estudo Técnico Preliminar.</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Ttulo4"/>
        <w:numPr>
          <w:ilvl w:val="1"/>
          <w:numId w:val="22"/>
        </w:numPr>
        <w:tabs>
          <w:tab w:val="left" w:pos="508"/>
        </w:tabs>
        <w:rPr>
          <w:sz w:val="18"/>
          <w:szCs w:val="18"/>
        </w:rPr>
      </w:pPr>
      <w:r w:rsidRPr="00C62913">
        <w:rPr>
          <w:sz w:val="18"/>
          <w:szCs w:val="18"/>
        </w:rPr>
        <w:t>Da exigência de amostra</w:t>
      </w:r>
    </w:p>
    <w:p w:rsidR="00C62913" w:rsidRPr="00C62913" w:rsidRDefault="00C62913" w:rsidP="00F57430">
      <w:pPr>
        <w:pStyle w:val="PargrafodaLista"/>
        <w:numPr>
          <w:ilvl w:val="2"/>
          <w:numId w:val="22"/>
        </w:numPr>
        <w:tabs>
          <w:tab w:val="left" w:pos="717"/>
        </w:tabs>
        <w:spacing w:before="83" w:line="321" w:lineRule="auto"/>
        <w:ind w:right="113" w:firstLine="0"/>
        <w:jc w:val="both"/>
        <w:rPr>
          <w:rFonts w:ascii="Arial" w:hAnsi="Arial" w:cs="Arial"/>
          <w:sz w:val="18"/>
          <w:szCs w:val="18"/>
        </w:rPr>
      </w:pPr>
      <w:r w:rsidRPr="00C62913">
        <w:rPr>
          <w:rFonts w:ascii="Arial" w:hAnsi="Arial" w:cs="Arial"/>
          <w:sz w:val="18"/>
          <w:szCs w:val="18"/>
        </w:rPr>
        <w:t>Havendo o aceite da proposta quanto ao valor, o interessado classificado provisoriamente em</w:t>
      </w:r>
      <w:r w:rsidRPr="00C62913">
        <w:rPr>
          <w:rFonts w:ascii="Arial" w:hAnsi="Arial" w:cs="Arial"/>
          <w:spacing w:val="1"/>
          <w:sz w:val="18"/>
          <w:szCs w:val="18"/>
        </w:rPr>
        <w:t xml:space="preserve"> </w:t>
      </w:r>
      <w:r w:rsidRPr="00C62913">
        <w:rPr>
          <w:rFonts w:ascii="Arial" w:hAnsi="Arial" w:cs="Arial"/>
          <w:sz w:val="18"/>
          <w:szCs w:val="18"/>
        </w:rPr>
        <w:t>primeiro</w:t>
      </w:r>
      <w:r w:rsidRPr="00C62913">
        <w:rPr>
          <w:rFonts w:ascii="Arial" w:hAnsi="Arial" w:cs="Arial"/>
          <w:spacing w:val="1"/>
          <w:sz w:val="18"/>
          <w:szCs w:val="18"/>
        </w:rPr>
        <w:t xml:space="preserve"> </w:t>
      </w:r>
      <w:r w:rsidRPr="00C62913">
        <w:rPr>
          <w:rFonts w:ascii="Arial" w:hAnsi="Arial" w:cs="Arial"/>
          <w:sz w:val="18"/>
          <w:szCs w:val="18"/>
        </w:rPr>
        <w:t>lugar</w:t>
      </w:r>
      <w:r w:rsidRPr="00C62913">
        <w:rPr>
          <w:rFonts w:ascii="Arial" w:hAnsi="Arial" w:cs="Arial"/>
          <w:spacing w:val="1"/>
          <w:sz w:val="18"/>
          <w:szCs w:val="18"/>
        </w:rPr>
        <w:t xml:space="preserve"> </w:t>
      </w:r>
      <w:r w:rsidRPr="00C62913">
        <w:rPr>
          <w:rFonts w:ascii="Arial" w:hAnsi="Arial" w:cs="Arial"/>
          <w:sz w:val="18"/>
          <w:szCs w:val="18"/>
        </w:rPr>
        <w:t>deverá</w:t>
      </w:r>
      <w:r w:rsidRPr="00C62913">
        <w:rPr>
          <w:rFonts w:ascii="Arial" w:hAnsi="Arial" w:cs="Arial"/>
          <w:spacing w:val="1"/>
          <w:sz w:val="18"/>
          <w:szCs w:val="18"/>
        </w:rPr>
        <w:t xml:space="preserve"> </w:t>
      </w:r>
      <w:r w:rsidRPr="00C62913">
        <w:rPr>
          <w:rFonts w:ascii="Arial" w:hAnsi="Arial" w:cs="Arial"/>
          <w:sz w:val="18"/>
          <w:szCs w:val="18"/>
        </w:rPr>
        <w:t>apresentar</w:t>
      </w:r>
      <w:r w:rsidRPr="00C62913">
        <w:rPr>
          <w:rFonts w:ascii="Arial" w:hAnsi="Arial" w:cs="Arial"/>
          <w:spacing w:val="1"/>
          <w:sz w:val="18"/>
          <w:szCs w:val="18"/>
        </w:rPr>
        <w:t xml:space="preserve"> </w:t>
      </w:r>
      <w:r w:rsidRPr="00C62913">
        <w:rPr>
          <w:rFonts w:ascii="Arial" w:hAnsi="Arial" w:cs="Arial"/>
          <w:sz w:val="18"/>
          <w:szCs w:val="18"/>
        </w:rPr>
        <w:t>amostra,</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terá</w:t>
      </w:r>
      <w:r w:rsidRPr="00C62913">
        <w:rPr>
          <w:rFonts w:ascii="Arial" w:hAnsi="Arial" w:cs="Arial"/>
          <w:spacing w:val="1"/>
          <w:sz w:val="18"/>
          <w:szCs w:val="18"/>
        </w:rPr>
        <w:t xml:space="preserve"> </w:t>
      </w:r>
      <w:r w:rsidRPr="00C62913">
        <w:rPr>
          <w:rFonts w:ascii="Arial" w:hAnsi="Arial" w:cs="Arial"/>
          <w:sz w:val="18"/>
          <w:szCs w:val="18"/>
        </w:rPr>
        <w:t>data,</w:t>
      </w:r>
      <w:r w:rsidRPr="00C62913">
        <w:rPr>
          <w:rFonts w:ascii="Arial" w:hAnsi="Arial" w:cs="Arial"/>
          <w:spacing w:val="1"/>
          <w:sz w:val="18"/>
          <w:szCs w:val="18"/>
        </w:rPr>
        <w:t xml:space="preserve"> </w:t>
      </w:r>
      <w:r w:rsidRPr="00C62913">
        <w:rPr>
          <w:rFonts w:ascii="Arial" w:hAnsi="Arial" w:cs="Arial"/>
          <w:sz w:val="18"/>
          <w:szCs w:val="18"/>
        </w:rPr>
        <w:t>local</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horário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realização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procedimento de avaliação divulgados por mensagem no sistema</w:t>
      </w:r>
      <w:r w:rsidRPr="00C62913">
        <w:rPr>
          <w:rFonts w:ascii="Arial" w:hAnsi="Arial" w:cs="Arial"/>
          <w:color w:val="0000FF"/>
          <w:sz w:val="18"/>
          <w:szCs w:val="18"/>
        </w:rPr>
        <w:t>.</w:t>
      </w:r>
    </w:p>
    <w:p w:rsidR="00C62913" w:rsidRPr="00C62913" w:rsidRDefault="00C62913" w:rsidP="00C62913">
      <w:pPr>
        <w:pStyle w:val="Corpodetexto"/>
        <w:spacing w:before="5"/>
        <w:rPr>
          <w:rFonts w:ascii="Arial" w:hAnsi="Arial" w:cs="Arial"/>
          <w:sz w:val="18"/>
          <w:szCs w:val="18"/>
        </w:rPr>
      </w:pPr>
    </w:p>
    <w:p w:rsidR="00C62913" w:rsidRPr="00C62913" w:rsidRDefault="00C62913" w:rsidP="00C62913">
      <w:pPr>
        <w:pStyle w:val="Ttulo4"/>
        <w:rPr>
          <w:sz w:val="18"/>
          <w:szCs w:val="18"/>
        </w:rPr>
      </w:pPr>
      <w:r w:rsidRPr="00C62913">
        <w:rPr>
          <w:sz w:val="18"/>
          <w:szCs w:val="18"/>
        </w:rPr>
        <w:t>Serão exigidas amostras dos seguintes itens:</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C62913">
      <w:pPr>
        <w:ind w:left="174"/>
        <w:rPr>
          <w:rFonts w:ascii="Arial" w:hAnsi="Arial" w:cs="Arial"/>
          <w:sz w:val="18"/>
          <w:szCs w:val="18"/>
        </w:rPr>
      </w:pPr>
      <w:r w:rsidRPr="00C62913">
        <w:rPr>
          <w:rFonts w:ascii="Arial" w:hAnsi="Arial" w:cs="Arial"/>
          <w:b/>
          <w:sz w:val="18"/>
          <w:szCs w:val="18"/>
        </w:rPr>
        <w:t>Agrupamento 1.1</w:t>
      </w:r>
      <w:r w:rsidRPr="00C62913">
        <w:rPr>
          <w:rFonts w:ascii="Arial" w:hAnsi="Arial" w:cs="Arial"/>
          <w:b/>
          <w:spacing w:val="1"/>
          <w:sz w:val="18"/>
          <w:szCs w:val="18"/>
        </w:rPr>
        <w:t xml:space="preserve"> </w:t>
      </w:r>
      <w:r w:rsidRPr="00C62913">
        <w:rPr>
          <w:rFonts w:ascii="Arial" w:hAnsi="Arial" w:cs="Arial"/>
          <w:sz w:val="18"/>
          <w:szCs w:val="18"/>
        </w:rPr>
        <w:t>- 65060098</w:t>
      </w:r>
      <w:r w:rsidRPr="00C62913">
        <w:rPr>
          <w:rFonts w:ascii="Arial" w:hAnsi="Arial" w:cs="Arial"/>
          <w:spacing w:val="5"/>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02</w:t>
      </w:r>
      <w:r w:rsidRPr="00C62913">
        <w:rPr>
          <w:rFonts w:ascii="Arial" w:hAnsi="Arial" w:cs="Arial"/>
          <w:spacing w:val="-1"/>
          <w:sz w:val="18"/>
          <w:szCs w:val="18"/>
        </w:rPr>
        <w:t xml:space="preserve"> </w:t>
      </w:r>
      <w:r w:rsidRPr="00C62913">
        <w:rPr>
          <w:rFonts w:ascii="Arial" w:hAnsi="Arial" w:cs="Arial"/>
          <w:sz w:val="18"/>
          <w:szCs w:val="18"/>
        </w:rPr>
        <w:t>CARTELAS</w:t>
      </w:r>
    </w:p>
    <w:p w:rsidR="00C62913" w:rsidRPr="00C62913" w:rsidRDefault="00C62913" w:rsidP="00C62913">
      <w:pPr>
        <w:pStyle w:val="Corpodetexto"/>
        <w:rPr>
          <w:rFonts w:ascii="Arial" w:hAnsi="Arial" w:cs="Arial"/>
          <w:sz w:val="18"/>
          <w:szCs w:val="18"/>
        </w:rPr>
      </w:pPr>
    </w:p>
    <w:p w:rsidR="00C62913" w:rsidRPr="00C62913" w:rsidRDefault="00C62913" w:rsidP="00C62913">
      <w:pPr>
        <w:ind w:left="174"/>
        <w:rPr>
          <w:rFonts w:ascii="Arial" w:hAnsi="Arial" w:cs="Arial"/>
          <w:sz w:val="18"/>
          <w:szCs w:val="18"/>
        </w:rPr>
      </w:pPr>
      <w:r w:rsidRPr="00C62913">
        <w:rPr>
          <w:rFonts w:ascii="Arial" w:hAnsi="Arial" w:cs="Arial"/>
          <w:b/>
          <w:sz w:val="18"/>
          <w:szCs w:val="18"/>
        </w:rPr>
        <w:t>Agrupamento 1.2</w:t>
      </w:r>
      <w:r w:rsidRPr="00C62913">
        <w:rPr>
          <w:rFonts w:ascii="Arial" w:hAnsi="Arial" w:cs="Arial"/>
          <w:b/>
          <w:spacing w:val="1"/>
          <w:sz w:val="18"/>
          <w:szCs w:val="18"/>
        </w:rPr>
        <w:t xml:space="preserve"> </w:t>
      </w:r>
      <w:r w:rsidRPr="00C62913">
        <w:rPr>
          <w:rFonts w:ascii="Arial" w:hAnsi="Arial" w:cs="Arial"/>
          <w:sz w:val="18"/>
          <w:szCs w:val="18"/>
        </w:rPr>
        <w:t>- 65060165</w:t>
      </w:r>
      <w:r w:rsidRPr="00C62913">
        <w:rPr>
          <w:rFonts w:ascii="Arial" w:hAnsi="Arial" w:cs="Arial"/>
          <w:spacing w:val="5"/>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02</w:t>
      </w:r>
      <w:r w:rsidRPr="00C62913">
        <w:rPr>
          <w:rFonts w:ascii="Arial" w:hAnsi="Arial" w:cs="Arial"/>
          <w:spacing w:val="-1"/>
          <w:sz w:val="18"/>
          <w:szCs w:val="18"/>
        </w:rPr>
        <w:t xml:space="preserve"> </w:t>
      </w:r>
      <w:r w:rsidRPr="00C62913">
        <w:rPr>
          <w:rFonts w:ascii="Arial" w:hAnsi="Arial" w:cs="Arial"/>
          <w:sz w:val="18"/>
          <w:szCs w:val="18"/>
        </w:rPr>
        <w:t>UND</w:t>
      </w:r>
    </w:p>
    <w:p w:rsidR="00C62913" w:rsidRPr="00C62913" w:rsidRDefault="00C62913" w:rsidP="00C62913">
      <w:pPr>
        <w:pStyle w:val="Corpodetexto"/>
        <w:rPr>
          <w:rFonts w:ascii="Arial" w:hAnsi="Arial" w:cs="Arial"/>
          <w:sz w:val="18"/>
          <w:szCs w:val="18"/>
        </w:rPr>
      </w:pPr>
    </w:p>
    <w:p w:rsidR="00C62913" w:rsidRPr="00C62913" w:rsidRDefault="00C62913" w:rsidP="00C62913">
      <w:pPr>
        <w:spacing w:before="1"/>
        <w:ind w:left="174"/>
        <w:rPr>
          <w:rFonts w:ascii="Arial" w:hAnsi="Arial" w:cs="Arial"/>
          <w:sz w:val="18"/>
          <w:szCs w:val="18"/>
        </w:rPr>
      </w:pPr>
      <w:r w:rsidRPr="00C62913">
        <w:rPr>
          <w:rFonts w:ascii="Arial" w:hAnsi="Arial" w:cs="Arial"/>
          <w:b/>
          <w:sz w:val="18"/>
          <w:szCs w:val="18"/>
        </w:rPr>
        <w:t>Agrupamento 2.3</w:t>
      </w:r>
      <w:r w:rsidRPr="00C62913">
        <w:rPr>
          <w:rFonts w:ascii="Arial" w:hAnsi="Arial" w:cs="Arial"/>
          <w:b/>
          <w:spacing w:val="1"/>
          <w:sz w:val="18"/>
          <w:szCs w:val="18"/>
        </w:rPr>
        <w:t xml:space="preserve"> </w:t>
      </w:r>
      <w:r w:rsidRPr="00C62913">
        <w:rPr>
          <w:rFonts w:ascii="Arial" w:hAnsi="Arial" w:cs="Arial"/>
          <w:sz w:val="18"/>
          <w:szCs w:val="18"/>
        </w:rPr>
        <w:t>- 75140331</w:t>
      </w:r>
      <w:r w:rsidRPr="00C62913">
        <w:rPr>
          <w:rFonts w:ascii="Arial" w:hAnsi="Arial" w:cs="Arial"/>
          <w:spacing w:val="5"/>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02</w:t>
      </w:r>
      <w:r w:rsidRPr="00C62913">
        <w:rPr>
          <w:rFonts w:ascii="Arial" w:hAnsi="Arial" w:cs="Arial"/>
          <w:spacing w:val="-1"/>
          <w:sz w:val="18"/>
          <w:szCs w:val="18"/>
        </w:rPr>
        <w:t xml:space="preserve"> </w:t>
      </w:r>
      <w:r w:rsidRPr="00C62913">
        <w:rPr>
          <w:rFonts w:ascii="Arial" w:hAnsi="Arial" w:cs="Arial"/>
          <w:sz w:val="18"/>
          <w:szCs w:val="18"/>
        </w:rPr>
        <w:t>UND</w:t>
      </w:r>
      <w:r w:rsidRPr="00C62913">
        <w:rPr>
          <w:rFonts w:ascii="Arial" w:hAnsi="Arial" w:cs="Arial"/>
          <w:spacing w:val="-1"/>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01</w:t>
      </w:r>
      <w:r w:rsidRPr="00C62913">
        <w:rPr>
          <w:rFonts w:ascii="Arial" w:hAnsi="Arial" w:cs="Arial"/>
          <w:spacing w:val="-1"/>
          <w:sz w:val="18"/>
          <w:szCs w:val="18"/>
        </w:rPr>
        <w:t xml:space="preserve"> </w:t>
      </w:r>
      <w:r w:rsidRPr="00C62913">
        <w:rPr>
          <w:rFonts w:ascii="Arial" w:hAnsi="Arial" w:cs="Arial"/>
          <w:sz w:val="18"/>
          <w:szCs w:val="18"/>
        </w:rPr>
        <w:t>EQUIPAMENTO</w:t>
      </w:r>
      <w:r w:rsidRPr="00C62913">
        <w:rPr>
          <w:rFonts w:ascii="Arial" w:hAnsi="Arial" w:cs="Arial"/>
          <w:spacing w:val="-1"/>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ACESSORIOS</w:t>
      </w:r>
    </w:p>
    <w:p w:rsidR="00C62913" w:rsidRPr="00C62913" w:rsidRDefault="00C62913" w:rsidP="00C62913">
      <w:pPr>
        <w:pStyle w:val="Corpodetexto"/>
        <w:spacing w:before="11"/>
        <w:rPr>
          <w:rFonts w:ascii="Arial" w:hAnsi="Arial" w:cs="Arial"/>
          <w:sz w:val="18"/>
          <w:szCs w:val="18"/>
        </w:rPr>
      </w:pPr>
    </w:p>
    <w:p w:rsidR="00C62913" w:rsidRPr="00C62913" w:rsidRDefault="00C62913" w:rsidP="00C62913">
      <w:pPr>
        <w:ind w:left="174"/>
        <w:rPr>
          <w:rFonts w:ascii="Arial" w:hAnsi="Arial" w:cs="Arial"/>
          <w:sz w:val="18"/>
          <w:szCs w:val="18"/>
        </w:rPr>
      </w:pPr>
      <w:r w:rsidRPr="00C62913">
        <w:rPr>
          <w:rFonts w:ascii="Arial" w:hAnsi="Arial" w:cs="Arial"/>
          <w:b/>
          <w:sz w:val="18"/>
          <w:szCs w:val="18"/>
        </w:rPr>
        <w:t>Agrupamento 2.4 -</w:t>
      </w:r>
      <w:r w:rsidRPr="00C62913">
        <w:rPr>
          <w:rFonts w:ascii="Arial" w:hAnsi="Arial" w:cs="Arial"/>
          <w:b/>
          <w:spacing w:val="1"/>
          <w:sz w:val="18"/>
          <w:szCs w:val="18"/>
        </w:rPr>
        <w:t xml:space="preserve"> </w:t>
      </w:r>
      <w:r w:rsidRPr="00C62913">
        <w:rPr>
          <w:rFonts w:ascii="Arial" w:hAnsi="Arial" w:cs="Arial"/>
          <w:sz w:val="18"/>
          <w:szCs w:val="18"/>
        </w:rPr>
        <w:t>75140332</w:t>
      </w:r>
      <w:r w:rsidRPr="00C62913">
        <w:rPr>
          <w:rFonts w:ascii="Arial" w:hAnsi="Arial" w:cs="Arial"/>
          <w:spacing w:val="5"/>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02</w:t>
      </w:r>
      <w:r w:rsidRPr="00C62913">
        <w:rPr>
          <w:rFonts w:ascii="Arial" w:hAnsi="Arial" w:cs="Arial"/>
          <w:spacing w:val="-1"/>
          <w:sz w:val="18"/>
          <w:szCs w:val="18"/>
        </w:rPr>
        <w:t xml:space="preserve"> </w:t>
      </w:r>
      <w:r w:rsidRPr="00C62913">
        <w:rPr>
          <w:rFonts w:ascii="Arial" w:hAnsi="Arial" w:cs="Arial"/>
          <w:sz w:val="18"/>
          <w:szCs w:val="18"/>
        </w:rPr>
        <w:t>UND</w:t>
      </w:r>
    </w:p>
    <w:p w:rsidR="00C62913" w:rsidRPr="00C62913" w:rsidRDefault="00C62913" w:rsidP="00C62913">
      <w:pPr>
        <w:pStyle w:val="Corpodetexto"/>
        <w:rPr>
          <w:rFonts w:ascii="Arial" w:hAnsi="Arial" w:cs="Arial"/>
          <w:sz w:val="18"/>
          <w:szCs w:val="18"/>
        </w:rPr>
      </w:pPr>
    </w:p>
    <w:p w:rsidR="00C62913" w:rsidRPr="00C62913" w:rsidRDefault="00C62913" w:rsidP="00F57430">
      <w:pPr>
        <w:pStyle w:val="PargrafodaLista"/>
        <w:numPr>
          <w:ilvl w:val="2"/>
          <w:numId w:val="22"/>
        </w:numPr>
        <w:tabs>
          <w:tab w:val="left" w:pos="720"/>
        </w:tabs>
        <w:spacing w:line="321" w:lineRule="auto"/>
        <w:ind w:right="112" w:firstLine="0"/>
        <w:jc w:val="both"/>
        <w:rPr>
          <w:rFonts w:ascii="Arial" w:hAnsi="Arial" w:cs="Arial"/>
          <w:sz w:val="18"/>
          <w:szCs w:val="18"/>
        </w:rPr>
      </w:pPr>
      <w:r w:rsidRPr="00C62913">
        <w:rPr>
          <w:rFonts w:ascii="Arial" w:hAnsi="Arial" w:cs="Arial"/>
          <w:sz w:val="18"/>
          <w:szCs w:val="18"/>
        </w:rPr>
        <w:t>As amostras deverão ser entregues em embalagem de comercialização no endereço Rua Dr.</w:t>
      </w:r>
      <w:r w:rsidRPr="00C62913">
        <w:rPr>
          <w:rFonts w:ascii="Arial" w:hAnsi="Arial" w:cs="Arial"/>
          <w:spacing w:val="1"/>
          <w:sz w:val="18"/>
          <w:szCs w:val="18"/>
        </w:rPr>
        <w:t xml:space="preserve"> </w:t>
      </w:r>
      <w:r w:rsidRPr="00C62913">
        <w:rPr>
          <w:rFonts w:ascii="Arial" w:hAnsi="Arial" w:cs="Arial"/>
          <w:sz w:val="18"/>
          <w:szCs w:val="18"/>
        </w:rPr>
        <w:t>Ovídio</w:t>
      </w:r>
      <w:r w:rsidRPr="00C62913">
        <w:rPr>
          <w:rFonts w:ascii="Arial" w:hAnsi="Arial" w:cs="Arial"/>
          <w:spacing w:val="19"/>
          <w:sz w:val="18"/>
          <w:szCs w:val="18"/>
        </w:rPr>
        <w:t xml:space="preserve"> </w:t>
      </w:r>
      <w:r w:rsidRPr="00C62913">
        <w:rPr>
          <w:rFonts w:ascii="Arial" w:hAnsi="Arial" w:cs="Arial"/>
          <w:sz w:val="18"/>
          <w:szCs w:val="18"/>
        </w:rPr>
        <w:t>Pires</w:t>
      </w:r>
      <w:r w:rsidRPr="00C62913">
        <w:rPr>
          <w:rFonts w:ascii="Arial" w:hAnsi="Arial" w:cs="Arial"/>
          <w:spacing w:val="19"/>
          <w:sz w:val="18"/>
          <w:szCs w:val="18"/>
        </w:rPr>
        <w:t xml:space="preserve"> </w:t>
      </w:r>
      <w:r w:rsidRPr="00C62913">
        <w:rPr>
          <w:rFonts w:ascii="Arial" w:hAnsi="Arial" w:cs="Arial"/>
          <w:sz w:val="18"/>
          <w:szCs w:val="18"/>
        </w:rPr>
        <w:t>de</w:t>
      </w:r>
      <w:r w:rsidRPr="00C62913">
        <w:rPr>
          <w:rFonts w:ascii="Arial" w:hAnsi="Arial" w:cs="Arial"/>
          <w:spacing w:val="19"/>
          <w:sz w:val="18"/>
          <w:szCs w:val="18"/>
        </w:rPr>
        <w:t xml:space="preserve"> </w:t>
      </w:r>
      <w:r w:rsidRPr="00C62913">
        <w:rPr>
          <w:rFonts w:ascii="Arial" w:hAnsi="Arial" w:cs="Arial"/>
          <w:sz w:val="18"/>
          <w:szCs w:val="18"/>
        </w:rPr>
        <w:lastRenderedPageBreak/>
        <w:t>Campos,</w:t>
      </w:r>
      <w:r w:rsidRPr="00C62913">
        <w:rPr>
          <w:rFonts w:ascii="Arial" w:hAnsi="Arial" w:cs="Arial"/>
          <w:spacing w:val="19"/>
          <w:sz w:val="18"/>
          <w:szCs w:val="18"/>
        </w:rPr>
        <w:t xml:space="preserve"> </w:t>
      </w:r>
      <w:r w:rsidRPr="00C62913">
        <w:rPr>
          <w:rFonts w:ascii="Arial" w:hAnsi="Arial" w:cs="Arial"/>
          <w:sz w:val="18"/>
          <w:szCs w:val="18"/>
        </w:rPr>
        <w:t>nº</w:t>
      </w:r>
      <w:r w:rsidRPr="00C62913">
        <w:rPr>
          <w:rFonts w:ascii="Arial" w:hAnsi="Arial" w:cs="Arial"/>
          <w:spacing w:val="19"/>
          <w:sz w:val="18"/>
          <w:szCs w:val="18"/>
        </w:rPr>
        <w:t xml:space="preserve"> </w:t>
      </w:r>
      <w:r w:rsidRPr="00C62913">
        <w:rPr>
          <w:rFonts w:ascii="Arial" w:hAnsi="Arial" w:cs="Arial"/>
          <w:sz w:val="18"/>
          <w:szCs w:val="18"/>
        </w:rPr>
        <w:t>225,</w:t>
      </w:r>
      <w:r w:rsidRPr="00C62913">
        <w:rPr>
          <w:rFonts w:ascii="Arial" w:hAnsi="Arial" w:cs="Arial"/>
          <w:spacing w:val="19"/>
          <w:sz w:val="18"/>
          <w:szCs w:val="18"/>
        </w:rPr>
        <w:t xml:space="preserve"> </w:t>
      </w:r>
      <w:r w:rsidRPr="00C62913">
        <w:rPr>
          <w:rFonts w:ascii="Arial" w:hAnsi="Arial" w:cs="Arial"/>
          <w:sz w:val="18"/>
          <w:szCs w:val="18"/>
        </w:rPr>
        <w:t>2º</w:t>
      </w:r>
      <w:r w:rsidRPr="00C62913">
        <w:rPr>
          <w:rFonts w:ascii="Arial" w:hAnsi="Arial" w:cs="Arial"/>
          <w:spacing w:val="19"/>
          <w:sz w:val="18"/>
          <w:szCs w:val="18"/>
        </w:rPr>
        <w:t xml:space="preserve"> </w:t>
      </w:r>
      <w:r w:rsidRPr="00C62913">
        <w:rPr>
          <w:rFonts w:ascii="Arial" w:hAnsi="Arial" w:cs="Arial"/>
          <w:sz w:val="18"/>
          <w:szCs w:val="18"/>
        </w:rPr>
        <w:t>andar</w:t>
      </w:r>
      <w:r w:rsidRPr="00C62913">
        <w:rPr>
          <w:rFonts w:ascii="Arial" w:hAnsi="Arial" w:cs="Arial"/>
          <w:spacing w:val="19"/>
          <w:sz w:val="18"/>
          <w:szCs w:val="18"/>
        </w:rPr>
        <w:t xml:space="preserve"> </w:t>
      </w:r>
      <w:r w:rsidRPr="00C62913">
        <w:rPr>
          <w:rFonts w:ascii="Arial" w:hAnsi="Arial" w:cs="Arial"/>
          <w:sz w:val="18"/>
          <w:szCs w:val="18"/>
        </w:rPr>
        <w:t>–</w:t>
      </w:r>
      <w:r w:rsidRPr="00C62913">
        <w:rPr>
          <w:rFonts w:ascii="Arial" w:hAnsi="Arial" w:cs="Arial"/>
          <w:spacing w:val="19"/>
          <w:sz w:val="18"/>
          <w:szCs w:val="18"/>
        </w:rPr>
        <w:t xml:space="preserve"> </w:t>
      </w:r>
      <w:r w:rsidRPr="00C62913">
        <w:rPr>
          <w:rFonts w:ascii="Arial" w:hAnsi="Arial" w:cs="Arial"/>
          <w:sz w:val="18"/>
          <w:szCs w:val="18"/>
        </w:rPr>
        <w:t>Prédio</w:t>
      </w:r>
      <w:r w:rsidRPr="00C62913">
        <w:rPr>
          <w:rFonts w:ascii="Arial" w:hAnsi="Arial" w:cs="Arial"/>
          <w:spacing w:val="19"/>
          <w:sz w:val="18"/>
          <w:szCs w:val="18"/>
        </w:rPr>
        <w:t xml:space="preserve"> </w:t>
      </w:r>
      <w:r w:rsidRPr="00C62913">
        <w:rPr>
          <w:rFonts w:ascii="Arial" w:hAnsi="Arial" w:cs="Arial"/>
          <w:sz w:val="18"/>
          <w:szCs w:val="18"/>
        </w:rPr>
        <w:t>da</w:t>
      </w:r>
      <w:r w:rsidRPr="00C62913">
        <w:rPr>
          <w:rFonts w:ascii="Arial" w:hAnsi="Arial" w:cs="Arial"/>
          <w:spacing w:val="19"/>
          <w:sz w:val="18"/>
          <w:szCs w:val="18"/>
        </w:rPr>
        <w:t xml:space="preserve"> </w:t>
      </w:r>
      <w:r w:rsidRPr="00C62913">
        <w:rPr>
          <w:rFonts w:ascii="Arial" w:hAnsi="Arial" w:cs="Arial"/>
          <w:sz w:val="18"/>
          <w:szCs w:val="18"/>
        </w:rPr>
        <w:t>Administração</w:t>
      </w:r>
      <w:r w:rsidRPr="00C62913">
        <w:rPr>
          <w:rFonts w:ascii="Arial" w:hAnsi="Arial" w:cs="Arial"/>
          <w:spacing w:val="19"/>
          <w:sz w:val="18"/>
          <w:szCs w:val="18"/>
        </w:rPr>
        <w:t xml:space="preserve"> </w:t>
      </w:r>
      <w:r w:rsidRPr="00C62913">
        <w:rPr>
          <w:rFonts w:ascii="Arial" w:hAnsi="Arial" w:cs="Arial"/>
          <w:sz w:val="18"/>
          <w:szCs w:val="18"/>
        </w:rPr>
        <w:t>–</w:t>
      </w:r>
      <w:r w:rsidRPr="00C62913">
        <w:rPr>
          <w:rFonts w:ascii="Arial" w:hAnsi="Arial" w:cs="Arial"/>
          <w:spacing w:val="19"/>
          <w:sz w:val="18"/>
          <w:szCs w:val="18"/>
        </w:rPr>
        <w:t xml:space="preserve"> </w:t>
      </w:r>
      <w:r w:rsidRPr="00C62913">
        <w:rPr>
          <w:rFonts w:ascii="Arial" w:hAnsi="Arial" w:cs="Arial"/>
          <w:sz w:val="18"/>
          <w:szCs w:val="18"/>
        </w:rPr>
        <w:t>HCFMUSP</w:t>
      </w:r>
      <w:r w:rsidRPr="00C62913">
        <w:rPr>
          <w:rFonts w:ascii="Arial" w:hAnsi="Arial" w:cs="Arial"/>
          <w:spacing w:val="19"/>
          <w:sz w:val="18"/>
          <w:szCs w:val="18"/>
        </w:rPr>
        <w:t xml:space="preserve"> </w:t>
      </w:r>
      <w:r w:rsidRPr="00C62913">
        <w:rPr>
          <w:rFonts w:ascii="Arial" w:hAnsi="Arial" w:cs="Arial"/>
          <w:sz w:val="18"/>
          <w:szCs w:val="18"/>
        </w:rPr>
        <w:t>Cerqueira</w:t>
      </w:r>
      <w:r w:rsidRPr="00C62913">
        <w:rPr>
          <w:rFonts w:ascii="Arial" w:hAnsi="Arial" w:cs="Arial"/>
          <w:spacing w:val="19"/>
          <w:sz w:val="18"/>
          <w:szCs w:val="18"/>
        </w:rPr>
        <w:t xml:space="preserve"> </w:t>
      </w:r>
      <w:r w:rsidRPr="00C62913">
        <w:rPr>
          <w:rFonts w:ascii="Arial" w:hAnsi="Arial" w:cs="Arial"/>
          <w:sz w:val="18"/>
          <w:szCs w:val="18"/>
        </w:rPr>
        <w:t>César</w:t>
      </w:r>
      <w:r w:rsidRPr="00C62913">
        <w:rPr>
          <w:rFonts w:ascii="Arial" w:hAnsi="Arial" w:cs="Arial"/>
          <w:spacing w:val="19"/>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São Paulo – SP CEP: 05403-010, no prazo limite de 02 dias úteis para o envio, até as 16h00, a ser</w:t>
      </w:r>
      <w:r w:rsidRPr="00C62913">
        <w:rPr>
          <w:rFonts w:ascii="Arial" w:hAnsi="Arial" w:cs="Arial"/>
          <w:spacing w:val="1"/>
          <w:sz w:val="18"/>
          <w:szCs w:val="18"/>
        </w:rPr>
        <w:t xml:space="preserve"> </w:t>
      </w:r>
      <w:r w:rsidRPr="00C62913">
        <w:rPr>
          <w:rFonts w:ascii="Arial" w:hAnsi="Arial" w:cs="Arial"/>
          <w:sz w:val="18"/>
          <w:szCs w:val="18"/>
        </w:rPr>
        <w:t>divulgado</w:t>
      </w:r>
      <w:r w:rsidRPr="00C62913">
        <w:rPr>
          <w:rFonts w:ascii="Arial" w:hAnsi="Arial" w:cs="Arial"/>
          <w:spacing w:val="37"/>
          <w:sz w:val="18"/>
          <w:szCs w:val="18"/>
        </w:rPr>
        <w:t xml:space="preserve"> </w:t>
      </w:r>
      <w:r w:rsidRPr="00C62913">
        <w:rPr>
          <w:rFonts w:ascii="Arial" w:hAnsi="Arial" w:cs="Arial"/>
          <w:sz w:val="18"/>
          <w:szCs w:val="18"/>
        </w:rPr>
        <w:t>no</w:t>
      </w:r>
      <w:r w:rsidRPr="00C62913">
        <w:rPr>
          <w:rFonts w:ascii="Arial" w:hAnsi="Arial" w:cs="Arial"/>
          <w:spacing w:val="37"/>
          <w:sz w:val="18"/>
          <w:szCs w:val="18"/>
        </w:rPr>
        <w:t xml:space="preserve"> </w:t>
      </w:r>
      <w:r w:rsidRPr="00C62913">
        <w:rPr>
          <w:rFonts w:ascii="Arial" w:hAnsi="Arial" w:cs="Arial"/>
          <w:sz w:val="18"/>
          <w:szCs w:val="18"/>
        </w:rPr>
        <w:t>chat,</w:t>
      </w:r>
      <w:r w:rsidRPr="00C62913">
        <w:rPr>
          <w:rFonts w:ascii="Arial" w:hAnsi="Arial" w:cs="Arial"/>
          <w:spacing w:val="37"/>
          <w:sz w:val="18"/>
          <w:szCs w:val="18"/>
        </w:rPr>
        <w:t xml:space="preserve"> </w:t>
      </w:r>
      <w:r w:rsidRPr="00C62913">
        <w:rPr>
          <w:rFonts w:ascii="Arial" w:hAnsi="Arial" w:cs="Arial"/>
          <w:sz w:val="18"/>
          <w:szCs w:val="18"/>
        </w:rPr>
        <w:t>sendo</w:t>
      </w:r>
      <w:r w:rsidRPr="00C62913">
        <w:rPr>
          <w:rFonts w:ascii="Arial" w:hAnsi="Arial" w:cs="Arial"/>
          <w:spacing w:val="38"/>
          <w:sz w:val="18"/>
          <w:szCs w:val="18"/>
        </w:rPr>
        <w:t xml:space="preserve"> </w:t>
      </w:r>
      <w:r w:rsidRPr="00C62913">
        <w:rPr>
          <w:rFonts w:ascii="Arial" w:hAnsi="Arial" w:cs="Arial"/>
          <w:sz w:val="18"/>
          <w:szCs w:val="18"/>
        </w:rPr>
        <w:t>que</w:t>
      </w:r>
      <w:r w:rsidRPr="00C62913">
        <w:rPr>
          <w:rFonts w:ascii="Arial" w:hAnsi="Arial" w:cs="Arial"/>
          <w:spacing w:val="37"/>
          <w:sz w:val="18"/>
          <w:szCs w:val="18"/>
        </w:rPr>
        <w:t xml:space="preserve"> </w:t>
      </w:r>
      <w:r w:rsidRPr="00C62913">
        <w:rPr>
          <w:rFonts w:ascii="Arial" w:hAnsi="Arial" w:cs="Arial"/>
          <w:sz w:val="18"/>
          <w:szCs w:val="18"/>
        </w:rPr>
        <w:t>o</w:t>
      </w:r>
      <w:r w:rsidRPr="00C62913">
        <w:rPr>
          <w:rFonts w:ascii="Arial" w:hAnsi="Arial" w:cs="Arial"/>
          <w:spacing w:val="37"/>
          <w:sz w:val="18"/>
          <w:szCs w:val="18"/>
        </w:rPr>
        <w:t xml:space="preserve"> </w:t>
      </w:r>
      <w:r w:rsidRPr="00C62913">
        <w:rPr>
          <w:rFonts w:ascii="Arial" w:hAnsi="Arial" w:cs="Arial"/>
          <w:sz w:val="18"/>
          <w:szCs w:val="18"/>
        </w:rPr>
        <w:t>fornecedor</w:t>
      </w:r>
      <w:r w:rsidRPr="00C62913">
        <w:rPr>
          <w:rFonts w:ascii="Arial" w:hAnsi="Arial" w:cs="Arial"/>
          <w:spacing w:val="37"/>
          <w:sz w:val="18"/>
          <w:szCs w:val="18"/>
        </w:rPr>
        <w:t xml:space="preserve"> </w:t>
      </w:r>
      <w:r w:rsidRPr="00C62913">
        <w:rPr>
          <w:rFonts w:ascii="Arial" w:hAnsi="Arial" w:cs="Arial"/>
          <w:sz w:val="18"/>
          <w:szCs w:val="18"/>
        </w:rPr>
        <w:t>assume</w:t>
      </w:r>
      <w:r w:rsidRPr="00C62913">
        <w:rPr>
          <w:rFonts w:ascii="Arial" w:hAnsi="Arial" w:cs="Arial"/>
          <w:spacing w:val="38"/>
          <w:sz w:val="18"/>
          <w:szCs w:val="18"/>
        </w:rPr>
        <w:t xml:space="preserve"> </w:t>
      </w:r>
      <w:r w:rsidRPr="00C62913">
        <w:rPr>
          <w:rFonts w:ascii="Arial" w:hAnsi="Arial" w:cs="Arial"/>
          <w:sz w:val="18"/>
          <w:szCs w:val="18"/>
        </w:rPr>
        <w:t>total</w:t>
      </w:r>
      <w:r w:rsidRPr="00C62913">
        <w:rPr>
          <w:rFonts w:ascii="Arial" w:hAnsi="Arial" w:cs="Arial"/>
          <w:spacing w:val="37"/>
          <w:sz w:val="18"/>
          <w:szCs w:val="18"/>
        </w:rPr>
        <w:t xml:space="preserve"> </w:t>
      </w:r>
      <w:r w:rsidRPr="00C62913">
        <w:rPr>
          <w:rFonts w:ascii="Arial" w:hAnsi="Arial" w:cs="Arial"/>
          <w:sz w:val="18"/>
          <w:szCs w:val="18"/>
        </w:rPr>
        <w:t>responsabilidade</w:t>
      </w:r>
      <w:r w:rsidRPr="00C62913">
        <w:rPr>
          <w:rFonts w:ascii="Arial" w:hAnsi="Arial" w:cs="Arial"/>
          <w:spacing w:val="37"/>
          <w:sz w:val="18"/>
          <w:szCs w:val="18"/>
        </w:rPr>
        <w:t xml:space="preserve"> </w:t>
      </w:r>
      <w:r w:rsidRPr="00C62913">
        <w:rPr>
          <w:rFonts w:ascii="Arial" w:hAnsi="Arial" w:cs="Arial"/>
          <w:sz w:val="18"/>
          <w:szCs w:val="18"/>
        </w:rPr>
        <w:t>pelo</w:t>
      </w:r>
      <w:r w:rsidRPr="00C62913">
        <w:rPr>
          <w:rFonts w:ascii="Arial" w:hAnsi="Arial" w:cs="Arial"/>
          <w:spacing w:val="37"/>
          <w:sz w:val="18"/>
          <w:szCs w:val="18"/>
        </w:rPr>
        <w:t xml:space="preserve"> </w:t>
      </w:r>
      <w:r w:rsidRPr="00C62913">
        <w:rPr>
          <w:rFonts w:ascii="Arial" w:hAnsi="Arial" w:cs="Arial"/>
          <w:sz w:val="18"/>
          <w:szCs w:val="18"/>
        </w:rPr>
        <w:t>envio</w:t>
      </w:r>
      <w:r w:rsidRPr="00C62913">
        <w:rPr>
          <w:rFonts w:ascii="Arial" w:hAnsi="Arial" w:cs="Arial"/>
          <w:spacing w:val="38"/>
          <w:sz w:val="18"/>
          <w:szCs w:val="18"/>
        </w:rPr>
        <w:t xml:space="preserve"> </w:t>
      </w:r>
      <w:r w:rsidRPr="00C62913">
        <w:rPr>
          <w:rFonts w:ascii="Arial" w:hAnsi="Arial" w:cs="Arial"/>
          <w:sz w:val="18"/>
          <w:szCs w:val="18"/>
        </w:rPr>
        <w:t>e</w:t>
      </w:r>
      <w:r w:rsidRPr="00C62913">
        <w:rPr>
          <w:rFonts w:ascii="Arial" w:hAnsi="Arial" w:cs="Arial"/>
          <w:spacing w:val="37"/>
          <w:sz w:val="18"/>
          <w:szCs w:val="18"/>
        </w:rPr>
        <w:t xml:space="preserve"> </w:t>
      </w:r>
      <w:r w:rsidRPr="00C62913">
        <w:rPr>
          <w:rFonts w:ascii="Arial" w:hAnsi="Arial" w:cs="Arial"/>
          <w:sz w:val="18"/>
          <w:szCs w:val="18"/>
        </w:rPr>
        <w:t>por</w:t>
      </w:r>
      <w:r w:rsidRPr="00C62913">
        <w:rPr>
          <w:rFonts w:ascii="Arial" w:hAnsi="Arial" w:cs="Arial"/>
          <w:spacing w:val="37"/>
          <w:sz w:val="18"/>
          <w:szCs w:val="18"/>
        </w:rPr>
        <w:t xml:space="preserve"> </w:t>
      </w:r>
      <w:r w:rsidRPr="00C62913">
        <w:rPr>
          <w:rFonts w:ascii="Arial" w:hAnsi="Arial" w:cs="Arial"/>
          <w:sz w:val="18"/>
          <w:szCs w:val="18"/>
        </w:rPr>
        <w:t>eventual</w:t>
      </w:r>
      <w:r w:rsidRPr="00C62913">
        <w:rPr>
          <w:rFonts w:ascii="Arial" w:hAnsi="Arial" w:cs="Arial"/>
          <w:spacing w:val="-53"/>
          <w:sz w:val="18"/>
          <w:szCs w:val="18"/>
        </w:rPr>
        <w:t xml:space="preserve"> </w:t>
      </w:r>
      <w:r w:rsidRPr="00C62913">
        <w:rPr>
          <w:rFonts w:ascii="Arial" w:hAnsi="Arial" w:cs="Arial"/>
          <w:sz w:val="18"/>
          <w:szCs w:val="18"/>
        </w:rPr>
        <w:t>atraso na entrega</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2"/>
          <w:numId w:val="22"/>
        </w:numPr>
        <w:tabs>
          <w:tab w:val="left" w:pos="705"/>
        </w:tabs>
        <w:spacing w:line="321" w:lineRule="auto"/>
        <w:ind w:right="113" w:firstLine="0"/>
        <w:jc w:val="both"/>
        <w:rPr>
          <w:rFonts w:ascii="Arial" w:hAnsi="Arial" w:cs="Arial"/>
          <w:sz w:val="18"/>
          <w:szCs w:val="18"/>
        </w:rPr>
      </w:pPr>
      <w:r w:rsidRPr="00C62913">
        <w:rPr>
          <w:rFonts w:ascii="Arial" w:hAnsi="Arial" w:cs="Arial"/>
          <w:sz w:val="18"/>
          <w:szCs w:val="18"/>
        </w:rPr>
        <w:t>O fornecedor da melhor oferta do item, interessado em acompanhar a análise física do produto</w:t>
      </w:r>
      <w:r w:rsidRPr="00C62913">
        <w:rPr>
          <w:rFonts w:ascii="Arial" w:hAnsi="Arial" w:cs="Arial"/>
          <w:spacing w:val="1"/>
          <w:sz w:val="18"/>
          <w:szCs w:val="18"/>
        </w:rPr>
        <w:t xml:space="preserve"> </w:t>
      </w:r>
      <w:r w:rsidRPr="00C62913">
        <w:rPr>
          <w:rFonts w:ascii="Arial" w:hAnsi="Arial" w:cs="Arial"/>
          <w:sz w:val="18"/>
          <w:szCs w:val="18"/>
        </w:rPr>
        <w:t>enviado como amostra juntamente com a equipe apoio deverá solicitar no chat, e será agendado o dia e</w:t>
      </w:r>
      <w:r w:rsidRPr="00C62913">
        <w:rPr>
          <w:rFonts w:ascii="Arial" w:hAnsi="Arial" w:cs="Arial"/>
          <w:spacing w:val="1"/>
          <w:sz w:val="18"/>
          <w:szCs w:val="18"/>
        </w:rPr>
        <w:t xml:space="preserve"> </w:t>
      </w:r>
      <w:r w:rsidRPr="00C62913">
        <w:rPr>
          <w:rFonts w:ascii="Arial" w:hAnsi="Arial" w:cs="Arial"/>
          <w:sz w:val="18"/>
          <w:szCs w:val="18"/>
        </w:rPr>
        <w:t>horário</w:t>
      </w:r>
      <w:r w:rsidRPr="00C62913">
        <w:rPr>
          <w:rFonts w:ascii="Arial" w:hAnsi="Arial" w:cs="Arial"/>
          <w:spacing w:val="10"/>
          <w:sz w:val="18"/>
          <w:szCs w:val="18"/>
        </w:rPr>
        <w:t xml:space="preserve"> </w:t>
      </w:r>
      <w:r w:rsidRPr="00C62913">
        <w:rPr>
          <w:rFonts w:ascii="Arial" w:hAnsi="Arial" w:cs="Arial"/>
          <w:sz w:val="18"/>
          <w:szCs w:val="18"/>
        </w:rPr>
        <w:t>para</w:t>
      </w:r>
      <w:r w:rsidRPr="00C62913">
        <w:rPr>
          <w:rFonts w:ascii="Arial" w:hAnsi="Arial" w:cs="Arial"/>
          <w:spacing w:val="10"/>
          <w:sz w:val="18"/>
          <w:szCs w:val="18"/>
        </w:rPr>
        <w:t xml:space="preserve"> </w:t>
      </w:r>
      <w:r w:rsidRPr="00C62913">
        <w:rPr>
          <w:rFonts w:ascii="Arial" w:hAnsi="Arial" w:cs="Arial"/>
          <w:sz w:val="18"/>
          <w:szCs w:val="18"/>
        </w:rPr>
        <w:t>esta</w:t>
      </w:r>
      <w:r w:rsidRPr="00C62913">
        <w:rPr>
          <w:rFonts w:ascii="Arial" w:hAnsi="Arial" w:cs="Arial"/>
          <w:spacing w:val="10"/>
          <w:sz w:val="18"/>
          <w:szCs w:val="18"/>
        </w:rPr>
        <w:t xml:space="preserve"> </w:t>
      </w:r>
      <w:r w:rsidRPr="00C62913">
        <w:rPr>
          <w:rFonts w:ascii="Arial" w:hAnsi="Arial" w:cs="Arial"/>
          <w:sz w:val="18"/>
          <w:szCs w:val="18"/>
        </w:rPr>
        <w:t>análise.</w:t>
      </w:r>
      <w:r w:rsidRPr="00C62913">
        <w:rPr>
          <w:rFonts w:ascii="Arial" w:hAnsi="Arial" w:cs="Arial"/>
          <w:spacing w:val="10"/>
          <w:sz w:val="18"/>
          <w:szCs w:val="18"/>
        </w:rPr>
        <w:t xml:space="preserve"> </w:t>
      </w:r>
      <w:r w:rsidRPr="00C62913">
        <w:rPr>
          <w:rFonts w:ascii="Arial" w:hAnsi="Arial" w:cs="Arial"/>
          <w:sz w:val="18"/>
          <w:szCs w:val="18"/>
        </w:rPr>
        <w:t>Após</w:t>
      </w:r>
      <w:r w:rsidRPr="00C62913">
        <w:rPr>
          <w:rFonts w:ascii="Arial" w:hAnsi="Arial" w:cs="Arial"/>
          <w:spacing w:val="10"/>
          <w:sz w:val="18"/>
          <w:szCs w:val="18"/>
        </w:rPr>
        <w:t xml:space="preserve"> </w:t>
      </w:r>
      <w:r w:rsidRPr="00C62913">
        <w:rPr>
          <w:rFonts w:ascii="Arial" w:hAnsi="Arial" w:cs="Arial"/>
          <w:sz w:val="18"/>
          <w:szCs w:val="18"/>
        </w:rPr>
        <w:t>esta</w:t>
      </w:r>
      <w:r w:rsidRPr="00C62913">
        <w:rPr>
          <w:rFonts w:ascii="Arial" w:hAnsi="Arial" w:cs="Arial"/>
          <w:spacing w:val="10"/>
          <w:sz w:val="18"/>
          <w:szCs w:val="18"/>
        </w:rPr>
        <w:t xml:space="preserve"> </w:t>
      </w:r>
      <w:r w:rsidRPr="00C62913">
        <w:rPr>
          <w:rFonts w:ascii="Arial" w:hAnsi="Arial" w:cs="Arial"/>
          <w:sz w:val="18"/>
          <w:szCs w:val="18"/>
        </w:rPr>
        <w:t>análise</w:t>
      </w:r>
      <w:r w:rsidRPr="00C62913">
        <w:rPr>
          <w:rFonts w:ascii="Arial" w:hAnsi="Arial" w:cs="Arial"/>
          <w:spacing w:val="10"/>
          <w:sz w:val="18"/>
          <w:szCs w:val="18"/>
        </w:rPr>
        <w:t xml:space="preserve"> </w:t>
      </w:r>
      <w:r w:rsidRPr="00C62913">
        <w:rPr>
          <w:rFonts w:ascii="Arial" w:hAnsi="Arial" w:cs="Arial"/>
          <w:sz w:val="18"/>
          <w:szCs w:val="18"/>
        </w:rPr>
        <w:t>física,</w:t>
      </w:r>
      <w:r w:rsidRPr="00C62913">
        <w:rPr>
          <w:rFonts w:ascii="Arial" w:hAnsi="Arial" w:cs="Arial"/>
          <w:spacing w:val="10"/>
          <w:sz w:val="18"/>
          <w:szCs w:val="18"/>
        </w:rPr>
        <w:t xml:space="preserve"> </w:t>
      </w:r>
      <w:r w:rsidRPr="00C62913">
        <w:rPr>
          <w:rFonts w:ascii="Arial" w:hAnsi="Arial" w:cs="Arial"/>
          <w:sz w:val="18"/>
          <w:szCs w:val="18"/>
        </w:rPr>
        <w:t>estando</w:t>
      </w:r>
      <w:r w:rsidRPr="00C62913">
        <w:rPr>
          <w:rFonts w:ascii="Arial" w:hAnsi="Arial" w:cs="Arial"/>
          <w:spacing w:val="10"/>
          <w:sz w:val="18"/>
          <w:szCs w:val="18"/>
        </w:rPr>
        <w:t xml:space="preserve"> </w:t>
      </w:r>
      <w:r w:rsidRPr="00C62913">
        <w:rPr>
          <w:rFonts w:ascii="Arial" w:hAnsi="Arial" w:cs="Arial"/>
          <w:sz w:val="18"/>
          <w:szCs w:val="18"/>
        </w:rPr>
        <w:t>em</w:t>
      </w:r>
      <w:r w:rsidRPr="00C62913">
        <w:rPr>
          <w:rFonts w:ascii="Arial" w:hAnsi="Arial" w:cs="Arial"/>
          <w:spacing w:val="10"/>
          <w:sz w:val="18"/>
          <w:szCs w:val="18"/>
        </w:rPr>
        <w:t xml:space="preserve"> </w:t>
      </w:r>
      <w:r w:rsidRPr="00C62913">
        <w:rPr>
          <w:rFonts w:ascii="Arial" w:hAnsi="Arial" w:cs="Arial"/>
          <w:sz w:val="18"/>
          <w:szCs w:val="18"/>
        </w:rPr>
        <w:t>conformidade</w:t>
      </w:r>
      <w:r w:rsidRPr="00C62913">
        <w:rPr>
          <w:rFonts w:ascii="Arial" w:hAnsi="Arial" w:cs="Arial"/>
          <w:spacing w:val="10"/>
          <w:sz w:val="18"/>
          <w:szCs w:val="18"/>
        </w:rPr>
        <w:t xml:space="preserve"> </w:t>
      </w:r>
      <w:r w:rsidRPr="00C62913">
        <w:rPr>
          <w:rFonts w:ascii="Arial" w:hAnsi="Arial" w:cs="Arial"/>
          <w:sz w:val="18"/>
          <w:szCs w:val="18"/>
        </w:rPr>
        <w:t>com</w:t>
      </w:r>
      <w:r w:rsidRPr="00C62913">
        <w:rPr>
          <w:rFonts w:ascii="Arial" w:hAnsi="Arial" w:cs="Arial"/>
          <w:spacing w:val="10"/>
          <w:sz w:val="18"/>
          <w:szCs w:val="18"/>
        </w:rPr>
        <w:t xml:space="preserve"> </w:t>
      </w:r>
      <w:r w:rsidRPr="00C62913">
        <w:rPr>
          <w:rFonts w:ascii="Arial" w:hAnsi="Arial" w:cs="Arial"/>
          <w:sz w:val="18"/>
          <w:szCs w:val="18"/>
        </w:rPr>
        <w:t>o</w:t>
      </w:r>
      <w:r w:rsidRPr="00C62913">
        <w:rPr>
          <w:rFonts w:ascii="Arial" w:hAnsi="Arial" w:cs="Arial"/>
          <w:spacing w:val="10"/>
          <w:sz w:val="18"/>
          <w:szCs w:val="18"/>
        </w:rPr>
        <w:t xml:space="preserve"> </w:t>
      </w:r>
      <w:r w:rsidRPr="00C62913">
        <w:rPr>
          <w:rFonts w:ascii="Arial" w:hAnsi="Arial" w:cs="Arial"/>
          <w:sz w:val="18"/>
          <w:szCs w:val="18"/>
        </w:rPr>
        <w:t>descritivo</w:t>
      </w:r>
      <w:r w:rsidRPr="00C62913">
        <w:rPr>
          <w:rFonts w:ascii="Arial" w:hAnsi="Arial" w:cs="Arial"/>
          <w:spacing w:val="10"/>
          <w:sz w:val="18"/>
          <w:szCs w:val="18"/>
        </w:rPr>
        <w:t xml:space="preserve"> </w:t>
      </w:r>
      <w:r w:rsidRPr="00C62913">
        <w:rPr>
          <w:rFonts w:ascii="Arial" w:hAnsi="Arial" w:cs="Arial"/>
          <w:sz w:val="18"/>
          <w:szCs w:val="18"/>
        </w:rPr>
        <w:t>do</w:t>
      </w:r>
      <w:r w:rsidRPr="00C62913">
        <w:rPr>
          <w:rFonts w:ascii="Arial" w:hAnsi="Arial" w:cs="Arial"/>
          <w:spacing w:val="10"/>
          <w:sz w:val="18"/>
          <w:szCs w:val="18"/>
        </w:rPr>
        <w:t xml:space="preserve"> </w:t>
      </w:r>
      <w:r w:rsidRPr="00C62913">
        <w:rPr>
          <w:rFonts w:ascii="Arial" w:hAnsi="Arial" w:cs="Arial"/>
          <w:sz w:val="18"/>
          <w:szCs w:val="18"/>
        </w:rPr>
        <w:t>edital,</w:t>
      </w:r>
      <w:r w:rsidRPr="00C62913">
        <w:rPr>
          <w:rFonts w:ascii="Arial" w:hAnsi="Arial" w:cs="Arial"/>
          <w:spacing w:val="-54"/>
          <w:sz w:val="18"/>
          <w:szCs w:val="18"/>
        </w:rPr>
        <w:t xml:space="preserve"> </w:t>
      </w:r>
      <w:r w:rsidRPr="00C62913">
        <w:rPr>
          <w:rFonts w:ascii="Arial" w:hAnsi="Arial" w:cs="Arial"/>
          <w:sz w:val="18"/>
          <w:szCs w:val="18"/>
        </w:rPr>
        <w:t>o produto será enviado para avaliação do desempenho, a ser realizada pela equipe técnica dos maiores</w:t>
      </w:r>
      <w:r w:rsidRPr="00C62913">
        <w:rPr>
          <w:rFonts w:ascii="Arial" w:hAnsi="Arial" w:cs="Arial"/>
          <w:spacing w:val="1"/>
          <w:sz w:val="18"/>
          <w:szCs w:val="18"/>
        </w:rPr>
        <w:t xml:space="preserve"> </w:t>
      </w:r>
      <w:r w:rsidRPr="00C62913">
        <w:rPr>
          <w:rFonts w:ascii="Arial" w:hAnsi="Arial" w:cs="Arial"/>
          <w:sz w:val="18"/>
          <w:szCs w:val="18"/>
        </w:rPr>
        <w:t>usuários do complexo HCFMUSP.</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2"/>
          <w:numId w:val="22"/>
        </w:numPr>
        <w:tabs>
          <w:tab w:val="left" w:pos="718"/>
        </w:tabs>
        <w:spacing w:before="1" w:line="321" w:lineRule="auto"/>
        <w:ind w:right="113" w:firstLine="0"/>
        <w:jc w:val="both"/>
        <w:rPr>
          <w:rFonts w:ascii="Arial" w:hAnsi="Arial" w:cs="Arial"/>
          <w:sz w:val="18"/>
          <w:szCs w:val="18"/>
        </w:rPr>
      </w:pPr>
      <w:r w:rsidRPr="00C62913">
        <w:rPr>
          <w:rFonts w:ascii="Arial" w:hAnsi="Arial" w:cs="Arial"/>
          <w:sz w:val="18"/>
          <w:szCs w:val="18"/>
        </w:rPr>
        <w:t>A avaliação do desempenho é realizada pelos responsáveis dos maiores usuários do item no</w:t>
      </w:r>
      <w:r w:rsidRPr="00C62913">
        <w:rPr>
          <w:rFonts w:ascii="Arial" w:hAnsi="Arial" w:cs="Arial"/>
          <w:spacing w:val="1"/>
          <w:sz w:val="18"/>
          <w:szCs w:val="18"/>
        </w:rPr>
        <w:t xml:space="preserve"> </w:t>
      </w:r>
      <w:r w:rsidRPr="00C62913">
        <w:rPr>
          <w:rFonts w:ascii="Arial" w:hAnsi="Arial" w:cs="Arial"/>
          <w:sz w:val="18"/>
          <w:szCs w:val="18"/>
        </w:rPr>
        <w:t>Complexo</w:t>
      </w:r>
      <w:r w:rsidRPr="00C62913">
        <w:rPr>
          <w:rFonts w:ascii="Arial" w:hAnsi="Arial" w:cs="Arial"/>
          <w:spacing w:val="23"/>
          <w:sz w:val="18"/>
          <w:szCs w:val="18"/>
        </w:rPr>
        <w:t xml:space="preserve"> </w:t>
      </w:r>
      <w:r w:rsidRPr="00C62913">
        <w:rPr>
          <w:rFonts w:ascii="Arial" w:hAnsi="Arial" w:cs="Arial"/>
          <w:sz w:val="18"/>
          <w:szCs w:val="18"/>
        </w:rPr>
        <w:t>HCFMUSP,</w:t>
      </w:r>
      <w:r w:rsidRPr="00C62913">
        <w:rPr>
          <w:rFonts w:ascii="Arial" w:hAnsi="Arial" w:cs="Arial"/>
          <w:spacing w:val="23"/>
          <w:sz w:val="18"/>
          <w:szCs w:val="18"/>
        </w:rPr>
        <w:t xml:space="preserve"> </w:t>
      </w:r>
      <w:r w:rsidRPr="00C62913">
        <w:rPr>
          <w:rFonts w:ascii="Arial" w:hAnsi="Arial" w:cs="Arial"/>
          <w:sz w:val="18"/>
          <w:szCs w:val="18"/>
        </w:rPr>
        <w:t>em</w:t>
      </w:r>
      <w:r w:rsidRPr="00C62913">
        <w:rPr>
          <w:rFonts w:ascii="Arial" w:hAnsi="Arial" w:cs="Arial"/>
          <w:spacing w:val="23"/>
          <w:sz w:val="18"/>
          <w:szCs w:val="18"/>
        </w:rPr>
        <w:t xml:space="preserve"> </w:t>
      </w:r>
      <w:r w:rsidRPr="00C62913">
        <w:rPr>
          <w:rFonts w:ascii="Arial" w:hAnsi="Arial" w:cs="Arial"/>
          <w:sz w:val="18"/>
          <w:szCs w:val="18"/>
        </w:rPr>
        <w:t>ambientes</w:t>
      </w:r>
      <w:r w:rsidRPr="00C62913">
        <w:rPr>
          <w:rFonts w:ascii="Arial" w:hAnsi="Arial" w:cs="Arial"/>
          <w:spacing w:val="23"/>
          <w:sz w:val="18"/>
          <w:szCs w:val="18"/>
        </w:rPr>
        <w:t xml:space="preserve"> </w:t>
      </w:r>
      <w:r w:rsidRPr="00C62913">
        <w:rPr>
          <w:rFonts w:ascii="Arial" w:hAnsi="Arial" w:cs="Arial"/>
          <w:sz w:val="18"/>
          <w:szCs w:val="18"/>
        </w:rPr>
        <w:t>controlados</w:t>
      </w:r>
      <w:r w:rsidRPr="00C62913">
        <w:rPr>
          <w:rFonts w:ascii="Arial" w:hAnsi="Arial" w:cs="Arial"/>
          <w:spacing w:val="23"/>
          <w:sz w:val="18"/>
          <w:szCs w:val="18"/>
        </w:rPr>
        <w:t xml:space="preserve"> </w:t>
      </w:r>
      <w:r w:rsidRPr="00C62913">
        <w:rPr>
          <w:rFonts w:ascii="Arial" w:hAnsi="Arial" w:cs="Arial"/>
          <w:sz w:val="18"/>
          <w:szCs w:val="18"/>
        </w:rPr>
        <w:t>e</w:t>
      </w:r>
      <w:r w:rsidRPr="00C62913">
        <w:rPr>
          <w:rFonts w:ascii="Arial" w:hAnsi="Arial" w:cs="Arial"/>
          <w:spacing w:val="23"/>
          <w:sz w:val="18"/>
          <w:szCs w:val="18"/>
        </w:rPr>
        <w:t xml:space="preserve"> </w:t>
      </w:r>
      <w:r w:rsidRPr="00C62913">
        <w:rPr>
          <w:rFonts w:ascii="Arial" w:hAnsi="Arial" w:cs="Arial"/>
          <w:sz w:val="18"/>
          <w:szCs w:val="18"/>
        </w:rPr>
        <w:t>em</w:t>
      </w:r>
      <w:r w:rsidRPr="00C62913">
        <w:rPr>
          <w:rFonts w:ascii="Arial" w:hAnsi="Arial" w:cs="Arial"/>
          <w:spacing w:val="23"/>
          <w:sz w:val="18"/>
          <w:szCs w:val="18"/>
        </w:rPr>
        <w:t xml:space="preserve"> </w:t>
      </w:r>
      <w:r w:rsidRPr="00C62913">
        <w:rPr>
          <w:rFonts w:ascii="Arial" w:hAnsi="Arial" w:cs="Arial"/>
          <w:sz w:val="18"/>
          <w:szCs w:val="18"/>
        </w:rPr>
        <w:t>procedimentos</w:t>
      </w:r>
      <w:r w:rsidRPr="00C62913">
        <w:rPr>
          <w:rFonts w:ascii="Arial" w:hAnsi="Arial" w:cs="Arial"/>
          <w:spacing w:val="23"/>
          <w:sz w:val="18"/>
          <w:szCs w:val="18"/>
        </w:rPr>
        <w:t xml:space="preserve"> </w:t>
      </w:r>
      <w:r w:rsidRPr="00C62913">
        <w:rPr>
          <w:rFonts w:ascii="Arial" w:hAnsi="Arial" w:cs="Arial"/>
          <w:sz w:val="18"/>
          <w:szCs w:val="18"/>
        </w:rPr>
        <w:t>reais.</w:t>
      </w:r>
      <w:r w:rsidRPr="00C62913">
        <w:rPr>
          <w:rFonts w:ascii="Arial" w:hAnsi="Arial" w:cs="Arial"/>
          <w:spacing w:val="23"/>
          <w:sz w:val="18"/>
          <w:szCs w:val="18"/>
        </w:rPr>
        <w:t xml:space="preserve"> </w:t>
      </w:r>
      <w:r w:rsidRPr="00C62913">
        <w:rPr>
          <w:rFonts w:ascii="Arial" w:hAnsi="Arial" w:cs="Arial"/>
          <w:sz w:val="18"/>
          <w:szCs w:val="18"/>
        </w:rPr>
        <w:t>Nesta</w:t>
      </w:r>
      <w:r w:rsidRPr="00C62913">
        <w:rPr>
          <w:rFonts w:ascii="Arial" w:hAnsi="Arial" w:cs="Arial"/>
          <w:spacing w:val="23"/>
          <w:sz w:val="18"/>
          <w:szCs w:val="18"/>
        </w:rPr>
        <w:t xml:space="preserve"> </w:t>
      </w:r>
      <w:r w:rsidRPr="00C62913">
        <w:rPr>
          <w:rFonts w:ascii="Arial" w:hAnsi="Arial" w:cs="Arial"/>
          <w:sz w:val="18"/>
          <w:szCs w:val="18"/>
        </w:rPr>
        <w:t>etapa,</w:t>
      </w:r>
      <w:r w:rsidRPr="00C62913">
        <w:rPr>
          <w:rFonts w:ascii="Arial" w:hAnsi="Arial" w:cs="Arial"/>
          <w:spacing w:val="23"/>
          <w:sz w:val="18"/>
          <w:szCs w:val="18"/>
        </w:rPr>
        <w:t xml:space="preserve"> </w:t>
      </w:r>
      <w:r w:rsidRPr="00C62913">
        <w:rPr>
          <w:rFonts w:ascii="Arial" w:hAnsi="Arial" w:cs="Arial"/>
          <w:sz w:val="18"/>
          <w:szCs w:val="18"/>
        </w:rPr>
        <w:t>a</w:t>
      </w:r>
      <w:r w:rsidRPr="00C62913">
        <w:rPr>
          <w:rFonts w:ascii="Arial" w:hAnsi="Arial" w:cs="Arial"/>
          <w:spacing w:val="23"/>
          <w:sz w:val="18"/>
          <w:szCs w:val="18"/>
        </w:rPr>
        <w:t xml:space="preserve"> </w:t>
      </w:r>
      <w:r w:rsidRPr="00C62913">
        <w:rPr>
          <w:rFonts w:ascii="Arial" w:hAnsi="Arial" w:cs="Arial"/>
          <w:sz w:val="18"/>
          <w:szCs w:val="18"/>
        </w:rPr>
        <w:t>presença</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representantes</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empresa</w:t>
      </w:r>
      <w:r w:rsidRPr="00C62913">
        <w:rPr>
          <w:rFonts w:ascii="Arial" w:hAnsi="Arial" w:cs="Arial"/>
          <w:spacing w:val="1"/>
          <w:sz w:val="18"/>
          <w:szCs w:val="18"/>
        </w:rPr>
        <w:t xml:space="preserve"> </w:t>
      </w:r>
      <w:r w:rsidRPr="00C62913">
        <w:rPr>
          <w:rFonts w:ascii="Arial" w:hAnsi="Arial" w:cs="Arial"/>
          <w:sz w:val="18"/>
          <w:szCs w:val="18"/>
        </w:rPr>
        <w:t>será</w:t>
      </w:r>
      <w:r w:rsidRPr="00C62913">
        <w:rPr>
          <w:rFonts w:ascii="Arial" w:hAnsi="Arial" w:cs="Arial"/>
          <w:spacing w:val="1"/>
          <w:sz w:val="18"/>
          <w:szCs w:val="18"/>
        </w:rPr>
        <w:t xml:space="preserve"> </w:t>
      </w:r>
      <w:r w:rsidRPr="00C62913">
        <w:rPr>
          <w:rFonts w:ascii="Arial" w:hAnsi="Arial" w:cs="Arial"/>
          <w:sz w:val="18"/>
          <w:szCs w:val="18"/>
        </w:rPr>
        <w:t>restrita</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evitar</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exposição</w:t>
      </w:r>
      <w:r w:rsidRPr="00C62913">
        <w:rPr>
          <w:rFonts w:ascii="Arial" w:hAnsi="Arial" w:cs="Arial"/>
          <w:spacing w:val="1"/>
          <w:sz w:val="18"/>
          <w:szCs w:val="18"/>
        </w:rPr>
        <w:t xml:space="preserve"> </w:t>
      </w:r>
      <w:r w:rsidRPr="00C62913">
        <w:rPr>
          <w:rFonts w:ascii="Arial" w:hAnsi="Arial" w:cs="Arial"/>
          <w:sz w:val="18"/>
          <w:szCs w:val="18"/>
        </w:rPr>
        <w:t>dos</w:t>
      </w:r>
      <w:r w:rsidRPr="00C62913">
        <w:rPr>
          <w:rFonts w:ascii="Arial" w:hAnsi="Arial" w:cs="Arial"/>
          <w:spacing w:val="1"/>
          <w:sz w:val="18"/>
          <w:szCs w:val="18"/>
        </w:rPr>
        <w:t xml:space="preserve"> </w:t>
      </w:r>
      <w:r w:rsidRPr="00C62913">
        <w:rPr>
          <w:rFonts w:ascii="Arial" w:hAnsi="Arial" w:cs="Arial"/>
          <w:sz w:val="18"/>
          <w:szCs w:val="18"/>
        </w:rPr>
        <w:t>clientes</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55"/>
          <w:sz w:val="18"/>
          <w:szCs w:val="18"/>
        </w:rPr>
        <w:t xml:space="preserve"> </w:t>
      </w:r>
      <w:r w:rsidRPr="00C62913">
        <w:rPr>
          <w:rFonts w:ascii="Arial" w:hAnsi="Arial" w:cs="Arial"/>
          <w:sz w:val="18"/>
          <w:szCs w:val="18"/>
        </w:rPr>
        <w:t>profissionais</w:t>
      </w:r>
      <w:r w:rsidRPr="00C62913">
        <w:rPr>
          <w:rFonts w:ascii="Arial" w:hAnsi="Arial" w:cs="Arial"/>
          <w:spacing w:val="56"/>
          <w:sz w:val="18"/>
          <w:szCs w:val="18"/>
        </w:rPr>
        <w:t xml:space="preserve"> </w:t>
      </w:r>
      <w:r w:rsidRPr="00C62913">
        <w:rPr>
          <w:rFonts w:ascii="Arial" w:hAnsi="Arial" w:cs="Arial"/>
          <w:sz w:val="18"/>
          <w:szCs w:val="18"/>
        </w:rPr>
        <w:t>e</w:t>
      </w:r>
      <w:r w:rsidRPr="00C62913">
        <w:rPr>
          <w:rFonts w:ascii="Arial" w:hAnsi="Arial" w:cs="Arial"/>
          <w:spacing w:val="-53"/>
          <w:sz w:val="18"/>
          <w:szCs w:val="18"/>
        </w:rPr>
        <w:t xml:space="preserve"> </w:t>
      </w:r>
      <w:r w:rsidRPr="00C62913">
        <w:rPr>
          <w:rFonts w:ascii="Arial" w:hAnsi="Arial" w:cs="Arial"/>
          <w:sz w:val="18"/>
          <w:szCs w:val="18"/>
        </w:rPr>
        <w:t>também para não alterar a rotina de trabalho das áreas, muitas delas com acesso limitado devido às</w:t>
      </w:r>
      <w:r w:rsidRPr="00C62913">
        <w:rPr>
          <w:rFonts w:ascii="Arial" w:hAnsi="Arial" w:cs="Arial"/>
          <w:spacing w:val="1"/>
          <w:sz w:val="18"/>
          <w:szCs w:val="18"/>
        </w:rPr>
        <w:t xml:space="preserve"> </w:t>
      </w:r>
      <w:r w:rsidRPr="00C62913">
        <w:rPr>
          <w:rFonts w:ascii="Arial" w:hAnsi="Arial" w:cs="Arial"/>
          <w:sz w:val="18"/>
          <w:szCs w:val="18"/>
        </w:rPr>
        <w:t>normas internas da CCIH, e considerando também a Lei 13.709/2018 - Lei Geral de Proteção de Dados</w:t>
      </w:r>
      <w:r w:rsidRPr="00C62913">
        <w:rPr>
          <w:rFonts w:ascii="Arial" w:hAnsi="Arial" w:cs="Arial"/>
          <w:spacing w:val="1"/>
          <w:sz w:val="18"/>
          <w:szCs w:val="18"/>
        </w:rPr>
        <w:t xml:space="preserve"> </w:t>
      </w:r>
      <w:r w:rsidRPr="00C62913">
        <w:rPr>
          <w:rFonts w:ascii="Arial" w:hAnsi="Arial" w:cs="Arial"/>
          <w:sz w:val="18"/>
          <w:szCs w:val="18"/>
        </w:rPr>
        <w:t>Pessoais.</w:t>
      </w:r>
    </w:p>
    <w:p w:rsidR="00C62913" w:rsidRPr="00C62913" w:rsidRDefault="00C62913" w:rsidP="00C62913">
      <w:pPr>
        <w:pStyle w:val="Corpodetexto"/>
        <w:spacing w:before="11"/>
        <w:rPr>
          <w:rFonts w:ascii="Arial" w:hAnsi="Arial" w:cs="Arial"/>
          <w:sz w:val="18"/>
          <w:szCs w:val="18"/>
        </w:rPr>
      </w:pPr>
    </w:p>
    <w:p w:rsidR="00C62913" w:rsidRPr="00C62913" w:rsidRDefault="00C62913" w:rsidP="00F57430">
      <w:pPr>
        <w:pStyle w:val="PargrafodaLista"/>
        <w:numPr>
          <w:ilvl w:val="2"/>
          <w:numId w:val="22"/>
        </w:numPr>
        <w:tabs>
          <w:tab w:val="left" w:pos="714"/>
        </w:tabs>
        <w:spacing w:line="321" w:lineRule="auto"/>
        <w:ind w:right="113" w:firstLine="0"/>
        <w:jc w:val="both"/>
        <w:rPr>
          <w:rFonts w:ascii="Arial" w:hAnsi="Arial" w:cs="Arial"/>
          <w:sz w:val="18"/>
          <w:szCs w:val="18"/>
        </w:rPr>
      </w:pPr>
      <w:r w:rsidRPr="00C62913">
        <w:rPr>
          <w:rFonts w:ascii="Arial" w:hAnsi="Arial" w:cs="Arial"/>
          <w:sz w:val="18"/>
          <w:szCs w:val="18"/>
        </w:rPr>
        <w:t>Havendo necessidade de apresentação e/ou treinamento, o licitante será convocado para esta</w:t>
      </w:r>
      <w:r w:rsidRPr="00C62913">
        <w:rPr>
          <w:rFonts w:ascii="Arial" w:hAnsi="Arial" w:cs="Arial"/>
          <w:spacing w:val="1"/>
          <w:sz w:val="18"/>
          <w:szCs w:val="18"/>
        </w:rPr>
        <w:t xml:space="preserve"> </w:t>
      </w:r>
      <w:r w:rsidRPr="00C62913">
        <w:rPr>
          <w:rFonts w:ascii="Arial" w:hAnsi="Arial" w:cs="Arial"/>
          <w:sz w:val="18"/>
          <w:szCs w:val="18"/>
        </w:rPr>
        <w:t>atividade, que será realizada com agendamento prévio, em ambiente controlado e deverá contemplar os</w:t>
      </w:r>
      <w:r w:rsidRPr="00C62913">
        <w:rPr>
          <w:rFonts w:ascii="Arial" w:hAnsi="Arial" w:cs="Arial"/>
          <w:spacing w:val="1"/>
          <w:sz w:val="18"/>
          <w:szCs w:val="18"/>
        </w:rPr>
        <w:t xml:space="preserve"> </w:t>
      </w:r>
      <w:r w:rsidRPr="00C62913">
        <w:rPr>
          <w:rFonts w:ascii="Arial" w:hAnsi="Arial" w:cs="Arial"/>
          <w:sz w:val="18"/>
          <w:szCs w:val="18"/>
        </w:rPr>
        <w:t>períodos M (manhã), T (tarde) e SN (serviço noturno, para todos os Institutos (ICHC, INCOR, ICR, IOT e</w:t>
      </w:r>
      <w:r w:rsidRPr="00C62913">
        <w:rPr>
          <w:rFonts w:ascii="Arial" w:hAnsi="Arial" w:cs="Arial"/>
          <w:spacing w:val="1"/>
          <w:sz w:val="18"/>
          <w:szCs w:val="18"/>
        </w:rPr>
        <w:t xml:space="preserve"> </w:t>
      </w:r>
      <w:r w:rsidRPr="00C62913">
        <w:rPr>
          <w:rFonts w:ascii="Arial" w:hAnsi="Arial" w:cs="Arial"/>
          <w:sz w:val="18"/>
          <w:szCs w:val="18"/>
        </w:rPr>
        <w:t>IPQ) envolvidos</w:t>
      </w:r>
      <w:r w:rsidRPr="00C62913">
        <w:rPr>
          <w:rFonts w:ascii="Arial" w:hAnsi="Arial" w:cs="Arial"/>
          <w:color w:val="0000FF"/>
          <w:sz w:val="18"/>
          <w:szCs w:val="18"/>
        </w:rPr>
        <w:t>.</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22"/>
        </w:numPr>
        <w:tabs>
          <w:tab w:val="left" w:pos="686"/>
        </w:tabs>
        <w:spacing w:line="321" w:lineRule="auto"/>
        <w:ind w:right="113"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8"/>
          <w:sz w:val="18"/>
          <w:szCs w:val="18"/>
        </w:rPr>
        <w:t xml:space="preserve"> </w:t>
      </w:r>
      <w:r w:rsidRPr="00C62913">
        <w:rPr>
          <w:rFonts w:ascii="Arial" w:hAnsi="Arial" w:cs="Arial"/>
          <w:sz w:val="18"/>
          <w:szCs w:val="18"/>
        </w:rPr>
        <w:t>prazo</w:t>
      </w:r>
      <w:r w:rsidRPr="00C62913">
        <w:rPr>
          <w:rFonts w:ascii="Arial" w:hAnsi="Arial" w:cs="Arial"/>
          <w:spacing w:val="8"/>
          <w:sz w:val="18"/>
          <w:szCs w:val="18"/>
        </w:rPr>
        <w:t xml:space="preserve"> </w:t>
      </w:r>
      <w:r w:rsidRPr="00C62913">
        <w:rPr>
          <w:rFonts w:ascii="Arial" w:hAnsi="Arial" w:cs="Arial"/>
          <w:sz w:val="18"/>
          <w:szCs w:val="18"/>
        </w:rPr>
        <w:t>de</w:t>
      </w:r>
      <w:r w:rsidRPr="00C62913">
        <w:rPr>
          <w:rFonts w:ascii="Arial" w:hAnsi="Arial" w:cs="Arial"/>
          <w:spacing w:val="8"/>
          <w:sz w:val="18"/>
          <w:szCs w:val="18"/>
        </w:rPr>
        <w:t xml:space="preserve"> </w:t>
      </w:r>
      <w:r w:rsidRPr="00C62913">
        <w:rPr>
          <w:rFonts w:ascii="Arial" w:hAnsi="Arial" w:cs="Arial"/>
          <w:sz w:val="18"/>
          <w:szCs w:val="18"/>
        </w:rPr>
        <w:t>entrega</w:t>
      </w:r>
      <w:r w:rsidRPr="00C62913">
        <w:rPr>
          <w:rFonts w:ascii="Arial" w:hAnsi="Arial" w:cs="Arial"/>
          <w:spacing w:val="8"/>
          <w:sz w:val="18"/>
          <w:szCs w:val="18"/>
        </w:rPr>
        <w:t xml:space="preserve"> </w:t>
      </w:r>
      <w:r w:rsidRPr="00C62913">
        <w:rPr>
          <w:rFonts w:ascii="Arial" w:hAnsi="Arial" w:cs="Arial"/>
          <w:sz w:val="18"/>
          <w:szCs w:val="18"/>
        </w:rPr>
        <w:t>da</w:t>
      </w:r>
      <w:r w:rsidRPr="00C62913">
        <w:rPr>
          <w:rFonts w:ascii="Arial" w:hAnsi="Arial" w:cs="Arial"/>
          <w:spacing w:val="8"/>
          <w:sz w:val="18"/>
          <w:szCs w:val="18"/>
        </w:rPr>
        <w:t xml:space="preserve"> </w:t>
      </w:r>
      <w:r w:rsidRPr="00C62913">
        <w:rPr>
          <w:rFonts w:ascii="Arial" w:hAnsi="Arial" w:cs="Arial"/>
          <w:sz w:val="18"/>
          <w:szCs w:val="18"/>
        </w:rPr>
        <w:t>amostra</w:t>
      </w:r>
      <w:r w:rsidRPr="00C62913">
        <w:rPr>
          <w:rFonts w:ascii="Arial" w:hAnsi="Arial" w:cs="Arial"/>
          <w:spacing w:val="8"/>
          <w:sz w:val="18"/>
          <w:szCs w:val="18"/>
        </w:rPr>
        <w:t xml:space="preserve"> </w:t>
      </w:r>
      <w:r w:rsidRPr="00C62913">
        <w:rPr>
          <w:rFonts w:ascii="Arial" w:hAnsi="Arial" w:cs="Arial"/>
          <w:sz w:val="18"/>
          <w:szCs w:val="18"/>
        </w:rPr>
        <w:t>poderá</w:t>
      </w:r>
      <w:r w:rsidRPr="00C62913">
        <w:rPr>
          <w:rFonts w:ascii="Arial" w:hAnsi="Arial" w:cs="Arial"/>
          <w:spacing w:val="8"/>
          <w:sz w:val="18"/>
          <w:szCs w:val="18"/>
        </w:rPr>
        <w:t xml:space="preserve"> </w:t>
      </w:r>
      <w:r w:rsidRPr="00C62913">
        <w:rPr>
          <w:rFonts w:ascii="Arial" w:hAnsi="Arial" w:cs="Arial"/>
          <w:sz w:val="18"/>
          <w:szCs w:val="18"/>
        </w:rPr>
        <w:t>ser</w:t>
      </w:r>
      <w:r w:rsidRPr="00C62913">
        <w:rPr>
          <w:rFonts w:ascii="Arial" w:hAnsi="Arial" w:cs="Arial"/>
          <w:spacing w:val="8"/>
          <w:sz w:val="18"/>
          <w:szCs w:val="18"/>
        </w:rPr>
        <w:t xml:space="preserve"> </w:t>
      </w:r>
      <w:r w:rsidRPr="00C62913">
        <w:rPr>
          <w:rFonts w:ascii="Arial" w:hAnsi="Arial" w:cs="Arial"/>
          <w:sz w:val="18"/>
          <w:szCs w:val="18"/>
        </w:rPr>
        <w:t>prorrogado</w:t>
      </w:r>
      <w:r w:rsidRPr="00C62913">
        <w:rPr>
          <w:rFonts w:ascii="Arial" w:hAnsi="Arial" w:cs="Arial"/>
          <w:spacing w:val="8"/>
          <w:sz w:val="18"/>
          <w:szCs w:val="18"/>
        </w:rPr>
        <w:t xml:space="preserve"> </w:t>
      </w:r>
      <w:r w:rsidRPr="00C62913">
        <w:rPr>
          <w:rFonts w:ascii="Arial" w:hAnsi="Arial" w:cs="Arial"/>
          <w:sz w:val="18"/>
          <w:szCs w:val="18"/>
        </w:rPr>
        <w:t>uma</w:t>
      </w:r>
      <w:r w:rsidRPr="00C62913">
        <w:rPr>
          <w:rFonts w:ascii="Arial" w:hAnsi="Arial" w:cs="Arial"/>
          <w:spacing w:val="8"/>
          <w:sz w:val="18"/>
          <w:szCs w:val="18"/>
        </w:rPr>
        <w:t xml:space="preserve"> </w:t>
      </w:r>
      <w:r w:rsidRPr="00C62913">
        <w:rPr>
          <w:rFonts w:ascii="Arial" w:hAnsi="Arial" w:cs="Arial"/>
          <w:sz w:val="18"/>
          <w:szCs w:val="18"/>
        </w:rPr>
        <w:t>única</w:t>
      </w:r>
      <w:r w:rsidRPr="00C62913">
        <w:rPr>
          <w:rFonts w:ascii="Arial" w:hAnsi="Arial" w:cs="Arial"/>
          <w:spacing w:val="8"/>
          <w:sz w:val="18"/>
          <w:szCs w:val="18"/>
        </w:rPr>
        <w:t xml:space="preserve"> </w:t>
      </w:r>
      <w:r w:rsidRPr="00C62913">
        <w:rPr>
          <w:rFonts w:ascii="Arial" w:hAnsi="Arial" w:cs="Arial"/>
          <w:sz w:val="18"/>
          <w:szCs w:val="18"/>
        </w:rPr>
        <w:t>vez,</w:t>
      </w:r>
      <w:r w:rsidRPr="00C62913">
        <w:rPr>
          <w:rFonts w:ascii="Arial" w:hAnsi="Arial" w:cs="Arial"/>
          <w:spacing w:val="8"/>
          <w:sz w:val="18"/>
          <w:szCs w:val="18"/>
        </w:rPr>
        <w:t xml:space="preserve"> </w:t>
      </w:r>
      <w:r w:rsidRPr="00C62913">
        <w:rPr>
          <w:rFonts w:ascii="Arial" w:hAnsi="Arial" w:cs="Arial"/>
          <w:sz w:val="18"/>
          <w:szCs w:val="18"/>
        </w:rPr>
        <w:t>por</w:t>
      </w:r>
      <w:r w:rsidRPr="00C62913">
        <w:rPr>
          <w:rFonts w:ascii="Arial" w:hAnsi="Arial" w:cs="Arial"/>
          <w:spacing w:val="8"/>
          <w:sz w:val="18"/>
          <w:szCs w:val="18"/>
        </w:rPr>
        <w:t xml:space="preserve"> </w:t>
      </w:r>
      <w:r w:rsidRPr="00C62913">
        <w:rPr>
          <w:rFonts w:ascii="Arial" w:hAnsi="Arial" w:cs="Arial"/>
          <w:sz w:val="18"/>
          <w:szCs w:val="18"/>
        </w:rPr>
        <w:t>igual</w:t>
      </w:r>
      <w:r w:rsidRPr="00C62913">
        <w:rPr>
          <w:rFonts w:ascii="Arial" w:hAnsi="Arial" w:cs="Arial"/>
          <w:spacing w:val="8"/>
          <w:sz w:val="18"/>
          <w:szCs w:val="18"/>
        </w:rPr>
        <w:t xml:space="preserve"> </w:t>
      </w:r>
      <w:r w:rsidRPr="00C62913">
        <w:rPr>
          <w:rFonts w:ascii="Arial" w:hAnsi="Arial" w:cs="Arial"/>
          <w:sz w:val="18"/>
          <w:szCs w:val="18"/>
        </w:rPr>
        <w:t>período,</w:t>
      </w:r>
      <w:r w:rsidRPr="00C62913">
        <w:rPr>
          <w:rFonts w:ascii="Arial" w:hAnsi="Arial" w:cs="Arial"/>
          <w:spacing w:val="8"/>
          <w:sz w:val="18"/>
          <w:szCs w:val="18"/>
        </w:rPr>
        <w:t xml:space="preserve"> </w:t>
      </w:r>
      <w:r w:rsidRPr="00C62913">
        <w:rPr>
          <w:rFonts w:ascii="Arial" w:hAnsi="Arial" w:cs="Arial"/>
          <w:sz w:val="18"/>
          <w:szCs w:val="18"/>
        </w:rPr>
        <w:t>mediante</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devida</w:t>
      </w:r>
      <w:r w:rsidRPr="00C62913">
        <w:rPr>
          <w:rFonts w:ascii="Arial" w:hAnsi="Arial" w:cs="Arial"/>
          <w:spacing w:val="1"/>
          <w:sz w:val="18"/>
          <w:szCs w:val="18"/>
        </w:rPr>
        <w:t xml:space="preserve"> </w:t>
      </w:r>
      <w:r w:rsidRPr="00C62913">
        <w:rPr>
          <w:rFonts w:ascii="Arial" w:hAnsi="Arial" w:cs="Arial"/>
          <w:sz w:val="18"/>
          <w:szCs w:val="18"/>
        </w:rPr>
        <w:t>justificativa.</w:t>
      </w:r>
      <w:r w:rsidRPr="00C62913">
        <w:rPr>
          <w:rFonts w:ascii="Arial" w:hAnsi="Arial" w:cs="Arial"/>
          <w:spacing w:val="1"/>
          <w:sz w:val="18"/>
          <w:szCs w:val="18"/>
        </w:rPr>
        <w:t xml:space="preserve"> </w:t>
      </w:r>
      <w:r w:rsidRPr="00C62913">
        <w:rPr>
          <w:rFonts w:ascii="Arial" w:hAnsi="Arial" w:cs="Arial"/>
          <w:sz w:val="18"/>
          <w:szCs w:val="18"/>
        </w:rPr>
        <w:t>Amostra</w:t>
      </w:r>
      <w:r w:rsidRPr="00C62913">
        <w:rPr>
          <w:rFonts w:ascii="Arial" w:hAnsi="Arial" w:cs="Arial"/>
          <w:spacing w:val="1"/>
          <w:sz w:val="18"/>
          <w:szCs w:val="18"/>
        </w:rPr>
        <w:t xml:space="preserve"> </w:t>
      </w:r>
      <w:r w:rsidRPr="00C62913">
        <w:rPr>
          <w:rFonts w:ascii="Arial" w:hAnsi="Arial" w:cs="Arial"/>
          <w:sz w:val="18"/>
          <w:szCs w:val="18"/>
        </w:rPr>
        <w:t>(s)</w:t>
      </w:r>
      <w:r w:rsidRPr="00C62913">
        <w:rPr>
          <w:rFonts w:ascii="Arial" w:hAnsi="Arial" w:cs="Arial"/>
          <w:spacing w:val="1"/>
          <w:sz w:val="18"/>
          <w:szCs w:val="18"/>
        </w:rPr>
        <w:t xml:space="preserve"> </w:t>
      </w:r>
      <w:r w:rsidRPr="00C62913">
        <w:rPr>
          <w:rFonts w:ascii="Arial" w:hAnsi="Arial" w:cs="Arial"/>
          <w:sz w:val="18"/>
          <w:szCs w:val="18"/>
        </w:rPr>
        <w:t>enviada(s)</w:t>
      </w:r>
      <w:r w:rsidRPr="00C62913">
        <w:rPr>
          <w:rFonts w:ascii="Arial" w:hAnsi="Arial" w:cs="Arial"/>
          <w:spacing w:val="1"/>
          <w:sz w:val="18"/>
          <w:szCs w:val="18"/>
        </w:rPr>
        <w:t xml:space="preserve"> </w:t>
      </w:r>
      <w:r w:rsidRPr="00C62913">
        <w:rPr>
          <w:rFonts w:ascii="Arial" w:hAnsi="Arial" w:cs="Arial"/>
          <w:sz w:val="18"/>
          <w:szCs w:val="18"/>
        </w:rPr>
        <w:t>pelos</w:t>
      </w:r>
      <w:r w:rsidRPr="00C62913">
        <w:rPr>
          <w:rFonts w:ascii="Arial" w:hAnsi="Arial" w:cs="Arial"/>
          <w:spacing w:val="1"/>
          <w:sz w:val="18"/>
          <w:szCs w:val="18"/>
        </w:rPr>
        <w:t xml:space="preserve"> </w:t>
      </w:r>
      <w:r w:rsidRPr="00C62913">
        <w:rPr>
          <w:rFonts w:ascii="Arial" w:hAnsi="Arial" w:cs="Arial"/>
          <w:sz w:val="18"/>
          <w:szCs w:val="18"/>
        </w:rPr>
        <w:t>Correios</w:t>
      </w:r>
      <w:r w:rsidRPr="00C62913">
        <w:rPr>
          <w:rFonts w:ascii="Arial" w:hAnsi="Arial" w:cs="Arial"/>
          <w:spacing w:val="1"/>
          <w:sz w:val="18"/>
          <w:szCs w:val="18"/>
        </w:rPr>
        <w:t xml:space="preserve"> </w:t>
      </w:r>
      <w:r w:rsidRPr="00C62913">
        <w:rPr>
          <w:rFonts w:ascii="Arial" w:hAnsi="Arial" w:cs="Arial"/>
          <w:sz w:val="18"/>
          <w:szCs w:val="18"/>
        </w:rPr>
        <w:t>terá(ão)</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mesmo</w:t>
      </w:r>
      <w:r w:rsidRPr="00C62913">
        <w:rPr>
          <w:rFonts w:ascii="Arial" w:hAnsi="Arial" w:cs="Arial"/>
          <w:spacing w:val="1"/>
          <w:sz w:val="18"/>
          <w:szCs w:val="18"/>
        </w:rPr>
        <w:t xml:space="preserve"> </w:t>
      </w:r>
      <w:r w:rsidRPr="00C62913">
        <w:rPr>
          <w:rFonts w:ascii="Arial" w:hAnsi="Arial" w:cs="Arial"/>
          <w:sz w:val="18"/>
          <w:szCs w:val="18"/>
        </w:rPr>
        <w:t>prazo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envio,</w:t>
      </w:r>
      <w:r w:rsidRPr="00C62913">
        <w:rPr>
          <w:rFonts w:ascii="Arial" w:hAnsi="Arial" w:cs="Arial"/>
          <w:spacing w:val="1"/>
          <w:sz w:val="18"/>
          <w:szCs w:val="18"/>
        </w:rPr>
        <w:t xml:space="preserve"> </w:t>
      </w:r>
      <w:r w:rsidRPr="00C62913">
        <w:rPr>
          <w:rFonts w:ascii="Arial" w:hAnsi="Arial" w:cs="Arial"/>
          <w:sz w:val="18"/>
          <w:szCs w:val="18"/>
        </w:rPr>
        <w:t>considerando a data da postagem. A postagem fora deste prazo será desclassificada</w:t>
      </w:r>
      <w:r w:rsidRPr="00C62913">
        <w:rPr>
          <w:rFonts w:ascii="Arial" w:hAnsi="Arial" w:cs="Arial"/>
          <w:color w:val="00B050"/>
          <w:sz w:val="18"/>
          <w:szCs w:val="18"/>
        </w:rPr>
        <w:t>.</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22"/>
        </w:numPr>
        <w:tabs>
          <w:tab w:val="left" w:pos="687"/>
        </w:tabs>
        <w:spacing w:line="321" w:lineRule="auto"/>
        <w:ind w:right="113" w:firstLine="0"/>
        <w:jc w:val="both"/>
        <w:rPr>
          <w:rFonts w:ascii="Arial" w:hAnsi="Arial" w:cs="Arial"/>
          <w:sz w:val="18"/>
          <w:szCs w:val="18"/>
        </w:rPr>
      </w:pPr>
      <w:r w:rsidRPr="00C62913">
        <w:rPr>
          <w:rFonts w:ascii="Arial" w:hAnsi="Arial" w:cs="Arial"/>
          <w:sz w:val="18"/>
          <w:szCs w:val="18"/>
        </w:rPr>
        <w:t>No caso de não haver entrega da amostra ou ocorrer atraso na entrega sem justificativa aceitável,</w:t>
      </w:r>
      <w:r w:rsidRPr="00C62913">
        <w:rPr>
          <w:rFonts w:ascii="Arial" w:hAnsi="Arial" w:cs="Arial"/>
          <w:spacing w:val="1"/>
          <w:sz w:val="18"/>
          <w:szCs w:val="18"/>
        </w:rPr>
        <w:t xml:space="preserve"> </w:t>
      </w:r>
      <w:r w:rsidRPr="00C62913">
        <w:rPr>
          <w:rFonts w:ascii="Arial" w:hAnsi="Arial" w:cs="Arial"/>
          <w:sz w:val="18"/>
          <w:szCs w:val="18"/>
        </w:rPr>
        <w:t>ou</w:t>
      </w:r>
      <w:r w:rsidRPr="00C62913">
        <w:rPr>
          <w:rFonts w:ascii="Arial" w:hAnsi="Arial" w:cs="Arial"/>
          <w:spacing w:val="1"/>
          <w:sz w:val="18"/>
          <w:szCs w:val="18"/>
        </w:rPr>
        <w:t xml:space="preserve"> </w:t>
      </w:r>
      <w:r w:rsidRPr="00C62913">
        <w:rPr>
          <w:rFonts w:ascii="Arial" w:hAnsi="Arial" w:cs="Arial"/>
          <w:sz w:val="18"/>
          <w:szCs w:val="18"/>
        </w:rPr>
        <w:t>havendo</w:t>
      </w:r>
      <w:r w:rsidRPr="00C62913">
        <w:rPr>
          <w:rFonts w:ascii="Arial" w:hAnsi="Arial" w:cs="Arial"/>
          <w:spacing w:val="1"/>
          <w:sz w:val="18"/>
          <w:szCs w:val="18"/>
        </w:rPr>
        <w:t xml:space="preserve"> </w:t>
      </w:r>
      <w:r w:rsidRPr="00C62913">
        <w:rPr>
          <w:rFonts w:ascii="Arial" w:hAnsi="Arial" w:cs="Arial"/>
          <w:sz w:val="18"/>
          <w:szCs w:val="18"/>
        </w:rPr>
        <w:t>entrega</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amostra</w:t>
      </w:r>
      <w:r w:rsidRPr="00C62913">
        <w:rPr>
          <w:rFonts w:ascii="Arial" w:hAnsi="Arial" w:cs="Arial"/>
          <w:spacing w:val="1"/>
          <w:sz w:val="18"/>
          <w:szCs w:val="18"/>
        </w:rPr>
        <w:t xml:space="preserve"> </w:t>
      </w:r>
      <w:r w:rsidRPr="00C62913">
        <w:rPr>
          <w:rFonts w:ascii="Arial" w:hAnsi="Arial" w:cs="Arial"/>
          <w:sz w:val="18"/>
          <w:szCs w:val="18"/>
        </w:rPr>
        <w:t>fora</w:t>
      </w:r>
      <w:r w:rsidRPr="00C62913">
        <w:rPr>
          <w:rFonts w:ascii="Arial" w:hAnsi="Arial" w:cs="Arial"/>
          <w:spacing w:val="1"/>
          <w:sz w:val="18"/>
          <w:szCs w:val="18"/>
        </w:rPr>
        <w:t xml:space="preserve"> </w:t>
      </w:r>
      <w:r w:rsidRPr="00C62913">
        <w:rPr>
          <w:rFonts w:ascii="Arial" w:hAnsi="Arial" w:cs="Arial"/>
          <w:sz w:val="18"/>
          <w:szCs w:val="18"/>
        </w:rPr>
        <w:t>das</w:t>
      </w:r>
      <w:r w:rsidRPr="00C62913">
        <w:rPr>
          <w:rFonts w:ascii="Arial" w:hAnsi="Arial" w:cs="Arial"/>
          <w:spacing w:val="1"/>
          <w:sz w:val="18"/>
          <w:szCs w:val="18"/>
        </w:rPr>
        <w:t xml:space="preserve"> </w:t>
      </w:r>
      <w:r w:rsidRPr="00C62913">
        <w:rPr>
          <w:rFonts w:ascii="Arial" w:hAnsi="Arial" w:cs="Arial"/>
          <w:sz w:val="18"/>
          <w:szCs w:val="18"/>
        </w:rPr>
        <w:t>especificações</w:t>
      </w:r>
      <w:r w:rsidRPr="00C62913">
        <w:rPr>
          <w:rFonts w:ascii="Arial" w:hAnsi="Arial" w:cs="Arial"/>
          <w:spacing w:val="1"/>
          <w:sz w:val="18"/>
          <w:szCs w:val="18"/>
        </w:rPr>
        <w:t xml:space="preserve"> </w:t>
      </w:r>
      <w:r w:rsidRPr="00C62913">
        <w:rPr>
          <w:rFonts w:ascii="Arial" w:hAnsi="Arial" w:cs="Arial"/>
          <w:sz w:val="18"/>
          <w:szCs w:val="18"/>
        </w:rPr>
        <w:t>previstas</w:t>
      </w:r>
      <w:r w:rsidRPr="00C62913">
        <w:rPr>
          <w:rFonts w:ascii="Arial" w:hAnsi="Arial" w:cs="Arial"/>
          <w:spacing w:val="1"/>
          <w:sz w:val="18"/>
          <w:szCs w:val="18"/>
        </w:rPr>
        <w:t xml:space="preserve"> </w:t>
      </w: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edital,</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proposta</w:t>
      </w:r>
      <w:r w:rsidRPr="00C62913">
        <w:rPr>
          <w:rFonts w:ascii="Arial" w:hAnsi="Arial" w:cs="Arial"/>
          <w:spacing w:val="1"/>
          <w:sz w:val="18"/>
          <w:szCs w:val="18"/>
        </w:rPr>
        <w:t xml:space="preserve"> </w:t>
      </w:r>
      <w:r w:rsidRPr="00C62913">
        <w:rPr>
          <w:rFonts w:ascii="Arial" w:hAnsi="Arial" w:cs="Arial"/>
          <w:sz w:val="18"/>
          <w:szCs w:val="18"/>
        </w:rPr>
        <w:t>será</w:t>
      </w:r>
      <w:r w:rsidRPr="00C62913">
        <w:rPr>
          <w:rFonts w:ascii="Arial" w:hAnsi="Arial" w:cs="Arial"/>
          <w:spacing w:val="1"/>
          <w:sz w:val="18"/>
          <w:szCs w:val="18"/>
        </w:rPr>
        <w:t xml:space="preserve"> </w:t>
      </w:r>
      <w:r w:rsidRPr="00C62913">
        <w:rPr>
          <w:rFonts w:ascii="Arial" w:hAnsi="Arial" w:cs="Arial"/>
          <w:sz w:val="18"/>
          <w:szCs w:val="18"/>
        </w:rPr>
        <w:t>desclassificada</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22"/>
        </w:numPr>
        <w:tabs>
          <w:tab w:val="left" w:pos="675"/>
        </w:tabs>
        <w:ind w:left="674" w:right="0" w:hanging="501"/>
        <w:rPr>
          <w:rFonts w:ascii="Arial" w:hAnsi="Arial" w:cs="Arial"/>
          <w:sz w:val="18"/>
          <w:szCs w:val="18"/>
        </w:rPr>
      </w:pPr>
      <w:r w:rsidRPr="00C62913">
        <w:rPr>
          <w:rFonts w:ascii="Arial" w:hAnsi="Arial" w:cs="Arial"/>
          <w:sz w:val="18"/>
          <w:szCs w:val="18"/>
        </w:rPr>
        <w:t>Serão avaliados os padrões mínimos de aceitabilidade:</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2"/>
          <w:numId w:val="22"/>
        </w:numPr>
        <w:tabs>
          <w:tab w:val="left" w:pos="675"/>
        </w:tabs>
        <w:ind w:left="674" w:right="0" w:hanging="501"/>
        <w:rPr>
          <w:rFonts w:ascii="Arial" w:hAnsi="Arial" w:cs="Arial"/>
          <w:sz w:val="18"/>
          <w:szCs w:val="18"/>
        </w:rPr>
      </w:pPr>
      <w:r w:rsidRPr="00C62913">
        <w:rPr>
          <w:rFonts w:ascii="Arial" w:hAnsi="Arial" w:cs="Arial"/>
          <w:sz w:val="18"/>
          <w:szCs w:val="18"/>
        </w:rPr>
        <w:t>Os critérios de avaliação de amostras constam no Apêndice 2 deste termo de referência.</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2"/>
          <w:numId w:val="22"/>
        </w:numPr>
        <w:tabs>
          <w:tab w:val="left" w:pos="787"/>
        </w:tabs>
        <w:ind w:left="786" w:right="0" w:hanging="613"/>
        <w:rPr>
          <w:rFonts w:ascii="Arial" w:hAnsi="Arial" w:cs="Arial"/>
          <w:sz w:val="18"/>
          <w:szCs w:val="18"/>
        </w:rPr>
      </w:pPr>
      <w:r w:rsidRPr="00C62913">
        <w:rPr>
          <w:rFonts w:ascii="Arial" w:hAnsi="Arial" w:cs="Arial"/>
          <w:sz w:val="18"/>
          <w:szCs w:val="18"/>
        </w:rPr>
        <w:t>Os resultados das avaliações serão divulgados por meio de mensagem no sistema.</w:t>
      </w:r>
    </w:p>
    <w:p w:rsidR="00C62913" w:rsidRPr="00C62913" w:rsidRDefault="00C62913" w:rsidP="00F57430">
      <w:pPr>
        <w:pStyle w:val="PargrafodaLista"/>
        <w:numPr>
          <w:ilvl w:val="2"/>
          <w:numId w:val="22"/>
        </w:numPr>
        <w:tabs>
          <w:tab w:val="left" w:pos="848"/>
        </w:tabs>
        <w:spacing w:before="83" w:line="321" w:lineRule="auto"/>
        <w:ind w:right="113" w:firstLine="0"/>
        <w:jc w:val="both"/>
        <w:rPr>
          <w:rFonts w:ascii="Arial" w:hAnsi="Arial" w:cs="Arial"/>
          <w:sz w:val="18"/>
          <w:szCs w:val="18"/>
        </w:rPr>
      </w:pPr>
      <w:r w:rsidRPr="00C62913">
        <w:rPr>
          <w:rFonts w:ascii="Arial" w:hAnsi="Arial" w:cs="Arial"/>
          <w:sz w:val="18"/>
          <w:szCs w:val="18"/>
        </w:rPr>
        <w:t>Se</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amostra(s)</w:t>
      </w:r>
      <w:r w:rsidRPr="00C62913">
        <w:rPr>
          <w:rFonts w:ascii="Arial" w:hAnsi="Arial" w:cs="Arial"/>
          <w:spacing w:val="1"/>
          <w:sz w:val="18"/>
          <w:szCs w:val="18"/>
        </w:rPr>
        <w:t xml:space="preserve"> </w:t>
      </w:r>
      <w:r w:rsidRPr="00C62913">
        <w:rPr>
          <w:rFonts w:ascii="Arial" w:hAnsi="Arial" w:cs="Arial"/>
          <w:sz w:val="18"/>
          <w:szCs w:val="18"/>
        </w:rPr>
        <w:t>apresentada(s)</w:t>
      </w:r>
      <w:r w:rsidRPr="00C62913">
        <w:rPr>
          <w:rFonts w:ascii="Arial" w:hAnsi="Arial" w:cs="Arial"/>
          <w:spacing w:val="1"/>
          <w:sz w:val="18"/>
          <w:szCs w:val="18"/>
        </w:rPr>
        <w:t xml:space="preserve"> </w:t>
      </w:r>
      <w:r w:rsidRPr="00C62913">
        <w:rPr>
          <w:rFonts w:ascii="Arial" w:hAnsi="Arial" w:cs="Arial"/>
          <w:sz w:val="18"/>
          <w:szCs w:val="18"/>
        </w:rPr>
        <w:t>pelo</w:t>
      </w:r>
      <w:r w:rsidRPr="00C62913">
        <w:rPr>
          <w:rFonts w:ascii="Arial" w:hAnsi="Arial" w:cs="Arial"/>
          <w:spacing w:val="1"/>
          <w:sz w:val="18"/>
          <w:szCs w:val="18"/>
        </w:rPr>
        <w:t xml:space="preserve"> </w:t>
      </w:r>
      <w:r w:rsidRPr="00C62913">
        <w:rPr>
          <w:rFonts w:ascii="Arial" w:hAnsi="Arial" w:cs="Arial"/>
          <w:sz w:val="18"/>
          <w:szCs w:val="18"/>
        </w:rPr>
        <w:t>primeiro</w:t>
      </w:r>
      <w:r w:rsidRPr="00C62913">
        <w:rPr>
          <w:rFonts w:ascii="Arial" w:hAnsi="Arial" w:cs="Arial"/>
          <w:spacing w:val="1"/>
          <w:sz w:val="18"/>
          <w:szCs w:val="18"/>
        </w:rPr>
        <w:t xml:space="preserve"> </w:t>
      </w:r>
      <w:r w:rsidRPr="00C62913">
        <w:rPr>
          <w:rFonts w:ascii="Arial" w:hAnsi="Arial" w:cs="Arial"/>
          <w:sz w:val="18"/>
          <w:szCs w:val="18"/>
        </w:rPr>
        <w:t>classificado</w:t>
      </w:r>
      <w:r w:rsidRPr="00C62913">
        <w:rPr>
          <w:rFonts w:ascii="Arial" w:hAnsi="Arial" w:cs="Arial"/>
          <w:spacing w:val="1"/>
          <w:sz w:val="18"/>
          <w:szCs w:val="18"/>
        </w:rPr>
        <w:t xml:space="preserve"> </w:t>
      </w:r>
      <w:r w:rsidRPr="00C62913">
        <w:rPr>
          <w:rFonts w:ascii="Arial" w:hAnsi="Arial" w:cs="Arial"/>
          <w:sz w:val="18"/>
          <w:szCs w:val="18"/>
        </w:rPr>
        <w:t>não</w:t>
      </w:r>
      <w:r w:rsidRPr="00C62913">
        <w:rPr>
          <w:rFonts w:ascii="Arial" w:hAnsi="Arial" w:cs="Arial"/>
          <w:spacing w:val="1"/>
          <w:sz w:val="18"/>
          <w:szCs w:val="18"/>
        </w:rPr>
        <w:t xml:space="preserve"> </w:t>
      </w:r>
      <w:r w:rsidRPr="00C62913">
        <w:rPr>
          <w:rFonts w:ascii="Arial" w:hAnsi="Arial" w:cs="Arial"/>
          <w:sz w:val="18"/>
          <w:szCs w:val="18"/>
        </w:rPr>
        <w:t>for(em)</w:t>
      </w:r>
      <w:r w:rsidRPr="00C62913">
        <w:rPr>
          <w:rFonts w:ascii="Arial" w:hAnsi="Arial" w:cs="Arial"/>
          <w:spacing w:val="1"/>
          <w:sz w:val="18"/>
          <w:szCs w:val="18"/>
        </w:rPr>
        <w:t xml:space="preserve"> </w:t>
      </w:r>
      <w:r w:rsidRPr="00C62913">
        <w:rPr>
          <w:rFonts w:ascii="Arial" w:hAnsi="Arial" w:cs="Arial"/>
          <w:sz w:val="18"/>
          <w:szCs w:val="18"/>
        </w:rPr>
        <w:t>aprovada(s),</w:t>
      </w:r>
      <w:r w:rsidRPr="00C62913">
        <w:rPr>
          <w:rFonts w:ascii="Arial" w:hAnsi="Arial" w:cs="Arial"/>
          <w:spacing w:val="1"/>
          <w:sz w:val="18"/>
          <w:szCs w:val="18"/>
        </w:rPr>
        <w:t xml:space="preserve"> </w:t>
      </w:r>
      <w:r w:rsidRPr="00C62913">
        <w:rPr>
          <w:rFonts w:ascii="Arial" w:hAnsi="Arial" w:cs="Arial"/>
          <w:sz w:val="18"/>
          <w:szCs w:val="18"/>
        </w:rPr>
        <w:t>será</w:t>
      </w:r>
      <w:r w:rsidRPr="00C62913">
        <w:rPr>
          <w:rFonts w:ascii="Arial" w:hAnsi="Arial" w:cs="Arial"/>
          <w:spacing w:val="1"/>
          <w:sz w:val="18"/>
          <w:szCs w:val="18"/>
        </w:rPr>
        <w:t xml:space="preserve"> </w:t>
      </w:r>
      <w:r w:rsidRPr="00C62913">
        <w:rPr>
          <w:rFonts w:ascii="Arial" w:hAnsi="Arial" w:cs="Arial"/>
          <w:sz w:val="18"/>
          <w:szCs w:val="18"/>
        </w:rPr>
        <w:t>analisada a aceitabilidade da proposta ou lance ofertado pelo segundo classificado. Seguir-se-á com a</w:t>
      </w:r>
      <w:r w:rsidRPr="00C62913">
        <w:rPr>
          <w:rFonts w:ascii="Arial" w:hAnsi="Arial" w:cs="Arial"/>
          <w:spacing w:val="1"/>
          <w:sz w:val="18"/>
          <w:szCs w:val="18"/>
        </w:rPr>
        <w:t xml:space="preserve"> </w:t>
      </w:r>
      <w:r w:rsidRPr="00C62913">
        <w:rPr>
          <w:rFonts w:ascii="Arial" w:hAnsi="Arial" w:cs="Arial"/>
          <w:sz w:val="18"/>
          <w:szCs w:val="18"/>
        </w:rPr>
        <w:t>verificação</w:t>
      </w:r>
      <w:r w:rsidRPr="00C62913">
        <w:rPr>
          <w:rFonts w:ascii="Arial" w:hAnsi="Arial" w:cs="Arial"/>
          <w:spacing w:val="1"/>
          <w:sz w:val="18"/>
          <w:szCs w:val="18"/>
        </w:rPr>
        <w:t xml:space="preserve"> </w:t>
      </w:r>
      <w:r w:rsidRPr="00C62913">
        <w:rPr>
          <w:rFonts w:ascii="Arial" w:hAnsi="Arial" w:cs="Arial"/>
          <w:sz w:val="18"/>
          <w:szCs w:val="18"/>
        </w:rPr>
        <w:t>da(s)</w:t>
      </w:r>
      <w:r w:rsidRPr="00C62913">
        <w:rPr>
          <w:rFonts w:ascii="Arial" w:hAnsi="Arial" w:cs="Arial"/>
          <w:spacing w:val="1"/>
          <w:sz w:val="18"/>
          <w:szCs w:val="18"/>
        </w:rPr>
        <w:t xml:space="preserve"> </w:t>
      </w:r>
      <w:r w:rsidRPr="00C62913">
        <w:rPr>
          <w:rFonts w:ascii="Arial" w:hAnsi="Arial" w:cs="Arial"/>
          <w:sz w:val="18"/>
          <w:szCs w:val="18"/>
        </w:rPr>
        <w:t>amostra(s)</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assim,</w:t>
      </w:r>
      <w:r w:rsidRPr="00C62913">
        <w:rPr>
          <w:rFonts w:ascii="Arial" w:hAnsi="Arial" w:cs="Arial"/>
          <w:spacing w:val="1"/>
          <w:sz w:val="18"/>
          <w:szCs w:val="18"/>
        </w:rPr>
        <w:t xml:space="preserve"> </w:t>
      </w:r>
      <w:r w:rsidRPr="00C62913">
        <w:rPr>
          <w:rFonts w:ascii="Arial" w:hAnsi="Arial" w:cs="Arial"/>
          <w:sz w:val="18"/>
          <w:szCs w:val="18"/>
        </w:rPr>
        <w:t>sucessivamente,</w:t>
      </w:r>
      <w:r w:rsidRPr="00C62913">
        <w:rPr>
          <w:rFonts w:ascii="Arial" w:hAnsi="Arial" w:cs="Arial"/>
          <w:spacing w:val="1"/>
          <w:sz w:val="18"/>
          <w:szCs w:val="18"/>
        </w:rPr>
        <w:t xml:space="preserve"> </w:t>
      </w:r>
      <w:r w:rsidRPr="00C62913">
        <w:rPr>
          <w:rFonts w:ascii="Arial" w:hAnsi="Arial" w:cs="Arial"/>
          <w:sz w:val="18"/>
          <w:szCs w:val="18"/>
        </w:rPr>
        <w:t>até</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verificação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uma</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atenda</w:t>
      </w:r>
      <w:r w:rsidRPr="00C62913">
        <w:rPr>
          <w:rFonts w:ascii="Arial" w:hAnsi="Arial" w:cs="Arial"/>
          <w:spacing w:val="1"/>
          <w:sz w:val="18"/>
          <w:szCs w:val="18"/>
        </w:rPr>
        <w:t xml:space="preserve"> </w:t>
      </w:r>
      <w:r w:rsidRPr="00C62913">
        <w:rPr>
          <w:rFonts w:ascii="Arial" w:hAnsi="Arial" w:cs="Arial"/>
          <w:sz w:val="18"/>
          <w:szCs w:val="18"/>
        </w:rPr>
        <w:t>às</w:t>
      </w:r>
      <w:r w:rsidRPr="00C62913">
        <w:rPr>
          <w:rFonts w:ascii="Arial" w:hAnsi="Arial" w:cs="Arial"/>
          <w:spacing w:val="1"/>
          <w:sz w:val="18"/>
          <w:szCs w:val="18"/>
        </w:rPr>
        <w:t xml:space="preserve"> </w:t>
      </w:r>
      <w:r w:rsidRPr="00C62913">
        <w:rPr>
          <w:rFonts w:ascii="Arial" w:hAnsi="Arial" w:cs="Arial"/>
          <w:sz w:val="18"/>
          <w:szCs w:val="18"/>
        </w:rPr>
        <w:t>especificações constantes neste Termo de Referência.</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2"/>
          <w:numId w:val="22"/>
        </w:numPr>
        <w:tabs>
          <w:tab w:val="left" w:pos="860"/>
        </w:tabs>
        <w:spacing w:line="321" w:lineRule="auto"/>
        <w:ind w:right="113" w:firstLine="0"/>
        <w:jc w:val="both"/>
        <w:rPr>
          <w:rFonts w:ascii="Arial" w:hAnsi="Arial" w:cs="Arial"/>
          <w:sz w:val="18"/>
          <w:szCs w:val="18"/>
        </w:rPr>
      </w:pP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exemplares</w:t>
      </w:r>
      <w:r w:rsidRPr="00C62913">
        <w:rPr>
          <w:rFonts w:ascii="Arial" w:hAnsi="Arial" w:cs="Arial"/>
          <w:spacing w:val="1"/>
          <w:sz w:val="18"/>
          <w:szCs w:val="18"/>
        </w:rPr>
        <w:t xml:space="preserve"> </w:t>
      </w:r>
      <w:r w:rsidRPr="00C62913">
        <w:rPr>
          <w:rFonts w:ascii="Arial" w:hAnsi="Arial" w:cs="Arial"/>
          <w:sz w:val="18"/>
          <w:szCs w:val="18"/>
        </w:rPr>
        <w:t>colocados</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disposição</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Administração</w:t>
      </w:r>
      <w:r w:rsidRPr="00C62913">
        <w:rPr>
          <w:rFonts w:ascii="Arial" w:hAnsi="Arial" w:cs="Arial"/>
          <w:spacing w:val="1"/>
          <w:sz w:val="18"/>
          <w:szCs w:val="18"/>
        </w:rPr>
        <w:t xml:space="preserve"> </w:t>
      </w:r>
      <w:r w:rsidRPr="00C62913">
        <w:rPr>
          <w:rFonts w:ascii="Arial" w:hAnsi="Arial" w:cs="Arial"/>
          <w:sz w:val="18"/>
          <w:szCs w:val="18"/>
        </w:rPr>
        <w:t>serão</w:t>
      </w:r>
      <w:r w:rsidRPr="00C62913">
        <w:rPr>
          <w:rFonts w:ascii="Arial" w:hAnsi="Arial" w:cs="Arial"/>
          <w:spacing w:val="1"/>
          <w:sz w:val="18"/>
          <w:szCs w:val="18"/>
        </w:rPr>
        <w:t xml:space="preserve"> </w:t>
      </w:r>
      <w:r w:rsidRPr="00C62913">
        <w:rPr>
          <w:rFonts w:ascii="Arial" w:hAnsi="Arial" w:cs="Arial"/>
          <w:sz w:val="18"/>
          <w:szCs w:val="18"/>
        </w:rPr>
        <w:t>tratados</w:t>
      </w:r>
      <w:r w:rsidRPr="00C62913">
        <w:rPr>
          <w:rFonts w:ascii="Arial" w:hAnsi="Arial" w:cs="Arial"/>
          <w:spacing w:val="1"/>
          <w:sz w:val="18"/>
          <w:szCs w:val="18"/>
        </w:rPr>
        <w:t xml:space="preserve"> </w:t>
      </w:r>
      <w:r w:rsidRPr="00C62913">
        <w:rPr>
          <w:rFonts w:ascii="Arial" w:hAnsi="Arial" w:cs="Arial"/>
          <w:sz w:val="18"/>
          <w:szCs w:val="18"/>
        </w:rPr>
        <w:t>como</w:t>
      </w:r>
      <w:r w:rsidRPr="00C62913">
        <w:rPr>
          <w:rFonts w:ascii="Arial" w:hAnsi="Arial" w:cs="Arial"/>
          <w:spacing w:val="55"/>
          <w:sz w:val="18"/>
          <w:szCs w:val="18"/>
        </w:rPr>
        <w:t xml:space="preserve"> </w:t>
      </w:r>
      <w:r w:rsidRPr="00C62913">
        <w:rPr>
          <w:rFonts w:ascii="Arial" w:hAnsi="Arial" w:cs="Arial"/>
          <w:sz w:val="18"/>
          <w:szCs w:val="18"/>
        </w:rPr>
        <w:t>protótipos,</w:t>
      </w:r>
      <w:r w:rsidRPr="00C62913">
        <w:rPr>
          <w:rFonts w:ascii="Arial" w:hAnsi="Arial" w:cs="Arial"/>
          <w:spacing w:val="1"/>
          <w:sz w:val="18"/>
          <w:szCs w:val="18"/>
        </w:rPr>
        <w:t xml:space="preserve"> </w:t>
      </w:r>
      <w:r w:rsidRPr="00C62913">
        <w:rPr>
          <w:rFonts w:ascii="Arial" w:hAnsi="Arial" w:cs="Arial"/>
          <w:sz w:val="18"/>
          <w:szCs w:val="18"/>
        </w:rPr>
        <w:t>podendo ser manuseados e desmontados pela equipe técnica responsável pela análise, não gerando</w:t>
      </w:r>
      <w:r w:rsidRPr="00C62913">
        <w:rPr>
          <w:rFonts w:ascii="Arial" w:hAnsi="Arial" w:cs="Arial"/>
          <w:spacing w:val="1"/>
          <w:sz w:val="18"/>
          <w:szCs w:val="18"/>
        </w:rPr>
        <w:t xml:space="preserve"> </w:t>
      </w:r>
      <w:r w:rsidRPr="00C62913">
        <w:rPr>
          <w:rFonts w:ascii="Arial" w:hAnsi="Arial" w:cs="Arial"/>
          <w:sz w:val="18"/>
          <w:szCs w:val="18"/>
        </w:rPr>
        <w:t>direito ao ressarcimento.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22"/>
        </w:numPr>
        <w:tabs>
          <w:tab w:val="left" w:pos="796"/>
        </w:tabs>
        <w:spacing w:before="1" w:line="321" w:lineRule="auto"/>
        <w:ind w:right="113" w:firstLine="0"/>
        <w:jc w:val="both"/>
        <w:rPr>
          <w:rFonts w:ascii="Arial" w:hAnsi="Arial" w:cs="Arial"/>
          <w:sz w:val="18"/>
          <w:szCs w:val="18"/>
        </w:rPr>
      </w:pPr>
      <w:r w:rsidRPr="00C62913">
        <w:rPr>
          <w:rFonts w:ascii="Arial" w:hAnsi="Arial" w:cs="Arial"/>
          <w:sz w:val="18"/>
          <w:szCs w:val="18"/>
        </w:rPr>
        <w:t>Após a divulgação do resultado final do certame, as amostras entregues e não utilizadas deverão</w:t>
      </w:r>
      <w:r w:rsidRPr="00C62913">
        <w:rPr>
          <w:rFonts w:ascii="Arial" w:hAnsi="Arial" w:cs="Arial"/>
          <w:spacing w:val="1"/>
          <w:sz w:val="18"/>
          <w:szCs w:val="18"/>
        </w:rPr>
        <w:t xml:space="preserve"> </w:t>
      </w:r>
      <w:r w:rsidRPr="00C62913">
        <w:rPr>
          <w:rFonts w:ascii="Arial" w:hAnsi="Arial" w:cs="Arial"/>
          <w:sz w:val="18"/>
          <w:szCs w:val="18"/>
        </w:rPr>
        <w:t>ser recolhidas pelos fornecedores no prazo de 10 (dez) dias úteis, após o qual poderão ser descartadas</w:t>
      </w:r>
      <w:r w:rsidRPr="00C62913">
        <w:rPr>
          <w:rFonts w:ascii="Arial" w:hAnsi="Arial" w:cs="Arial"/>
          <w:spacing w:val="1"/>
          <w:sz w:val="18"/>
          <w:szCs w:val="18"/>
        </w:rPr>
        <w:t xml:space="preserve"> </w:t>
      </w:r>
      <w:r w:rsidRPr="00C62913">
        <w:rPr>
          <w:rFonts w:ascii="Arial" w:hAnsi="Arial" w:cs="Arial"/>
          <w:sz w:val="18"/>
          <w:szCs w:val="18"/>
        </w:rPr>
        <w:t>pela Administração, sem direito a ressarcimento.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22"/>
        </w:numPr>
        <w:tabs>
          <w:tab w:val="left" w:pos="904"/>
        </w:tabs>
        <w:spacing w:line="321" w:lineRule="auto"/>
        <w:ind w:right="113" w:firstLine="0"/>
        <w:jc w:val="both"/>
        <w:rPr>
          <w:rFonts w:ascii="Arial" w:hAnsi="Arial" w:cs="Arial"/>
          <w:sz w:val="18"/>
          <w:szCs w:val="18"/>
        </w:rPr>
      </w:pP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interessados</w:t>
      </w:r>
      <w:r w:rsidRPr="00C62913">
        <w:rPr>
          <w:rFonts w:ascii="Arial" w:hAnsi="Arial" w:cs="Arial"/>
          <w:spacing w:val="1"/>
          <w:sz w:val="18"/>
          <w:szCs w:val="18"/>
        </w:rPr>
        <w:t xml:space="preserve"> </w:t>
      </w:r>
      <w:r w:rsidRPr="00C62913">
        <w:rPr>
          <w:rFonts w:ascii="Arial" w:hAnsi="Arial" w:cs="Arial"/>
          <w:sz w:val="18"/>
          <w:szCs w:val="18"/>
        </w:rPr>
        <w:t>deverão</w:t>
      </w:r>
      <w:r w:rsidRPr="00C62913">
        <w:rPr>
          <w:rFonts w:ascii="Arial" w:hAnsi="Arial" w:cs="Arial"/>
          <w:spacing w:val="1"/>
          <w:sz w:val="18"/>
          <w:szCs w:val="18"/>
        </w:rPr>
        <w:t xml:space="preserve"> </w:t>
      </w:r>
      <w:r w:rsidRPr="00C62913">
        <w:rPr>
          <w:rFonts w:ascii="Arial" w:hAnsi="Arial" w:cs="Arial"/>
          <w:sz w:val="18"/>
          <w:szCs w:val="18"/>
        </w:rPr>
        <w:t>colocar</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disposição</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Administração</w:t>
      </w:r>
      <w:r w:rsidRPr="00C62913">
        <w:rPr>
          <w:rFonts w:ascii="Arial" w:hAnsi="Arial" w:cs="Arial"/>
          <w:spacing w:val="1"/>
          <w:sz w:val="18"/>
          <w:szCs w:val="18"/>
        </w:rPr>
        <w:t xml:space="preserve"> </w:t>
      </w:r>
      <w:r w:rsidRPr="00C62913">
        <w:rPr>
          <w:rFonts w:ascii="Arial" w:hAnsi="Arial" w:cs="Arial"/>
          <w:sz w:val="18"/>
          <w:szCs w:val="18"/>
        </w:rPr>
        <w:t>todas</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condições</w:t>
      </w:r>
      <w:r w:rsidRPr="00C62913">
        <w:rPr>
          <w:rFonts w:ascii="Arial" w:hAnsi="Arial" w:cs="Arial"/>
          <w:spacing w:val="1"/>
          <w:sz w:val="18"/>
          <w:szCs w:val="18"/>
        </w:rPr>
        <w:t xml:space="preserve"> </w:t>
      </w:r>
      <w:r w:rsidRPr="00C62913">
        <w:rPr>
          <w:rFonts w:ascii="Arial" w:hAnsi="Arial" w:cs="Arial"/>
          <w:sz w:val="18"/>
          <w:szCs w:val="18"/>
        </w:rPr>
        <w:t>indispensáveis</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realização</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avaliação</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fornecer,</w:t>
      </w:r>
      <w:r w:rsidRPr="00C62913">
        <w:rPr>
          <w:rFonts w:ascii="Arial" w:hAnsi="Arial" w:cs="Arial"/>
          <w:spacing w:val="1"/>
          <w:sz w:val="18"/>
          <w:szCs w:val="18"/>
        </w:rPr>
        <w:t xml:space="preserve"> </w:t>
      </w:r>
      <w:r w:rsidRPr="00C62913">
        <w:rPr>
          <w:rFonts w:ascii="Arial" w:hAnsi="Arial" w:cs="Arial"/>
          <w:sz w:val="18"/>
          <w:szCs w:val="18"/>
        </w:rPr>
        <w:t>sem</w:t>
      </w:r>
      <w:r w:rsidRPr="00C62913">
        <w:rPr>
          <w:rFonts w:ascii="Arial" w:hAnsi="Arial" w:cs="Arial"/>
          <w:spacing w:val="1"/>
          <w:sz w:val="18"/>
          <w:szCs w:val="18"/>
        </w:rPr>
        <w:t xml:space="preserve"> </w:t>
      </w:r>
      <w:r w:rsidRPr="00C62913">
        <w:rPr>
          <w:rFonts w:ascii="Arial" w:hAnsi="Arial" w:cs="Arial"/>
          <w:sz w:val="18"/>
          <w:szCs w:val="18"/>
        </w:rPr>
        <w:t>ônus,</w:t>
      </w:r>
      <w:r w:rsidRPr="00C62913">
        <w:rPr>
          <w:rFonts w:ascii="Arial" w:hAnsi="Arial" w:cs="Arial"/>
          <w:spacing w:val="1"/>
          <w:sz w:val="18"/>
          <w:szCs w:val="18"/>
        </w:rPr>
        <w:t xml:space="preserve"> </w:t>
      </w: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manuais</w:t>
      </w:r>
      <w:r w:rsidRPr="00C62913">
        <w:rPr>
          <w:rFonts w:ascii="Arial" w:hAnsi="Arial" w:cs="Arial"/>
          <w:spacing w:val="1"/>
          <w:sz w:val="18"/>
          <w:szCs w:val="18"/>
        </w:rPr>
        <w:t xml:space="preserve"> </w:t>
      </w:r>
      <w:r w:rsidRPr="00C62913">
        <w:rPr>
          <w:rFonts w:ascii="Arial" w:hAnsi="Arial" w:cs="Arial"/>
          <w:sz w:val="18"/>
          <w:szCs w:val="18"/>
        </w:rPr>
        <w:t>impressos</w:t>
      </w:r>
      <w:r w:rsidRPr="00C62913">
        <w:rPr>
          <w:rFonts w:ascii="Arial" w:hAnsi="Arial" w:cs="Arial"/>
          <w:spacing w:val="1"/>
          <w:sz w:val="18"/>
          <w:szCs w:val="18"/>
        </w:rPr>
        <w:t xml:space="preserve"> </w:t>
      </w:r>
      <w:r w:rsidRPr="00C62913">
        <w:rPr>
          <w:rFonts w:ascii="Arial" w:hAnsi="Arial" w:cs="Arial"/>
          <w:sz w:val="18"/>
          <w:szCs w:val="18"/>
        </w:rPr>
        <w:t>em</w:t>
      </w:r>
      <w:r w:rsidRPr="00C62913">
        <w:rPr>
          <w:rFonts w:ascii="Arial" w:hAnsi="Arial" w:cs="Arial"/>
          <w:spacing w:val="1"/>
          <w:sz w:val="18"/>
          <w:szCs w:val="18"/>
        </w:rPr>
        <w:t xml:space="preserve"> </w:t>
      </w:r>
      <w:r w:rsidRPr="00C62913">
        <w:rPr>
          <w:rFonts w:ascii="Arial" w:hAnsi="Arial" w:cs="Arial"/>
          <w:sz w:val="18"/>
          <w:szCs w:val="18"/>
        </w:rPr>
        <w:t>língua</w:t>
      </w:r>
      <w:r w:rsidRPr="00C62913">
        <w:rPr>
          <w:rFonts w:ascii="Arial" w:hAnsi="Arial" w:cs="Arial"/>
          <w:spacing w:val="1"/>
          <w:sz w:val="18"/>
          <w:szCs w:val="18"/>
        </w:rPr>
        <w:t xml:space="preserve"> </w:t>
      </w:r>
      <w:r w:rsidRPr="00C62913">
        <w:rPr>
          <w:rFonts w:ascii="Arial" w:hAnsi="Arial" w:cs="Arial"/>
          <w:sz w:val="18"/>
          <w:szCs w:val="18"/>
        </w:rPr>
        <w:t>portuguesa, necessários ao seu perfeito manuseio, quando for o caso.</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22"/>
        </w:numPr>
        <w:tabs>
          <w:tab w:val="left" w:pos="787"/>
        </w:tabs>
        <w:ind w:left="786" w:right="0" w:hanging="613"/>
        <w:jc w:val="both"/>
        <w:rPr>
          <w:rFonts w:ascii="Arial" w:hAnsi="Arial" w:cs="Arial"/>
          <w:sz w:val="18"/>
          <w:szCs w:val="18"/>
        </w:rPr>
      </w:pPr>
      <w:r w:rsidRPr="00C62913">
        <w:rPr>
          <w:rFonts w:ascii="Arial" w:hAnsi="Arial" w:cs="Arial"/>
          <w:sz w:val="18"/>
          <w:szCs w:val="18"/>
        </w:rPr>
        <w:t>O prazo para realização das avaliações dependerá do tipo de material objeto da contratação.</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Ttulo4"/>
        <w:numPr>
          <w:ilvl w:val="0"/>
          <w:numId w:val="21"/>
        </w:numPr>
        <w:tabs>
          <w:tab w:val="left" w:pos="397"/>
        </w:tabs>
        <w:rPr>
          <w:sz w:val="18"/>
          <w:szCs w:val="18"/>
        </w:rPr>
      </w:pPr>
      <w:r w:rsidRPr="00C62913">
        <w:rPr>
          <w:sz w:val="18"/>
          <w:szCs w:val="18"/>
        </w:rPr>
        <w:t>Da exigência de carta de solidariedade</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C62913">
      <w:pPr>
        <w:pStyle w:val="Corpodetexto"/>
        <w:spacing w:before="1" w:line="321" w:lineRule="auto"/>
        <w:ind w:left="174"/>
        <w:rPr>
          <w:rFonts w:ascii="Arial" w:hAnsi="Arial" w:cs="Arial"/>
          <w:sz w:val="18"/>
          <w:szCs w:val="18"/>
        </w:rPr>
      </w:pPr>
      <w:r w:rsidRPr="00C62913">
        <w:rPr>
          <w:rFonts w:ascii="Arial" w:hAnsi="Arial" w:cs="Arial"/>
          <w:sz w:val="18"/>
          <w:szCs w:val="18"/>
        </w:rPr>
        <w:t>Em</w:t>
      </w:r>
      <w:r w:rsidRPr="00C62913">
        <w:rPr>
          <w:rFonts w:ascii="Arial" w:hAnsi="Arial" w:cs="Arial"/>
          <w:spacing w:val="42"/>
          <w:sz w:val="18"/>
          <w:szCs w:val="18"/>
        </w:rPr>
        <w:t xml:space="preserve"> </w:t>
      </w:r>
      <w:r w:rsidRPr="00C62913">
        <w:rPr>
          <w:rFonts w:ascii="Arial" w:hAnsi="Arial" w:cs="Arial"/>
          <w:sz w:val="18"/>
          <w:szCs w:val="18"/>
        </w:rPr>
        <w:t>caso</w:t>
      </w:r>
      <w:r w:rsidRPr="00C62913">
        <w:rPr>
          <w:rFonts w:ascii="Arial" w:hAnsi="Arial" w:cs="Arial"/>
          <w:spacing w:val="43"/>
          <w:sz w:val="18"/>
          <w:szCs w:val="18"/>
        </w:rPr>
        <w:t xml:space="preserve"> </w:t>
      </w:r>
      <w:r w:rsidRPr="00C62913">
        <w:rPr>
          <w:rFonts w:ascii="Arial" w:hAnsi="Arial" w:cs="Arial"/>
          <w:sz w:val="18"/>
          <w:szCs w:val="18"/>
        </w:rPr>
        <w:t>de</w:t>
      </w:r>
      <w:r w:rsidRPr="00C62913">
        <w:rPr>
          <w:rFonts w:ascii="Arial" w:hAnsi="Arial" w:cs="Arial"/>
          <w:spacing w:val="43"/>
          <w:sz w:val="18"/>
          <w:szCs w:val="18"/>
        </w:rPr>
        <w:t xml:space="preserve"> </w:t>
      </w:r>
      <w:r w:rsidRPr="00C62913">
        <w:rPr>
          <w:rFonts w:ascii="Arial" w:hAnsi="Arial" w:cs="Arial"/>
          <w:sz w:val="18"/>
          <w:szCs w:val="18"/>
        </w:rPr>
        <w:t>fornecedor</w:t>
      </w:r>
      <w:r w:rsidRPr="00C62913">
        <w:rPr>
          <w:rFonts w:ascii="Arial" w:hAnsi="Arial" w:cs="Arial"/>
          <w:spacing w:val="43"/>
          <w:sz w:val="18"/>
          <w:szCs w:val="18"/>
        </w:rPr>
        <w:t xml:space="preserve"> </w:t>
      </w:r>
      <w:r w:rsidRPr="00C62913">
        <w:rPr>
          <w:rFonts w:ascii="Arial" w:hAnsi="Arial" w:cs="Arial"/>
          <w:sz w:val="18"/>
          <w:szCs w:val="18"/>
        </w:rPr>
        <w:t>revendedor</w:t>
      </w:r>
      <w:r w:rsidRPr="00C62913">
        <w:rPr>
          <w:rFonts w:ascii="Arial" w:hAnsi="Arial" w:cs="Arial"/>
          <w:spacing w:val="43"/>
          <w:sz w:val="18"/>
          <w:szCs w:val="18"/>
        </w:rPr>
        <w:t xml:space="preserve"> </w:t>
      </w:r>
      <w:r w:rsidRPr="00C62913">
        <w:rPr>
          <w:rFonts w:ascii="Arial" w:hAnsi="Arial" w:cs="Arial"/>
          <w:sz w:val="18"/>
          <w:szCs w:val="18"/>
        </w:rPr>
        <w:t>ou</w:t>
      </w:r>
      <w:r w:rsidRPr="00C62913">
        <w:rPr>
          <w:rFonts w:ascii="Arial" w:hAnsi="Arial" w:cs="Arial"/>
          <w:spacing w:val="42"/>
          <w:sz w:val="18"/>
          <w:szCs w:val="18"/>
        </w:rPr>
        <w:t xml:space="preserve"> </w:t>
      </w:r>
      <w:r w:rsidRPr="00C62913">
        <w:rPr>
          <w:rFonts w:ascii="Arial" w:hAnsi="Arial" w:cs="Arial"/>
          <w:sz w:val="18"/>
          <w:szCs w:val="18"/>
        </w:rPr>
        <w:t>distribuidor,</w:t>
      </w:r>
      <w:r w:rsidRPr="00C62913">
        <w:rPr>
          <w:rFonts w:ascii="Arial" w:hAnsi="Arial" w:cs="Arial"/>
          <w:spacing w:val="43"/>
          <w:sz w:val="18"/>
          <w:szCs w:val="18"/>
        </w:rPr>
        <w:t xml:space="preserve"> </w:t>
      </w:r>
      <w:r w:rsidRPr="00C62913">
        <w:rPr>
          <w:rFonts w:ascii="Arial" w:hAnsi="Arial" w:cs="Arial"/>
          <w:sz w:val="18"/>
          <w:szCs w:val="18"/>
        </w:rPr>
        <w:t>será</w:t>
      </w:r>
      <w:r w:rsidRPr="00C62913">
        <w:rPr>
          <w:rFonts w:ascii="Arial" w:hAnsi="Arial" w:cs="Arial"/>
          <w:spacing w:val="43"/>
          <w:sz w:val="18"/>
          <w:szCs w:val="18"/>
        </w:rPr>
        <w:t xml:space="preserve"> </w:t>
      </w:r>
      <w:r w:rsidRPr="00C62913">
        <w:rPr>
          <w:rFonts w:ascii="Arial" w:hAnsi="Arial" w:cs="Arial"/>
          <w:sz w:val="18"/>
          <w:szCs w:val="18"/>
        </w:rPr>
        <w:t>exigida</w:t>
      </w:r>
      <w:r w:rsidRPr="00C62913">
        <w:rPr>
          <w:rFonts w:ascii="Arial" w:hAnsi="Arial" w:cs="Arial"/>
          <w:spacing w:val="43"/>
          <w:sz w:val="18"/>
          <w:szCs w:val="18"/>
        </w:rPr>
        <w:t xml:space="preserve"> </w:t>
      </w:r>
      <w:r w:rsidRPr="00C62913">
        <w:rPr>
          <w:rFonts w:ascii="Arial" w:hAnsi="Arial" w:cs="Arial"/>
          <w:sz w:val="18"/>
          <w:szCs w:val="18"/>
        </w:rPr>
        <w:t>carta</w:t>
      </w:r>
      <w:r w:rsidRPr="00C62913">
        <w:rPr>
          <w:rFonts w:ascii="Arial" w:hAnsi="Arial" w:cs="Arial"/>
          <w:spacing w:val="43"/>
          <w:sz w:val="18"/>
          <w:szCs w:val="18"/>
        </w:rPr>
        <w:t xml:space="preserve"> </w:t>
      </w:r>
      <w:r w:rsidRPr="00C62913">
        <w:rPr>
          <w:rFonts w:ascii="Arial" w:hAnsi="Arial" w:cs="Arial"/>
          <w:sz w:val="18"/>
          <w:szCs w:val="18"/>
        </w:rPr>
        <w:t>de</w:t>
      </w:r>
      <w:r w:rsidRPr="00C62913">
        <w:rPr>
          <w:rFonts w:ascii="Arial" w:hAnsi="Arial" w:cs="Arial"/>
          <w:spacing w:val="42"/>
          <w:sz w:val="18"/>
          <w:szCs w:val="18"/>
        </w:rPr>
        <w:t xml:space="preserve"> </w:t>
      </w:r>
      <w:r w:rsidRPr="00C62913">
        <w:rPr>
          <w:rFonts w:ascii="Arial" w:hAnsi="Arial" w:cs="Arial"/>
          <w:sz w:val="18"/>
          <w:szCs w:val="18"/>
        </w:rPr>
        <w:t>solidariedade</w:t>
      </w:r>
      <w:r w:rsidRPr="00C62913">
        <w:rPr>
          <w:rFonts w:ascii="Arial" w:hAnsi="Arial" w:cs="Arial"/>
          <w:spacing w:val="43"/>
          <w:sz w:val="18"/>
          <w:szCs w:val="18"/>
        </w:rPr>
        <w:t xml:space="preserve"> </w:t>
      </w:r>
      <w:r w:rsidRPr="00C62913">
        <w:rPr>
          <w:rFonts w:ascii="Arial" w:hAnsi="Arial" w:cs="Arial"/>
          <w:sz w:val="18"/>
          <w:szCs w:val="18"/>
        </w:rPr>
        <w:t>emitida</w:t>
      </w:r>
      <w:r w:rsidRPr="00C62913">
        <w:rPr>
          <w:rFonts w:ascii="Arial" w:hAnsi="Arial" w:cs="Arial"/>
          <w:spacing w:val="43"/>
          <w:sz w:val="18"/>
          <w:szCs w:val="18"/>
        </w:rPr>
        <w:t xml:space="preserve"> </w:t>
      </w:r>
      <w:r w:rsidRPr="00C62913">
        <w:rPr>
          <w:rFonts w:ascii="Arial" w:hAnsi="Arial" w:cs="Arial"/>
          <w:sz w:val="18"/>
          <w:szCs w:val="18"/>
        </w:rPr>
        <w:t>pelo</w:t>
      </w:r>
      <w:r w:rsidRPr="00C62913">
        <w:rPr>
          <w:rFonts w:ascii="Arial" w:hAnsi="Arial" w:cs="Arial"/>
          <w:spacing w:val="-52"/>
          <w:sz w:val="18"/>
          <w:szCs w:val="18"/>
        </w:rPr>
        <w:t xml:space="preserve"> </w:t>
      </w:r>
      <w:r w:rsidRPr="00C62913">
        <w:rPr>
          <w:rFonts w:ascii="Arial" w:hAnsi="Arial" w:cs="Arial"/>
          <w:sz w:val="18"/>
          <w:szCs w:val="18"/>
        </w:rPr>
        <w:t>fabricante, que assegure a execução do contrato.</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Ttulo4"/>
        <w:numPr>
          <w:ilvl w:val="0"/>
          <w:numId w:val="21"/>
        </w:numPr>
        <w:tabs>
          <w:tab w:val="left" w:pos="397"/>
        </w:tabs>
        <w:spacing w:before="1"/>
        <w:rPr>
          <w:sz w:val="18"/>
          <w:szCs w:val="18"/>
        </w:rPr>
      </w:pPr>
      <w:r w:rsidRPr="00C62913">
        <w:rPr>
          <w:sz w:val="18"/>
          <w:szCs w:val="18"/>
        </w:rPr>
        <w:t>Garantia da contratação</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F57430">
      <w:pPr>
        <w:pStyle w:val="PargrafodaLista"/>
        <w:numPr>
          <w:ilvl w:val="1"/>
          <w:numId w:val="21"/>
        </w:numPr>
        <w:tabs>
          <w:tab w:val="left" w:pos="533"/>
        </w:tabs>
        <w:spacing w:line="321" w:lineRule="auto"/>
        <w:ind w:right="113" w:firstLine="0"/>
        <w:jc w:val="both"/>
        <w:rPr>
          <w:rFonts w:ascii="Arial" w:hAnsi="Arial" w:cs="Arial"/>
          <w:sz w:val="18"/>
          <w:szCs w:val="18"/>
        </w:rPr>
      </w:pPr>
      <w:r w:rsidRPr="00C62913">
        <w:rPr>
          <w:rFonts w:ascii="Arial" w:hAnsi="Arial" w:cs="Arial"/>
          <w:sz w:val="18"/>
          <w:szCs w:val="18"/>
        </w:rPr>
        <w:t>Não haverá exigência da garantia da contratação dos artigos 96 e seguintes da Lei nº 14.133, de</w:t>
      </w:r>
      <w:r w:rsidRPr="00C62913">
        <w:rPr>
          <w:rFonts w:ascii="Arial" w:hAnsi="Arial" w:cs="Arial"/>
          <w:spacing w:val="1"/>
          <w:sz w:val="18"/>
          <w:szCs w:val="18"/>
        </w:rPr>
        <w:t xml:space="preserve"> </w:t>
      </w:r>
      <w:r w:rsidRPr="00C62913">
        <w:rPr>
          <w:rFonts w:ascii="Arial" w:hAnsi="Arial" w:cs="Arial"/>
          <w:sz w:val="18"/>
          <w:szCs w:val="18"/>
        </w:rPr>
        <w:t>2021, pelas razões constantes do Estudo Técnico Preliminar.</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Ttulo4"/>
        <w:numPr>
          <w:ilvl w:val="0"/>
          <w:numId w:val="21"/>
        </w:numPr>
        <w:tabs>
          <w:tab w:val="left" w:pos="398"/>
        </w:tabs>
        <w:spacing w:line="532" w:lineRule="auto"/>
        <w:ind w:left="174" w:right="5404" w:firstLine="0"/>
        <w:rPr>
          <w:sz w:val="18"/>
          <w:szCs w:val="18"/>
        </w:rPr>
      </w:pPr>
      <w:r w:rsidRPr="00C62913">
        <w:rPr>
          <w:sz w:val="18"/>
          <w:szCs w:val="18"/>
        </w:rPr>
        <w:t>MODELO DE EXECUÇÃO DO OBJETO</w:t>
      </w:r>
      <w:r w:rsidRPr="00C62913">
        <w:rPr>
          <w:spacing w:val="1"/>
          <w:sz w:val="18"/>
          <w:szCs w:val="18"/>
        </w:rPr>
        <w:t xml:space="preserve"> </w:t>
      </w:r>
      <w:r w:rsidRPr="00C62913">
        <w:rPr>
          <w:sz w:val="18"/>
          <w:szCs w:val="18"/>
        </w:rPr>
        <w:t>8.Prazo</w:t>
      </w:r>
      <w:r w:rsidRPr="00C62913">
        <w:rPr>
          <w:spacing w:val="-3"/>
          <w:sz w:val="18"/>
          <w:szCs w:val="18"/>
        </w:rPr>
        <w:t xml:space="preserve"> </w:t>
      </w:r>
      <w:r w:rsidRPr="00C62913">
        <w:rPr>
          <w:sz w:val="18"/>
          <w:szCs w:val="18"/>
        </w:rPr>
        <w:t>de</w:t>
      </w:r>
      <w:r w:rsidRPr="00C62913">
        <w:rPr>
          <w:spacing w:val="-2"/>
          <w:sz w:val="18"/>
          <w:szCs w:val="18"/>
        </w:rPr>
        <w:t xml:space="preserve"> </w:t>
      </w:r>
      <w:r w:rsidRPr="00C62913">
        <w:rPr>
          <w:sz w:val="18"/>
          <w:szCs w:val="18"/>
        </w:rPr>
        <w:t>validade</w:t>
      </w:r>
      <w:r w:rsidRPr="00C62913">
        <w:rPr>
          <w:spacing w:val="-2"/>
          <w:sz w:val="18"/>
          <w:szCs w:val="18"/>
        </w:rPr>
        <w:t xml:space="preserve"> </w:t>
      </w:r>
      <w:r w:rsidRPr="00C62913">
        <w:rPr>
          <w:sz w:val="18"/>
          <w:szCs w:val="18"/>
        </w:rPr>
        <w:t>do</w:t>
      </w:r>
      <w:r w:rsidRPr="00C62913">
        <w:rPr>
          <w:spacing w:val="-2"/>
          <w:sz w:val="18"/>
          <w:szCs w:val="18"/>
        </w:rPr>
        <w:t xml:space="preserve"> </w:t>
      </w:r>
      <w:r w:rsidRPr="00C62913">
        <w:rPr>
          <w:sz w:val="18"/>
          <w:szCs w:val="18"/>
        </w:rPr>
        <w:t>produto</w:t>
      </w:r>
      <w:r w:rsidRPr="00C62913">
        <w:rPr>
          <w:spacing w:val="-2"/>
          <w:sz w:val="18"/>
          <w:szCs w:val="18"/>
        </w:rPr>
        <w:t xml:space="preserve"> </w:t>
      </w:r>
      <w:r w:rsidRPr="00C62913">
        <w:rPr>
          <w:sz w:val="18"/>
          <w:szCs w:val="18"/>
        </w:rPr>
        <w:t>na</w:t>
      </w:r>
      <w:r w:rsidRPr="00C62913">
        <w:rPr>
          <w:spacing w:val="-2"/>
          <w:sz w:val="18"/>
          <w:szCs w:val="18"/>
        </w:rPr>
        <w:t xml:space="preserve"> </w:t>
      </w:r>
      <w:r w:rsidRPr="00C62913">
        <w:rPr>
          <w:sz w:val="18"/>
          <w:szCs w:val="18"/>
        </w:rPr>
        <w:t>entrega:</w:t>
      </w:r>
    </w:p>
    <w:p w:rsidR="00C62913" w:rsidRPr="00C62913" w:rsidRDefault="00C62913" w:rsidP="00F57430">
      <w:pPr>
        <w:pStyle w:val="PargrafodaLista"/>
        <w:numPr>
          <w:ilvl w:val="1"/>
          <w:numId w:val="20"/>
        </w:numPr>
        <w:tabs>
          <w:tab w:val="left" w:pos="533"/>
        </w:tabs>
        <w:spacing w:before="1" w:line="321" w:lineRule="auto"/>
        <w:ind w:right="113" w:firstLine="0"/>
        <w:jc w:val="both"/>
        <w:rPr>
          <w:rFonts w:ascii="Arial" w:hAnsi="Arial" w:cs="Arial"/>
          <w:sz w:val="18"/>
          <w:szCs w:val="18"/>
        </w:rPr>
      </w:pPr>
      <w:r w:rsidRPr="00C62913">
        <w:rPr>
          <w:rFonts w:ascii="Arial" w:hAnsi="Arial" w:cs="Arial"/>
          <w:sz w:val="18"/>
          <w:szCs w:val="18"/>
        </w:rPr>
        <w:t>Por ocasião da entrega na unidade recebedora do HCFMUSP, os produtos com validade igual ou</w:t>
      </w:r>
      <w:r w:rsidRPr="00C62913">
        <w:rPr>
          <w:rFonts w:ascii="Arial" w:hAnsi="Arial" w:cs="Arial"/>
          <w:spacing w:val="1"/>
          <w:sz w:val="18"/>
          <w:szCs w:val="18"/>
        </w:rPr>
        <w:t xml:space="preserve"> </w:t>
      </w:r>
      <w:r w:rsidRPr="00C62913">
        <w:rPr>
          <w:rFonts w:ascii="Arial" w:hAnsi="Arial" w:cs="Arial"/>
          <w:sz w:val="18"/>
          <w:szCs w:val="18"/>
        </w:rPr>
        <w:t>inferior a 12 (doze) meses a partir da data de fabricação, deverão apresentar validade de no mínimo 2/3</w:t>
      </w:r>
      <w:r w:rsidRPr="00C62913">
        <w:rPr>
          <w:rFonts w:ascii="Arial" w:hAnsi="Arial" w:cs="Arial"/>
          <w:spacing w:val="1"/>
          <w:sz w:val="18"/>
          <w:szCs w:val="18"/>
        </w:rPr>
        <w:t xml:space="preserve"> </w:t>
      </w:r>
      <w:r w:rsidRPr="00C62913">
        <w:rPr>
          <w:rFonts w:ascii="Arial" w:hAnsi="Arial" w:cs="Arial"/>
          <w:sz w:val="18"/>
          <w:szCs w:val="18"/>
        </w:rPr>
        <w:t>(dois terços) do prazo de validade total.</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20"/>
        </w:numPr>
        <w:tabs>
          <w:tab w:val="left" w:pos="705"/>
        </w:tabs>
        <w:spacing w:line="321" w:lineRule="auto"/>
        <w:ind w:right="112" w:firstLine="0"/>
        <w:jc w:val="both"/>
        <w:rPr>
          <w:rFonts w:ascii="Arial" w:hAnsi="Arial" w:cs="Arial"/>
          <w:sz w:val="18"/>
          <w:szCs w:val="18"/>
        </w:rPr>
      </w:pPr>
      <w:r w:rsidRPr="00C62913">
        <w:rPr>
          <w:rFonts w:ascii="Arial" w:hAnsi="Arial" w:cs="Arial"/>
          <w:sz w:val="18"/>
          <w:szCs w:val="18"/>
        </w:rPr>
        <w:t>Por</w:t>
      </w:r>
      <w:r w:rsidRPr="00C62913">
        <w:rPr>
          <w:rFonts w:ascii="Arial" w:hAnsi="Arial" w:cs="Arial"/>
          <w:spacing w:val="28"/>
          <w:sz w:val="18"/>
          <w:szCs w:val="18"/>
        </w:rPr>
        <w:t xml:space="preserve"> </w:t>
      </w:r>
      <w:r w:rsidRPr="00C62913">
        <w:rPr>
          <w:rFonts w:ascii="Arial" w:hAnsi="Arial" w:cs="Arial"/>
          <w:sz w:val="18"/>
          <w:szCs w:val="18"/>
        </w:rPr>
        <w:t>ocasião</w:t>
      </w:r>
      <w:r w:rsidRPr="00C62913">
        <w:rPr>
          <w:rFonts w:ascii="Arial" w:hAnsi="Arial" w:cs="Arial"/>
          <w:spacing w:val="29"/>
          <w:sz w:val="18"/>
          <w:szCs w:val="18"/>
        </w:rPr>
        <w:t xml:space="preserve"> </w:t>
      </w:r>
      <w:r w:rsidRPr="00C62913">
        <w:rPr>
          <w:rFonts w:ascii="Arial" w:hAnsi="Arial" w:cs="Arial"/>
          <w:sz w:val="18"/>
          <w:szCs w:val="18"/>
        </w:rPr>
        <w:t>da</w:t>
      </w:r>
      <w:r w:rsidRPr="00C62913">
        <w:rPr>
          <w:rFonts w:ascii="Arial" w:hAnsi="Arial" w:cs="Arial"/>
          <w:spacing w:val="28"/>
          <w:sz w:val="18"/>
          <w:szCs w:val="18"/>
        </w:rPr>
        <w:t xml:space="preserve"> </w:t>
      </w:r>
      <w:r w:rsidRPr="00C62913">
        <w:rPr>
          <w:rFonts w:ascii="Arial" w:hAnsi="Arial" w:cs="Arial"/>
          <w:sz w:val="18"/>
          <w:szCs w:val="18"/>
        </w:rPr>
        <w:t>entrega</w:t>
      </w:r>
      <w:r w:rsidRPr="00C62913">
        <w:rPr>
          <w:rFonts w:ascii="Arial" w:hAnsi="Arial" w:cs="Arial"/>
          <w:spacing w:val="29"/>
          <w:sz w:val="18"/>
          <w:szCs w:val="18"/>
        </w:rPr>
        <w:t xml:space="preserve"> </w:t>
      </w:r>
      <w:r w:rsidRPr="00C62913">
        <w:rPr>
          <w:rFonts w:ascii="Arial" w:hAnsi="Arial" w:cs="Arial"/>
          <w:sz w:val="18"/>
          <w:szCs w:val="18"/>
        </w:rPr>
        <w:t>na</w:t>
      </w:r>
      <w:r w:rsidRPr="00C62913">
        <w:rPr>
          <w:rFonts w:ascii="Arial" w:hAnsi="Arial" w:cs="Arial"/>
          <w:spacing w:val="29"/>
          <w:sz w:val="18"/>
          <w:szCs w:val="18"/>
        </w:rPr>
        <w:t xml:space="preserve"> </w:t>
      </w:r>
      <w:r w:rsidRPr="00C62913">
        <w:rPr>
          <w:rFonts w:ascii="Arial" w:hAnsi="Arial" w:cs="Arial"/>
          <w:sz w:val="18"/>
          <w:szCs w:val="18"/>
        </w:rPr>
        <w:t>unidade</w:t>
      </w:r>
      <w:r w:rsidRPr="00C62913">
        <w:rPr>
          <w:rFonts w:ascii="Arial" w:hAnsi="Arial" w:cs="Arial"/>
          <w:spacing w:val="28"/>
          <w:sz w:val="18"/>
          <w:szCs w:val="18"/>
        </w:rPr>
        <w:t xml:space="preserve"> </w:t>
      </w:r>
      <w:r w:rsidRPr="00C62913">
        <w:rPr>
          <w:rFonts w:ascii="Arial" w:hAnsi="Arial" w:cs="Arial"/>
          <w:sz w:val="18"/>
          <w:szCs w:val="18"/>
        </w:rPr>
        <w:t>requisitante</w:t>
      </w:r>
      <w:r w:rsidRPr="00C62913">
        <w:rPr>
          <w:rFonts w:ascii="Arial" w:hAnsi="Arial" w:cs="Arial"/>
          <w:spacing w:val="29"/>
          <w:sz w:val="18"/>
          <w:szCs w:val="18"/>
        </w:rPr>
        <w:t xml:space="preserve"> </w:t>
      </w:r>
      <w:r w:rsidRPr="00C62913">
        <w:rPr>
          <w:rFonts w:ascii="Arial" w:hAnsi="Arial" w:cs="Arial"/>
          <w:sz w:val="18"/>
          <w:szCs w:val="18"/>
        </w:rPr>
        <w:t>do</w:t>
      </w:r>
      <w:r w:rsidRPr="00C62913">
        <w:rPr>
          <w:rFonts w:ascii="Arial" w:hAnsi="Arial" w:cs="Arial"/>
          <w:spacing w:val="29"/>
          <w:sz w:val="18"/>
          <w:szCs w:val="18"/>
        </w:rPr>
        <w:t xml:space="preserve"> </w:t>
      </w:r>
      <w:r w:rsidRPr="00C62913">
        <w:rPr>
          <w:rFonts w:ascii="Arial" w:hAnsi="Arial" w:cs="Arial"/>
          <w:sz w:val="18"/>
          <w:szCs w:val="18"/>
        </w:rPr>
        <w:t>HCFMUSP,</w:t>
      </w:r>
      <w:r w:rsidRPr="00C62913">
        <w:rPr>
          <w:rFonts w:ascii="Arial" w:hAnsi="Arial" w:cs="Arial"/>
          <w:spacing w:val="28"/>
          <w:sz w:val="18"/>
          <w:szCs w:val="18"/>
        </w:rPr>
        <w:t xml:space="preserve"> </w:t>
      </w:r>
      <w:r w:rsidRPr="00C62913">
        <w:rPr>
          <w:rFonts w:ascii="Arial" w:hAnsi="Arial" w:cs="Arial"/>
          <w:sz w:val="18"/>
          <w:szCs w:val="18"/>
        </w:rPr>
        <w:t>os</w:t>
      </w:r>
      <w:r w:rsidRPr="00C62913">
        <w:rPr>
          <w:rFonts w:ascii="Arial" w:hAnsi="Arial" w:cs="Arial"/>
          <w:spacing w:val="29"/>
          <w:sz w:val="18"/>
          <w:szCs w:val="18"/>
        </w:rPr>
        <w:t xml:space="preserve"> </w:t>
      </w:r>
      <w:r w:rsidRPr="00C62913">
        <w:rPr>
          <w:rFonts w:ascii="Arial" w:hAnsi="Arial" w:cs="Arial"/>
          <w:sz w:val="18"/>
          <w:szCs w:val="18"/>
        </w:rPr>
        <w:t>produtos</w:t>
      </w:r>
      <w:r w:rsidRPr="00C62913">
        <w:rPr>
          <w:rFonts w:ascii="Arial" w:hAnsi="Arial" w:cs="Arial"/>
          <w:spacing w:val="29"/>
          <w:sz w:val="18"/>
          <w:szCs w:val="18"/>
        </w:rPr>
        <w:t xml:space="preserve"> </w:t>
      </w:r>
      <w:r w:rsidRPr="00C62913">
        <w:rPr>
          <w:rFonts w:ascii="Arial" w:hAnsi="Arial" w:cs="Arial"/>
          <w:sz w:val="18"/>
          <w:szCs w:val="18"/>
        </w:rPr>
        <w:t>com</w:t>
      </w:r>
      <w:r w:rsidRPr="00C62913">
        <w:rPr>
          <w:rFonts w:ascii="Arial" w:hAnsi="Arial" w:cs="Arial"/>
          <w:spacing w:val="28"/>
          <w:sz w:val="18"/>
          <w:szCs w:val="18"/>
        </w:rPr>
        <w:t xml:space="preserve"> </w:t>
      </w:r>
      <w:r w:rsidRPr="00C62913">
        <w:rPr>
          <w:rFonts w:ascii="Arial" w:hAnsi="Arial" w:cs="Arial"/>
          <w:sz w:val="18"/>
          <w:szCs w:val="18"/>
        </w:rPr>
        <w:t>validade</w:t>
      </w:r>
      <w:r w:rsidRPr="00C62913">
        <w:rPr>
          <w:rFonts w:ascii="Arial" w:hAnsi="Arial" w:cs="Arial"/>
          <w:spacing w:val="29"/>
          <w:sz w:val="18"/>
          <w:szCs w:val="18"/>
        </w:rPr>
        <w:t xml:space="preserve"> </w:t>
      </w:r>
      <w:r w:rsidRPr="00C62913">
        <w:rPr>
          <w:rFonts w:ascii="Arial" w:hAnsi="Arial" w:cs="Arial"/>
          <w:sz w:val="18"/>
          <w:szCs w:val="18"/>
        </w:rPr>
        <w:t>maior</w:t>
      </w:r>
      <w:r w:rsidRPr="00C62913">
        <w:rPr>
          <w:rFonts w:ascii="Arial" w:hAnsi="Arial" w:cs="Arial"/>
          <w:spacing w:val="-53"/>
          <w:sz w:val="18"/>
          <w:szCs w:val="18"/>
        </w:rPr>
        <w:t xml:space="preserve"> </w:t>
      </w:r>
      <w:r w:rsidRPr="00C62913">
        <w:rPr>
          <w:rFonts w:ascii="Arial" w:hAnsi="Arial" w:cs="Arial"/>
          <w:sz w:val="18"/>
          <w:szCs w:val="18"/>
        </w:rPr>
        <w:t>que 12 (doze) meses a partir da data de fabricação, deverão ser entregues com prazo de validade de no</w:t>
      </w:r>
      <w:r w:rsidRPr="00C62913">
        <w:rPr>
          <w:rFonts w:ascii="Arial" w:hAnsi="Arial" w:cs="Arial"/>
          <w:spacing w:val="1"/>
          <w:sz w:val="18"/>
          <w:szCs w:val="18"/>
        </w:rPr>
        <w:t xml:space="preserve"> </w:t>
      </w:r>
      <w:r w:rsidRPr="00C62913">
        <w:rPr>
          <w:rFonts w:ascii="Arial" w:hAnsi="Arial" w:cs="Arial"/>
          <w:sz w:val="18"/>
          <w:szCs w:val="18"/>
        </w:rPr>
        <w:t>mínimo de 12 (doze) meses</w:t>
      </w:r>
      <w:r w:rsidRPr="00C62913">
        <w:rPr>
          <w:rFonts w:ascii="Arial" w:hAnsi="Arial" w:cs="Arial"/>
          <w:spacing w:val="1"/>
          <w:sz w:val="18"/>
          <w:szCs w:val="18"/>
        </w:rPr>
        <w:t xml:space="preserve"> </w:t>
      </w:r>
      <w:r w:rsidRPr="00C62913">
        <w:rPr>
          <w:rFonts w:ascii="Arial" w:hAnsi="Arial" w:cs="Arial"/>
          <w:sz w:val="18"/>
          <w:szCs w:val="18"/>
        </w:rPr>
        <w:t>a partir da data da entrega.</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Ttulo4"/>
        <w:numPr>
          <w:ilvl w:val="0"/>
          <w:numId w:val="19"/>
        </w:numPr>
        <w:tabs>
          <w:tab w:val="left" w:pos="408"/>
        </w:tabs>
        <w:spacing w:line="532" w:lineRule="auto"/>
        <w:ind w:right="5638" w:firstLine="0"/>
        <w:jc w:val="left"/>
        <w:rPr>
          <w:sz w:val="18"/>
          <w:szCs w:val="18"/>
        </w:rPr>
      </w:pPr>
      <w:r w:rsidRPr="00C62913">
        <w:rPr>
          <w:sz w:val="18"/>
          <w:szCs w:val="18"/>
        </w:rPr>
        <w:t>MODELO DE EXECUÇÃO DO OBJETO</w:t>
      </w:r>
      <w:r w:rsidRPr="00C62913">
        <w:rPr>
          <w:spacing w:val="-53"/>
          <w:sz w:val="18"/>
          <w:szCs w:val="18"/>
        </w:rPr>
        <w:t xml:space="preserve"> </w:t>
      </w:r>
      <w:r w:rsidRPr="00C62913">
        <w:rPr>
          <w:sz w:val="18"/>
          <w:szCs w:val="18"/>
        </w:rPr>
        <w:t>Condições de Entrega</w:t>
      </w:r>
    </w:p>
    <w:p w:rsidR="00C62913" w:rsidRPr="00C62913" w:rsidRDefault="00C62913" w:rsidP="00F57430">
      <w:pPr>
        <w:pStyle w:val="PargrafodaLista"/>
        <w:numPr>
          <w:ilvl w:val="1"/>
          <w:numId w:val="19"/>
        </w:numPr>
        <w:tabs>
          <w:tab w:val="left" w:pos="582"/>
        </w:tabs>
        <w:spacing w:before="1" w:line="321" w:lineRule="auto"/>
        <w:ind w:right="113"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15"/>
          <w:sz w:val="18"/>
          <w:szCs w:val="18"/>
        </w:rPr>
        <w:t xml:space="preserve"> </w:t>
      </w:r>
      <w:r w:rsidRPr="00C62913">
        <w:rPr>
          <w:rFonts w:ascii="Arial" w:hAnsi="Arial" w:cs="Arial"/>
          <w:sz w:val="18"/>
          <w:szCs w:val="18"/>
        </w:rPr>
        <w:t>objeto</w:t>
      </w:r>
      <w:r w:rsidRPr="00C62913">
        <w:rPr>
          <w:rFonts w:ascii="Arial" w:hAnsi="Arial" w:cs="Arial"/>
          <w:spacing w:val="15"/>
          <w:sz w:val="18"/>
          <w:szCs w:val="18"/>
        </w:rPr>
        <w:t xml:space="preserve"> </w:t>
      </w:r>
      <w:r w:rsidRPr="00C62913">
        <w:rPr>
          <w:rFonts w:ascii="Arial" w:hAnsi="Arial" w:cs="Arial"/>
          <w:sz w:val="18"/>
          <w:szCs w:val="18"/>
        </w:rPr>
        <w:t>desta</w:t>
      </w:r>
      <w:r w:rsidRPr="00C62913">
        <w:rPr>
          <w:rFonts w:ascii="Arial" w:hAnsi="Arial" w:cs="Arial"/>
          <w:spacing w:val="15"/>
          <w:sz w:val="18"/>
          <w:szCs w:val="18"/>
        </w:rPr>
        <w:t xml:space="preserve"> </w:t>
      </w:r>
      <w:r w:rsidRPr="00C62913">
        <w:rPr>
          <w:rFonts w:ascii="Arial" w:hAnsi="Arial" w:cs="Arial"/>
          <w:sz w:val="18"/>
          <w:szCs w:val="18"/>
        </w:rPr>
        <w:t>licitação</w:t>
      </w:r>
      <w:r w:rsidRPr="00C62913">
        <w:rPr>
          <w:rFonts w:ascii="Arial" w:hAnsi="Arial" w:cs="Arial"/>
          <w:spacing w:val="15"/>
          <w:sz w:val="18"/>
          <w:szCs w:val="18"/>
        </w:rPr>
        <w:t xml:space="preserve"> </w:t>
      </w:r>
      <w:r w:rsidRPr="00C62913">
        <w:rPr>
          <w:rFonts w:ascii="Arial" w:hAnsi="Arial" w:cs="Arial"/>
          <w:sz w:val="18"/>
          <w:szCs w:val="18"/>
        </w:rPr>
        <w:t>deverá</w:t>
      </w:r>
      <w:r w:rsidRPr="00C62913">
        <w:rPr>
          <w:rFonts w:ascii="Arial" w:hAnsi="Arial" w:cs="Arial"/>
          <w:spacing w:val="15"/>
          <w:sz w:val="18"/>
          <w:szCs w:val="18"/>
        </w:rPr>
        <w:t xml:space="preserve"> </w:t>
      </w:r>
      <w:r w:rsidRPr="00C62913">
        <w:rPr>
          <w:rFonts w:ascii="Arial" w:hAnsi="Arial" w:cs="Arial"/>
          <w:sz w:val="18"/>
          <w:szCs w:val="18"/>
        </w:rPr>
        <w:t>ser</w:t>
      </w:r>
      <w:r w:rsidRPr="00C62913">
        <w:rPr>
          <w:rFonts w:ascii="Arial" w:hAnsi="Arial" w:cs="Arial"/>
          <w:spacing w:val="15"/>
          <w:sz w:val="18"/>
          <w:szCs w:val="18"/>
        </w:rPr>
        <w:t xml:space="preserve"> </w:t>
      </w:r>
      <w:r w:rsidRPr="00C62913">
        <w:rPr>
          <w:rFonts w:ascii="Arial" w:hAnsi="Arial" w:cs="Arial"/>
          <w:sz w:val="18"/>
          <w:szCs w:val="18"/>
        </w:rPr>
        <w:t>entregue,</w:t>
      </w:r>
      <w:r w:rsidRPr="00C62913">
        <w:rPr>
          <w:rFonts w:ascii="Arial" w:hAnsi="Arial" w:cs="Arial"/>
          <w:spacing w:val="15"/>
          <w:sz w:val="18"/>
          <w:szCs w:val="18"/>
        </w:rPr>
        <w:t xml:space="preserve"> </w:t>
      </w:r>
      <w:r w:rsidRPr="00C62913">
        <w:rPr>
          <w:rFonts w:ascii="Arial" w:hAnsi="Arial" w:cs="Arial"/>
          <w:sz w:val="18"/>
          <w:szCs w:val="18"/>
        </w:rPr>
        <w:t>após</w:t>
      </w:r>
      <w:r w:rsidRPr="00C62913">
        <w:rPr>
          <w:rFonts w:ascii="Arial" w:hAnsi="Arial" w:cs="Arial"/>
          <w:spacing w:val="15"/>
          <w:sz w:val="18"/>
          <w:szCs w:val="18"/>
        </w:rPr>
        <w:t xml:space="preserve"> </w:t>
      </w:r>
      <w:r w:rsidRPr="00C62913">
        <w:rPr>
          <w:rFonts w:ascii="Arial" w:hAnsi="Arial" w:cs="Arial"/>
          <w:sz w:val="18"/>
          <w:szCs w:val="18"/>
        </w:rPr>
        <w:t>a</w:t>
      </w:r>
      <w:r w:rsidRPr="00C62913">
        <w:rPr>
          <w:rFonts w:ascii="Arial" w:hAnsi="Arial" w:cs="Arial"/>
          <w:spacing w:val="15"/>
          <w:sz w:val="18"/>
          <w:szCs w:val="18"/>
        </w:rPr>
        <w:t xml:space="preserve"> </w:t>
      </w:r>
      <w:r w:rsidRPr="00C62913">
        <w:rPr>
          <w:rFonts w:ascii="Arial" w:hAnsi="Arial" w:cs="Arial"/>
          <w:sz w:val="18"/>
          <w:szCs w:val="18"/>
        </w:rPr>
        <w:t>publicação</w:t>
      </w:r>
      <w:r w:rsidRPr="00C62913">
        <w:rPr>
          <w:rFonts w:ascii="Arial" w:hAnsi="Arial" w:cs="Arial"/>
          <w:spacing w:val="15"/>
          <w:sz w:val="18"/>
          <w:szCs w:val="18"/>
        </w:rPr>
        <w:t xml:space="preserve"> </w:t>
      </w:r>
      <w:r w:rsidRPr="00C62913">
        <w:rPr>
          <w:rFonts w:ascii="Arial" w:hAnsi="Arial" w:cs="Arial"/>
          <w:sz w:val="18"/>
          <w:szCs w:val="18"/>
        </w:rPr>
        <w:t>do</w:t>
      </w:r>
      <w:r w:rsidRPr="00C62913">
        <w:rPr>
          <w:rFonts w:ascii="Arial" w:hAnsi="Arial" w:cs="Arial"/>
          <w:spacing w:val="15"/>
          <w:sz w:val="18"/>
          <w:szCs w:val="18"/>
        </w:rPr>
        <w:t xml:space="preserve"> </w:t>
      </w:r>
      <w:r w:rsidRPr="00C62913">
        <w:rPr>
          <w:rFonts w:ascii="Arial" w:hAnsi="Arial" w:cs="Arial"/>
          <w:sz w:val="18"/>
          <w:szCs w:val="18"/>
        </w:rPr>
        <w:t>extrato</w:t>
      </w:r>
      <w:r w:rsidRPr="00C62913">
        <w:rPr>
          <w:rFonts w:ascii="Arial" w:hAnsi="Arial" w:cs="Arial"/>
          <w:spacing w:val="15"/>
          <w:sz w:val="18"/>
          <w:szCs w:val="18"/>
        </w:rPr>
        <w:t xml:space="preserve"> </w:t>
      </w:r>
      <w:r w:rsidRPr="00C62913">
        <w:rPr>
          <w:rFonts w:ascii="Arial" w:hAnsi="Arial" w:cs="Arial"/>
          <w:sz w:val="18"/>
          <w:szCs w:val="18"/>
        </w:rPr>
        <w:t>do</w:t>
      </w:r>
      <w:r w:rsidRPr="00C62913">
        <w:rPr>
          <w:rFonts w:ascii="Arial" w:hAnsi="Arial" w:cs="Arial"/>
          <w:spacing w:val="15"/>
          <w:sz w:val="18"/>
          <w:szCs w:val="18"/>
        </w:rPr>
        <w:t xml:space="preserve"> </w:t>
      </w:r>
      <w:r w:rsidRPr="00C62913">
        <w:rPr>
          <w:rFonts w:ascii="Arial" w:hAnsi="Arial" w:cs="Arial"/>
          <w:sz w:val="18"/>
          <w:szCs w:val="18"/>
        </w:rPr>
        <w:t>contrato</w:t>
      </w:r>
      <w:r w:rsidRPr="00C62913">
        <w:rPr>
          <w:rFonts w:ascii="Arial" w:hAnsi="Arial" w:cs="Arial"/>
          <w:spacing w:val="15"/>
          <w:sz w:val="18"/>
          <w:szCs w:val="18"/>
        </w:rPr>
        <w:t xml:space="preserve"> </w:t>
      </w:r>
      <w:r w:rsidRPr="00C62913">
        <w:rPr>
          <w:rFonts w:ascii="Arial" w:hAnsi="Arial" w:cs="Arial"/>
          <w:sz w:val="18"/>
          <w:szCs w:val="18"/>
        </w:rPr>
        <w:t>ou</w:t>
      </w:r>
      <w:r w:rsidRPr="00C62913">
        <w:rPr>
          <w:rFonts w:ascii="Arial" w:hAnsi="Arial" w:cs="Arial"/>
          <w:spacing w:val="15"/>
          <w:sz w:val="18"/>
          <w:szCs w:val="18"/>
        </w:rPr>
        <w:t xml:space="preserve"> </w:t>
      </w:r>
      <w:r w:rsidRPr="00C62913">
        <w:rPr>
          <w:rFonts w:ascii="Arial" w:hAnsi="Arial" w:cs="Arial"/>
          <w:sz w:val="18"/>
          <w:szCs w:val="18"/>
        </w:rPr>
        <w:t>da</w:t>
      </w:r>
      <w:r w:rsidRPr="00C62913">
        <w:rPr>
          <w:rFonts w:ascii="Arial" w:hAnsi="Arial" w:cs="Arial"/>
          <w:spacing w:val="15"/>
          <w:sz w:val="18"/>
          <w:szCs w:val="18"/>
        </w:rPr>
        <w:t xml:space="preserve"> </w:t>
      </w:r>
      <w:r w:rsidRPr="00C62913">
        <w:rPr>
          <w:rFonts w:ascii="Arial" w:hAnsi="Arial" w:cs="Arial"/>
          <w:sz w:val="18"/>
          <w:szCs w:val="18"/>
        </w:rPr>
        <w:t>Nota</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Empenho</w:t>
      </w:r>
      <w:r w:rsidRPr="00C62913">
        <w:rPr>
          <w:rFonts w:ascii="Arial" w:hAnsi="Arial" w:cs="Arial"/>
          <w:spacing w:val="1"/>
          <w:sz w:val="18"/>
          <w:szCs w:val="18"/>
        </w:rPr>
        <w:t xml:space="preserve"> </w:t>
      </w: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PNCP</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em</w:t>
      </w:r>
      <w:r w:rsidRPr="00C62913">
        <w:rPr>
          <w:rFonts w:ascii="Arial" w:hAnsi="Arial" w:cs="Arial"/>
          <w:spacing w:val="1"/>
          <w:sz w:val="18"/>
          <w:szCs w:val="18"/>
        </w:rPr>
        <w:t xml:space="preserve"> </w:t>
      </w:r>
      <w:r w:rsidRPr="00C62913">
        <w:rPr>
          <w:rFonts w:ascii="Arial" w:hAnsi="Arial" w:cs="Arial"/>
          <w:sz w:val="18"/>
          <w:szCs w:val="18"/>
        </w:rPr>
        <w:t>https://</w:t>
      </w:r>
      <w:hyperlink r:id="rId111">
        <w:r w:rsidRPr="00C62913">
          <w:rPr>
            <w:rFonts w:ascii="Arial" w:hAnsi="Arial" w:cs="Arial"/>
            <w:sz w:val="18"/>
            <w:szCs w:val="18"/>
          </w:rPr>
          <w:t>www.hc.fm.usp.br/transparencia/index.php</w:t>
        </w:r>
      </w:hyperlink>
      <w:r w:rsidRPr="00C62913">
        <w:rPr>
          <w:rFonts w:ascii="Arial" w:hAnsi="Arial" w:cs="Arial"/>
          <w:spacing w:val="1"/>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nas</w:t>
      </w:r>
      <w:r w:rsidRPr="00C62913">
        <w:rPr>
          <w:rFonts w:ascii="Arial" w:hAnsi="Arial" w:cs="Arial"/>
          <w:spacing w:val="1"/>
          <w:sz w:val="18"/>
          <w:szCs w:val="18"/>
        </w:rPr>
        <w:t xml:space="preserve"> </w:t>
      </w:r>
      <w:r w:rsidRPr="00C62913">
        <w:rPr>
          <w:rFonts w:ascii="Arial" w:hAnsi="Arial" w:cs="Arial"/>
          <w:sz w:val="18"/>
          <w:szCs w:val="18"/>
        </w:rPr>
        <w:t>condições</w:t>
      </w:r>
      <w:r w:rsidRPr="00C62913">
        <w:rPr>
          <w:rFonts w:ascii="Arial" w:hAnsi="Arial" w:cs="Arial"/>
          <w:spacing w:val="1"/>
          <w:sz w:val="18"/>
          <w:szCs w:val="18"/>
        </w:rPr>
        <w:t xml:space="preserve"> </w:t>
      </w:r>
      <w:r w:rsidRPr="00C62913">
        <w:rPr>
          <w:rFonts w:ascii="Arial" w:hAnsi="Arial" w:cs="Arial"/>
          <w:sz w:val="18"/>
          <w:szCs w:val="18"/>
        </w:rPr>
        <w:t>especificadas neste Termo de Referência. O prazo de entrega dos bens será agendado pela unidade</w:t>
      </w:r>
      <w:r w:rsidRPr="00C62913">
        <w:rPr>
          <w:rFonts w:ascii="Arial" w:hAnsi="Arial" w:cs="Arial"/>
          <w:spacing w:val="1"/>
          <w:sz w:val="18"/>
          <w:szCs w:val="18"/>
        </w:rPr>
        <w:t xml:space="preserve"> </w:t>
      </w:r>
      <w:r w:rsidRPr="00C62913">
        <w:rPr>
          <w:rFonts w:ascii="Arial" w:hAnsi="Arial" w:cs="Arial"/>
          <w:sz w:val="18"/>
          <w:szCs w:val="18"/>
        </w:rPr>
        <w:t>recebedora do HCFMUSP, por meio eletrônico, e o agendamento deverá observar o prazo de 5 (cinco) a</w:t>
      </w:r>
      <w:r w:rsidRPr="00C62913">
        <w:rPr>
          <w:rFonts w:ascii="Arial" w:hAnsi="Arial" w:cs="Arial"/>
          <w:spacing w:val="1"/>
          <w:sz w:val="18"/>
          <w:szCs w:val="18"/>
        </w:rPr>
        <w:t xml:space="preserve"> </w:t>
      </w:r>
      <w:r w:rsidRPr="00C62913">
        <w:rPr>
          <w:rFonts w:ascii="Arial" w:hAnsi="Arial" w:cs="Arial"/>
          <w:sz w:val="18"/>
          <w:szCs w:val="18"/>
        </w:rPr>
        <w:t>15 (quinze) dias corridos, contados do dia útil posterior ao envio da notificação do agendamento.</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1"/>
          <w:numId w:val="19"/>
        </w:numPr>
        <w:tabs>
          <w:tab w:val="left" w:pos="564"/>
        </w:tabs>
        <w:ind w:left="563" w:right="0" w:hanging="390"/>
        <w:jc w:val="both"/>
        <w:rPr>
          <w:rFonts w:ascii="Arial" w:hAnsi="Arial" w:cs="Arial"/>
          <w:sz w:val="18"/>
          <w:szCs w:val="18"/>
        </w:rPr>
      </w:pPr>
      <w:r w:rsidRPr="00C62913">
        <w:rPr>
          <w:rFonts w:ascii="Arial" w:hAnsi="Arial" w:cs="Arial"/>
          <w:sz w:val="18"/>
          <w:szCs w:val="18"/>
        </w:rPr>
        <w:t>Prazo de validade do(s) produto(s):</w:t>
      </w:r>
    </w:p>
    <w:p w:rsidR="00C62913" w:rsidRPr="00C62913" w:rsidRDefault="00C62913" w:rsidP="00F57430">
      <w:pPr>
        <w:pStyle w:val="PargrafodaLista"/>
        <w:numPr>
          <w:ilvl w:val="0"/>
          <w:numId w:val="18"/>
        </w:numPr>
        <w:tabs>
          <w:tab w:val="left" w:pos="419"/>
        </w:tabs>
        <w:spacing w:before="83" w:line="321" w:lineRule="auto"/>
        <w:ind w:right="113" w:firstLine="0"/>
        <w:jc w:val="both"/>
        <w:rPr>
          <w:rFonts w:ascii="Arial" w:hAnsi="Arial" w:cs="Arial"/>
          <w:sz w:val="18"/>
          <w:szCs w:val="18"/>
        </w:rPr>
      </w:pPr>
      <w:r w:rsidRPr="00C62913">
        <w:rPr>
          <w:rFonts w:ascii="Arial" w:hAnsi="Arial" w:cs="Arial"/>
          <w:sz w:val="18"/>
          <w:szCs w:val="18"/>
        </w:rPr>
        <w:t>Caso, durante o fornecimento, o produto para saúde objeto do presente expediente seja bloqueado</w:t>
      </w:r>
      <w:r w:rsidRPr="00C62913">
        <w:rPr>
          <w:rFonts w:ascii="Arial" w:hAnsi="Arial" w:cs="Arial"/>
          <w:spacing w:val="1"/>
          <w:sz w:val="18"/>
          <w:szCs w:val="18"/>
        </w:rPr>
        <w:t xml:space="preserve"> </w:t>
      </w:r>
      <w:r w:rsidRPr="00C62913">
        <w:rPr>
          <w:rFonts w:ascii="Arial" w:hAnsi="Arial" w:cs="Arial"/>
          <w:sz w:val="18"/>
          <w:szCs w:val="18"/>
        </w:rPr>
        <w:t>para uso pela Autoridade Sanitária, fica o fornecedor obrigado a efetuar um cronograma de troca e</w:t>
      </w:r>
      <w:r w:rsidRPr="00C62913">
        <w:rPr>
          <w:rFonts w:ascii="Arial" w:hAnsi="Arial" w:cs="Arial"/>
          <w:spacing w:val="1"/>
          <w:sz w:val="18"/>
          <w:szCs w:val="18"/>
        </w:rPr>
        <w:t xml:space="preserve"> </w:t>
      </w:r>
      <w:r w:rsidRPr="00C62913">
        <w:rPr>
          <w:rFonts w:ascii="Arial" w:hAnsi="Arial" w:cs="Arial"/>
          <w:sz w:val="18"/>
          <w:szCs w:val="18"/>
        </w:rPr>
        <w:t>substituição</w:t>
      </w:r>
      <w:r w:rsidRPr="00C62913">
        <w:rPr>
          <w:rFonts w:ascii="Arial" w:hAnsi="Arial" w:cs="Arial"/>
          <w:spacing w:val="20"/>
          <w:sz w:val="18"/>
          <w:szCs w:val="18"/>
        </w:rPr>
        <w:t xml:space="preserve"> </w:t>
      </w:r>
      <w:r w:rsidRPr="00C62913">
        <w:rPr>
          <w:rFonts w:ascii="Arial" w:hAnsi="Arial" w:cs="Arial"/>
          <w:sz w:val="18"/>
          <w:szCs w:val="18"/>
        </w:rPr>
        <w:t>do</w:t>
      </w:r>
      <w:r w:rsidRPr="00C62913">
        <w:rPr>
          <w:rFonts w:ascii="Arial" w:hAnsi="Arial" w:cs="Arial"/>
          <w:spacing w:val="20"/>
          <w:sz w:val="18"/>
          <w:szCs w:val="18"/>
        </w:rPr>
        <w:t xml:space="preserve"> </w:t>
      </w:r>
      <w:r w:rsidRPr="00C62913">
        <w:rPr>
          <w:rFonts w:ascii="Arial" w:hAnsi="Arial" w:cs="Arial"/>
          <w:sz w:val="18"/>
          <w:szCs w:val="18"/>
        </w:rPr>
        <w:t>produto,</w:t>
      </w:r>
      <w:r w:rsidRPr="00C62913">
        <w:rPr>
          <w:rFonts w:ascii="Arial" w:hAnsi="Arial" w:cs="Arial"/>
          <w:spacing w:val="20"/>
          <w:sz w:val="18"/>
          <w:szCs w:val="18"/>
        </w:rPr>
        <w:t xml:space="preserve"> </w:t>
      </w:r>
      <w:r w:rsidRPr="00C62913">
        <w:rPr>
          <w:rFonts w:ascii="Arial" w:hAnsi="Arial" w:cs="Arial"/>
          <w:sz w:val="18"/>
          <w:szCs w:val="18"/>
        </w:rPr>
        <w:t>com</w:t>
      </w:r>
      <w:r w:rsidRPr="00C62913">
        <w:rPr>
          <w:rFonts w:ascii="Arial" w:hAnsi="Arial" w:cs="Arial"/>
          <w:spacing w:val="20"/>
          <w:sz w:val="18"/>
          <w:szCs w:val="18"/>
        </w:rPr>
        <w:t xml:space="preserve"> </w:t>
      </w:r>
      <w:r w:rsidRPr="00C62913">
        <w:rPr>
          <w:rFonts w:ascii="Arial" w:hAnsi="Arial" w:cs="Arial"/>
          <w:sz w:val="18"/>
          <w:szCs w:val="18"/>
        </w:rPr>
        <w:t>cada</w:t>
      </w:r>
      <w:r w:rsidRPr="00C62913">
        <w:rPr>
          <w:rFonts w:ascii="Arial" w:hAnsi="Arial" w:cs="Arial"/>
          <w:spacing w:val="20"/>
          <w:sz w:val="18"/>
          <w:szCs w:val="18"/>
        </w:rPr>
        <w:t xml:space="preserve"> </w:t>
      </w:r>
      <w:r w:rsidRPr="00C62913">
        <w:rPr>
          <w:rFonts w:ascii="Arial" w:hAnsi="Arial" w:cs="Arial"/>
          <w:sz w:val="18"/>
          <w:szCs w:val="18"/>
        </w:rPr>
        <w:t>unidade</w:t>
      </w:r>
      <w:r w:rsidRPr="00C62913">
        <w:rPr>
          <w:rFonts w:ascii="Arial" w:hAnsi="Arial" w:cs="Arial"/>
          <w:spacing w:val="20"/>
          <w:sz w:val="18"/>
          <w:szCs w:val="18"/>
        </w:rPr>
        <w:t xml:space="preserve"> </w:t>
      </w:r>
      <w:r w:rsidRPr="00C62913">
        <w:rPr>
          <w:rFonts w:ascii="Arial" w:hAnsi="Arial" w:cs="Arial"/>
          <w:sz w:val="18"/>
          <w:szCs w:val="18"/>
        </w:rPr>
        <w:t>do</w:t>
      </w:r>
      <w:r w:rsidRPr="00C62913">
        <w:rPr>
          <w:rFonts w:ascii="Arial" w:hAnsi="Arial" w:cs="Arial"/>
          <w:spacing w:val="20"/>
          <w:sz w:val="18"/>
          <w:szCs w:val="18"/>
        </w:rPr>
        <w:t xml:space="preserve"> </w:t>
      </w:r>
      <w:r w:rsidRPr="00C62913">
        <w:rPr>
          <w:rFonts w:ascii="Arial" w:hAnsi="Arial" w:cs="Arial"/>
          <w:sz w:val="18"/>
          <w:szCs w:val="18"/>
        </w:rPr>
        <w:t>HCFMUSP,</w:t>
      </w:r>
      <w:r w:rsidRPr="00C62913">
        <w:rPr>
          <w:rFonts w:ascii="Arial" w:hAnsi="Arial" w:cs="Arial"/>
          <w:spacing w:val="20"/>
          <w:sz w:val="18"/>
          <w:szCs w:val="18"/>
        </w:rPr>
        <w:t xml:space="preserve"> </w:t>
      </w:r>
      <w:r w:rsidRPr="00C62913">
        <w:rPr>
          <w:rFonts w:ascii="Arial" w:hAnsi="Arial" w:cs="Arial"/>
          <w:sz w:val="18"/>
          <w:szCs w:val="18"/>
        </w:rPr>
        <w:t>de</w:t>
      </w:r>
      <w:r w:rsidRPr="00C62913">
        <w:rPr>
          <w:rFonts w:ascii="Arial" w:hAnsi="Arial" w:cs="Arial"/>
          <w:spacing w:val="20"/>
          <w:sz w:val="18"/>
          <w:szCs w:val="18"/>
        </w:rPr>
        <w:t xml:space="preserve"> </w:t>
      </w:r>
      <w:r w:rsidRPr="00C62913">
        <w:rPr>
          <w:rFonts w:ascii="Arial" w:hAnsi="Arial" w:cs="Arial"/>
          <w:sz w:val="18"/>
          <w:szCs w:val="18"/>
        </w:rPr>
        <w:t>forma</w:t>
      </w:r>
      <w:r w:rsidRPr="00C62913">
        <w:rPr>
          <w:rFonts w:ascii="Arial" w:hAnsi="Arial" w:cs="Arial"/>
          <w:spacing w:val="20"/>
          <w:sz w:val="18"/>
          <w:szCs w:val="18"/>
        </w:rPr>
        <w:t xml:space="preserve"> </w:t>
      </w:r>
      <w:r w:rsidRPr="00C62913">
        <w:rPr>
          <w:rFonts w:ascii="Arial" w:hAnsi="Arial" w:cs="Arial"/>
          <w:sz w:val="18"/>
          <w:szCs w:val="18"/>
        </w:rPr>
        <w:t>descentralizada,</w:t>
      </w:r>
      <w:r w:rsidRPr="00C62913">
        <w:rPr>
          <w:rFonts w:ascii="Arial" w:hAnsi="Arial" w:cs="Arial"/>
          <w:spacing w:val="20"/>
          <w:sz w:val="18"/>
          <w:szCs w:val="18"/>
        </w:rPr>
        <w:t xml:space="preserve"> </w:t>
      </w:r>
      <w:r w:rsidRPr="00C62913">
        <w:rPr>
          <w:rFonts w:ascii="Arial" w:hAnsi="Arial" w:cs="Arial"/>
          <w:sz w:val="18"/>
          <w:szCs w:val="18"/>
        </w:rPr>
        <w:t>em</w:t>
      </w:r>
      <w:r w:rsidRPr="00C62913">
        <w:rPr>
          <w:rFonts w:ascii="Arial" w:hAnsi="Arial" w:cs="Arial"/>
          <w:spacing w:val="20"/>
          <w:sz w:val="18"/>
          <w:szCs w:val="18"/>
        </w:rPr>
        <w:t xml:space="preserve"> </w:t>
      </w:r>
      <w:r w:rsidRPr="00C62913">
        <w:rPr>
          <w:rFonts w:ascii="Arial" w:hAnsi="Arial" w:cs="Arial"/>
          <w:sz w:val="18"/>
          <w:szCs w:val="18"/>
        </w:rPr>
        <w:t>um</w:t>
      </w:r>
      <w:r w:rsidRPr="00C62913">
        <w:rPr>
          <w:rFonts w:ascii="Arial" w:hAnsi="Arial" w:cs="Arial"/>
          <w:spacing w:val="20"/>
          <w:sz w:val="18"/>
          <w:szCs w:val="18"/>
        </w:rPr>
        <w:t xml:space="preserve"> </w:t>
      </w:r>
      <w:r w:rsidRPr="00C62913">
        <w:rPr>
          <w:rFonts w:ascii="Arial" w:hAnsi="Arial" w:cs="Arial"/>
          <w:sz w:val="18"/>
          <w:szCs w:val="18"/>
        </w:rPr>
        <w:t>prazo</w:t>
      </w:r>
      <w:r w:rsidRPr="00C62913">
        <w:rPr>
          <w:rFonts w:ascii="Arial" w:hAnsi="Arial" w:cs="Arial"/>
          <w:spacing w:val="20"/>
          <w:sz w:val="18"/>
          <w:szCs w:val="18"/>
        </w:rPr>
        <w:t xml:space="preserve"> </w:t>
      </w:r>
      <w:r w:rsidRPr="00C62913">
        <w:rPr>
          <w:rFonts w:ascii="Arial" w:hAnsi="Arial" w:cs="Arial"/>
          <w:sz w:val="18"/>
          <w:szCs w:val="18"/>
        </w:rPr>
        <w:t>de</w:t>
      </w:r>
    </w:p>
    <w:p w:rsidR="00C62913" w:rsidRPr="00C62913" w:rsidRDefault="00C62913" w:rsidP="00C62913">
      <w:pPr>
        <w:pStyle w:val="Corpodetexto"/>
        <w:spacing w:before="3" w:line="321" w:lineRule="auto"/>
        <w:ind w:left="174" w:right="114"/>
        <w:jc w:val="both"/>
        <w:rPr>
          <w:rFonts w:ascii="Arial" w:hAnsi="Arial" w:cs="Arial"/>
          <w:sz w:val="18"/>
          <w:szCs w:val="18"/>
        </w:rPr>
      </w:pPr>
      <w:r w:rsidRPr="00C62913">
        <w:rPr>
          <w:rFonts w:ascii="Arial" w:hAnsi="Arial" w:cs="Arial"/>
          <w:sz w:val="18"/>
          <w:szCs w:val="18"/>
        </w:rPr>
        <w:t>24</w:t>
      </w:r>
      <w:r w:rsidRPr="00C62913">
        <w:rPr>
          <w:rFonts w:ascii="Arial" w:hAnsi="Arial" w:cs="Arial"/>
          <w:spacing w:val="1"/>
          <w:sz w:val="18"/>
          <w:szCs w:val="18"/>
        </w:rPr>
        <w:t xml:space="preserve"> </w:t>
      </w:r>
      <w:r w:rsidRPr="00C62913">
        <w:rPr>
          <w:rFonts w:ascii="Arial" w:hAnsi="Arial" w:cs="Arial"/>
          <w:sz w:val="18"/>
          <w:szCs w:val="18"/>
        </w:rPr>
        <w:t>(vinte</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quatro)</w:t>
      </w:r>
      <w:r w:rsidRPr="00C62913">
        <w:rPr>
          <w:rFonts w:ascii="Arial" w:hAnsi="Arial" w:cs="Arial"/>
          <w:spacing w:val="1"/>
          <w:sz w:val="18"/>
          <w:szCs w:val="18"/>
        </w:rPr>
        <w:t xml:space="preserve"> </w:t>
      </w:r>
      <w:r w:rsidRPr="00C62913">
        <w:rPr>
          <w:rFonts w:ascii="Arial" w:hAnsi="Arial" w:cs="Arial"/>
          <w:sz w:val="18"/>
          <w:szCs w:val="18"/>
        </w:rPr>
        <w:t>horas</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partir</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notificação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Núcleo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Infraestrutura</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Logística</w:t>
      </w:r>
      <w:r w:rsidRPr="00C62913">
        <w:rPr>
          <w:rFonts w:ascii="Arial" w:hAnsi="Arial" w:cs="Arial"/>
          <w:spacing w:val="55"/>
          <w:sz w:val="18"/>
          <w:szCs w:val="18"/>
        </w:rPr>
        <w:t xml:space="preserve"> </w:t>
      </w:r>
      <w:r w:rsidRPr="00C62913">
        <w:rPr>
          <w:rFonts w:ascii="Arial" w:hAnsi="Arial" w:cs="Arial"/>
          <w:sz w:val="18"/>
          <w:szCs w:val="18"/>
        </w:rPr>
        <w:t>-</w:t>
      </w:r>
      <w:r w:rsidRPr="00C62913">
        <w:rPr>
          <w:rFonts w:ascii="Arial" w:hAnsi="Arial" w:cs="Arial"/>
          <w:spacing w:val="56"/>
          <w:sz w:val="18"/>
          <w:szCs w:val="18"/>
        </w:rPr>
        <w:t xml:space="preserve"> </w:t>
      </w:r>
      <w:r w:rsidRPr="00C62913">
        <w:rPr>
          <w:rFonts w:ascii="Arial" w:hAnsi="Arial" w:cs="Arial"/>
          <w:sz w:val="18"/>
          <w:szCs w:val="18"/>
        </w:rPr>
        <w:t>NILO,</w:t>
      </w:r>
      <w:r w:rsidRPr="00C62913">
        <w:rPr>
          <w:rFonts w:ascii="Arial" w:hAnsi="Arial" w:cs="Arial"/>
          <w:spacing w:val="1"/>
          <w:sz w:val="18"/>
          <w:szCs w:val="18"/>
        </w:rPr>
        <w:t xml:space="preserve"> </w:t>
      </w:r>
      <w:r w:rsidRPr="00C62913">
        <w:rPr>
          <w:rFonts w:ascii="Arial" w:hAnsi="Arial" w:cs="Arial"/>
          <w:sz w:val="18"/>
          <w:szCs w:val="18"/>
        </w:rPr>
        <w:t>garantindo o abastecimento da unidade para assistência e a não utilização do produto bloqueado.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0"/>
          <w:numId w:val="18"/>
        </w:numPr>
        <w:tabs>
          <w:tab w:val="left" w:pos="412"/>
        </w:tabs>
        <w:spacing w:line="321" w:lineRule="auto"/>
        <w:ind w:right="113" w:firstLine="0"/>
        <w:jc w:val="both"/>
        <w:rPr>
          <w:rFonts w:ascii="Arial" w:hAnsi="Arial" w:cs="Arial"/>
          <w:sz w:val="18"/>
          <w:szCs w:val="18"/>
        </w:rPr>
      </w:pPr>
      <w:r w:rsidRPr="00C62913">
        <w:rPr>
          <w:rFonts w:ascii="Arial" w:hAnsi="Arial" w:cs="Arial"/>
          <w:sz w:val="18"/>
          <w:szCs w:val="18"/>
        </w:rPr>
        <w:t>O recolhimento do produto, bem como sua troca, deverá ocorrer diretamente nos pontos de entrega,</w:t>
      </w:r>
      <w:r w:rsidRPr="00C62913">
        <w:rPr>
          <w:rFonts w:ascii="Arial" w:hAnsi="Arial" w:cs="Arial"/>
          <w:spacing w:val="1"/>
          <w:sz w:val="18"/>
          <w:szCs w:val="18"/>
        </w:rPr>
        <w:t xml:space="preserve"> </w:t>
      </w:r>
      <w:r w:rsidRPr="00C62913">
        <w:rPr>
          <w:rFonts w:ascii="Arial" w:hAnsi="Arial" w:cs="Arial"/>
          <w:sz w:val="18"/>
          <w:szCs w:val="18"/>
        </w:rPr>
        <w:t>sendo o produto substituto de mesma especificação técnica, já pré-aprovado pelo Grupo Técnico de</w:t>
      </w:r>
      <w:r w:rsidRPr="00C62913">
        <w:rPr>
          <w:rFonts w:ascii="Arial" w:hAnsi="Arial" w:cs="Arial"/>
          <w:spacing w:val="1"/>
          <w:sz w:val="18"/>
          <w:szCs w:val="18"/>
        </w:rPr>
        <w:t xml:space="preserve"> </w:t>
      </w:r>
      <w:r w:rsidRPr="00C62913">
        <w:rPr>
          <w:rFonts w:ascii="Arial" w:hAnsi="Arial" w:cs="Arial"/>
          <w:sz w:val="18"/>
          <w:szCs w:val="18"/>
        </w:rPr>
        <w:t>Avaliação de Materiais do HCFMUSP e que esteja devidamente regularizado (registrado ou cadastrado)</w:t>
      </w:r>
      <w:r w:rsidRPr="00C62913">
        <w:rPr>
          <w:rFonts w:ascii="Arial" w:hAnsi="Arial" w:cs="Arial"/>
          <w:spacing w:val="1"/>
          <w:sz w:val="18"/>
          <w:szCs w:val="18"/>
        </w:rPr>
        <w:t xml:space="preserve"> </w:t>
      </w:r>
      <w:r w:rsidRPr="00C62913">
        <w:rPr>
          <w:rFonts w:ascii="Arial" w:hAnsi="Arial" w:cs="Arial"/>
          <w:sz w:val="18"/>
          <w:szCs w:val="18"/>
        </w:rPr>
        <w:t>junto à Autoridade Sanitária/Ministério da Saúde</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9"/>
        </w:numPr>
        <w:tabs>
          <w:tab w:val="left" w:pos="624"/>
        </w:tabs>
        <w:spacing w:line="321" w:lineRule="auto"/>
        <w:ind w:right="113" w:firstLine="0"/>
        <w:jc w:val="both"/>
        <w:rPr>
          <w:rFonts w:ascii="Arial" w:hAnsi="Arial" w:cs="Arial"/>
          <w:sz w:val="18"/>
          <w:szCs w:val="18"/>
        </w:rPr>
      </w:pP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bens</w:t>
      </w:r>
      <w:r w:rsidRPr="00C62913">
        <w:rPr>
          <w:rFonts w:ascii="Arial" w:hAnsi="Arial" w:cs="Arial"/>
          <w:spacing w:val="1"/>
          <w:sz w:val="18"/>
          <w:szCs w:val="18"/>
        </w:rPr>
        <w:t xml:space="preserve"> </w:t>
      </w:r>
      <w:r w:rsidRPr="00C62913">
        <w:rPr>
          <w:rFonts w:ascii="Arial" w:hAnsi="Arial" w:cs="Arial"/>
          <w:sz w:val="18"/>
          <w:szCs w:val="18"/>
        </w:rPr>
        <w:t>deverão</w:t>
      </w:r>
      <w:r w:rsidRPr="00C62913">
        <w:rPr>
          <w:rFonts w:ascii="Arial" w:hAnsi="Arial" w:cs="Arial"/>
          <w:spacing w:val="1"/>
          <w:sz w:val="18"/>
          <w:szCs w:val="18"/>
        </w:rPr>
        <w:t xml:space="preserve"> </w:t>
      </w:r>
      <w:r w:rsidRPr="00C62913">
        <w:rPr>
          <w:rFonts w:ascii="Arial" w:hAnsi="Arial" w:cs="Arial"/>
          <w:sz w:val="18"/>
          <w:szCs w:val="18"/>
        </w:rPr>
        <w:t>ser</w:t>
      </w:r>
      <w:r w:rsidRPr="00C62913">
        <w:rPr>
          <w:rFonts w:ascii="Arial" w:hAnsi="Arial" w:cs="Arial"/>
          <w:spacing w:val="1"/>
          <w:sz w:val="18"/>
          <w:szCs w:val="18"/>
        </w:rPr>
        <w:t xml:space="preserve"> </w:t>
      </w:r>
      <w:r w:rsidRPr="00C62913">
        <w:rPr>
          <w:rFonts w:ascii="Arial" w:hAnsi="Arial" w:cs="Arial"/>
          <w:sz w:val="18"/>
          <w:szCs w:val="18"/>
        </w:rPr>
        <w:t>entregues</w:t>
      </w:r>
      <w:r w:rsidRPr="00C62913">
        <w:rPr>
          <w:rFonts w:ascii="Arial" w:hAnsi="Arial" w:cs="Arial"/>
          <w:spacing w:val="1"/>
          <w:sz w:val="18"/>
          <w:szCs w:val="18"/>
        </w:rPr>
        <w:t xml:space="preserve"> </w:t>
      </w:r>
      <w:r w:rsidRPr="00C62913">
        <w:rPr>
          <w:rFonts w:ascii="Arial" w:hAnsi="Arial" w:cs="Arial"/>
          <w:sz w:val="18"/>
          <w:szCs w:val="18"/>
        </w:rPr>
        <w:t>nos</w:t>
      </w:r>
      <w:r w:rsidRPr="00C62913">
        <w:rPr>
          <w:rFonts w:ascii="Arial" w:hAnsi="Arial" w:cs="Arial"/>
          <w:spacing w:val="1"/>
          <w:sz w:val="18"/>
          <w:szCs w:val="18"/>
        </w:rPr>
        <w:t xml:space="preserve"> </w:t>
      </w:r>
      <w:r w:rsidRPr="00C62913">
        <w:rPr>
          <w:rFonts w:ascii="Arial" w:hAnsi="Arial" w:cs="Arial"/>
          <w:sz w:val="18"/>
          <w:szCs w:val="18"/>
        </w:rPr>
        <w:t>endereços</w:t>
      </w:r>
      <w:r w:rsidRPr="00C62913">
        <w:rPr>
          <w:rFonts w:ascii="Arial" w:hAnsi="Arial" w:cs="Arial"/>
          <w:spacing w:val="1"/>
          <w:sz w:val="18"/>
          <w:szCs w:val="18"/>
        </w:rPr>
        <w:t xml:space="preserve"> </w:t>
      </w:r>
      <w:r w:rsidRPr="00C62913">
        <w:rPr>
          <w:rFonts w:ascii="Arial" w:hAnsi="Arial" w:cs="Arial"/>
          <w:sz w:val="18"/>
          <w:szCs w:val="18"/>
        </w:rPr>
        <w:t>constantes</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respectiva</w:t>
      </w:r>
      <w:r w:rsidRPr="00C62913">
        <w:rPr>
          <w:rFonts w:ascii="Arial" w:hAnsi="Arial" w:cs="Arial"/>
          <w:spacing w:val="1"/>
          <w:sz w:val="18"/>
          <w:szCs w:val="18"/>
        </w:rPr>
        <w:t xml:space="preserve"> </w:t>
      </w:r>
      <w:r w:rsidRPr="00C62913">
        <w:rPr>
          <w:rFonts w:ascii="Arial" w:hAnsi="Arial" w:cs="Arial"/>
          <w:sz w:val="18"/>
          <w:szCs w:val="18"/>
        </w:rPr>
        <w:t>Nota</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Empenho,</w:t>
      </w:r>
      <w:r w:rsidRPr="00C62913">
        <w:rPr>
          <w:rFonts w:ascii="Arial" w:hAnsi="Arial" w:cs="Arial"/>
          <w:spacing w:val="1"/>
          <w:sz w:val="18"/>
          <w:szCs w:val="18"/>
        </w:rPr>
        <w:t xml:space="preserve"> </w:t>
      </w:r>
      <w:r w:rsidRPr="00C62913">
        <w:rPr>
          <w:rFonts w:ascii="Arial" w:hAnsi="Arial" w:cs="Arial"/>
          <w:sz w:val="18"/>
          <w:szCs w:val="18"/>
        </w:rPr>
        <w:t>conforme relação a seguir:</w:t>
      </w:r>
    </w:p>
    <w:p w:rsidR="00C62913" w:rsidRPr="00C62913" w:rsidRDefault="00C62913" w:rsidP="00C62913">
      <w:pPr>
        <w:spacing w:before="164"/>
        <w:ind w:left="174"/>
        <w:rPr>
          <w:rFonts w:ascii="Arial" w:hAnsi="Arial" w:cs="Arial"/>
          <w:sz w:val="18"/>
          <w:szCs w:val="18"/>
        </w:rPr>
      </w:pPr>
      <w:r w:rsidRPr="00C62913">
        <w:rPr>
          <w:rFonts w:ascii="Arial" w:hAnsi="Arial" w:cs="Arial"/>
          <w:sz w:val="18"/>
          <w:szCs w:val="18"/>
        </w:rPr>
        <w:t>CD - CENTRO DE DISTRIBUIÇÃO DE MATERIAIS DO HCFMUSP</w:t>
      </w:r>
    </w:p>
    <w:p w:rsidR="00C62913" w:rsidRPr="00C62913" w:rsidRDefault="00C62913" w:rsidP="00C62913">
      <w:pPr>
        <w:spacing w:before="25" w:line="268" w:lineRule="auto"/>
        <w:ind w:left="174" w:right="524"/>
        <w:rPr>
          <w:rFonts w:ascii="Arial" w:hAnsi="Arial" w:cs="Arial"/>
          <w:sz w:val="18"/>
          <w:szCs w:val="18"/>
        </w:rPr>
      </w:pPr>
      <w:r w:rsidRPr="00C62913">
        <w:rPr>
          <w:rFonts w:ascii="Arial" w:hAnsi="Arial" w:cs="Arial"/>
          <w:sz w:val="18"/>
          <w:szCs w:val="18"/>
        </w:rPr>
        <w:t>WORLD LOGISTIC CENTER, na Av. Aruanã, nº 280/352 - Alphaville, Galpões nº 3 e nº 4 Distrito e Município de</w:t>
      </w:r>
      <w:r w:rsidRPr="00C62913">
        <w:rPr>
          <w:rFonts w:ascii="Arial" w:hAnsi="Arial" w:cs="Arial"/>
          <w:spacing w:val="-47"/>
          <w:sz w:val="18"/>
          <w:szCs w:val="18"/>
        </w:rPr>
        <w:t xml:space="preserve"> </w:t>
      </w:r>
      <w:r w:rsidRPr="00C62913">
        <w:rPr>
          <w:rFonts w:ascii="Arial" w:hAnsi="Arial" w:cs="Arial"/>
          <w:sz w:val="18"/>
          <w:szCs w:val="18"/>
        </w:rPr>
        <w:t>Barueri, São Paulo. CEP 06460-010 Fone (11) 3555-5800 IC - LAF</w:t>
      </w:r>
    </w:p>
    <w:p w:rsidR="00C62913" w:rsidRPr="00C62913" w:rsidRDefault="00C62913" w:rsidP="00C62913">
      <w:pPr>
        <w:pStyle w:val="Corpodetexto"/>
        <w:spacing w:before="6"/>
        <w:rPr>
          <w:rFonts w:ascii="Arial" w:hAnsi="Arial" w:cs="Arial"/>
          <w:sz w:val="18"/>
          <w:szCs w:val="18"/>
        </w:rPr>
      </w:pPr>
    </w:p>
    <w:p w:rsidR="00C62913" w:rsidRPr="00C62913" w:rsidRDefault="00C62913" w:rsidP="00C62913">
      <w:pPr>
        <w:ind w:left="174"/>
        <w:rPr>
          <w:rFonts w:ascii="Arial" w:hAnsi="Arial" w:cs="Arial"/>
          <w:sz w:val="18"/>
          <w:szCs w:val="18"/>
        </w:rPr>
      </w:pPr>
      <w:r w:rsidRPr="00C62913">
        <w:rPr>
          <w:rFonts w:ascii="Arial" w:hAnsi="Arial" w:cs="Arial"/>
          <w:sz w:val="18"/>
          <w:szCs w:val="18"/>
        </w:rPr>
        <w:t>INSTITUTO CENTRAL</w:t>
      </w:r>
    </w:p>
    <w:p w:rsidR="00C62913" w:rsidRPr="00C62913" w:rsidRDefault="00C62913" w:rsidP="00C62913">
      <w:pPr>
        <w:spacing w:before="25"/>
        <w:ind w:left="174"/>
        <w:rPr>
          <w:rFonts w:ascii="Arial" w:hAnsi="Arial" w:cs="Arial"/>
          <w:sz w:val="18"/>
          <w:szCs w:val="18"/>
        </w:rPr>
      </w:pPr>
      <w:r w:rsidRPr="00C62913">
        <w:rPr>
          <w:rFonts w:ascii="Arial" w:hAnsi="Arial" w:cs="Arial"/>
          <w:sz w:val="18"/>
          <w:szCs w:val="18"/>
        </w:rPr>
        <w:t>LAF – Logística da Assistência Farmacêutica (MEDICAMENTOS)</w:t>
      </w:r>
    </w:p>
    <w:p w:rsidR="00C62913" w:rsidRPr="00C62913" w:rsidRDefault="00C62913" w:rsidP="00C62913">
      <w:pPr>
        <w:spacing w:before="24" w:line="268" w:lineRule="auto"/>
        <w:ind w:left="174" w:right="1009"/>
        <w:rPr>
          <w:rFonts w:ascii="Arial" w:hAnsi="Arial" w:cs="Arial"/>
          <w:sz w:val="18"/>
          <w:szCs w:val="18"/>
        </w:rPr>
      </w:pPr>
      <w:r w:rsidRPr="00C62913">
        <w:rPr>
          <w:rFonts w:ascii="Arial" w:hAnsi="Arial" w:cs="Arial"/>
          <w:sz w:val="18"/>
          <w:szCs w:val="18"/>
        </w:rPr>
        <w:t>Local: Av. Dr. Enéas de Carvalho Aguiar, nº 255, 8º andar PAMB De Bloco 5 Fone: 2661-6620 / 26616621</w:t>
      </w:r>
      <w:r w:rsidRPr="00C62913">
        <w:rPr>
          <w:rFonts w:ascii="Arial" w:hAnsi="Arial" w:cs="Arial"/>
          <w:spacing w:val="-47"/>
          <w:sz w:val="18"/>
          <w:szCs w:val="18"/>
        </w:rPr>
        <w:t xml:space="preserve"> </w:t>
      </w:r>
      <w:r w:rsidRPr="00C62913">
        <w:rPr>
          <w:rFonts w:ascii="Arial" w:hAnsi="Arial" w:cs="Arial"/>
          <w:sz w:val="18"/>
          <w:szCs w:val="18"/>
        </w:rPr>
        <w:t>IC - IC MATERIAL</w:t>
      </w:r>
    </w:p>
    <w:p w:rsidR="00C62913" w:rsidRPr="00C62913" w:rsidRDefault="00C62913" w:rsidP="00C62913">
      <w:pPr>
        <w:ind w:left="174"/>
        <w:rPr>
          <w:rFonts w:ascii="Arial" w:hAnsi="Arial" w:cs="Arial"/>
          <w:sz w:val="18"/>
          <w:szCs w:val="18"/>
        </w:rPr>
      </w:pPr>
      <w:r w:rsidRPr="00C62913">
        <w:rPr>
          <w:rFonts w:ascii="Arial" w:hAnsi="Arial" w:cs="Arial"/>
          <w:sz w:val="18"/>
          <w:szCs w:val="18"/>
        </w:rPr>
        <w:t>Almoxarifado Central</w:t>
      </w:r>
    </w:p>
    <w:p w:rsidR="00C62913" w:rsidRPr="00C62913" w:rsidRDefault="00C62913" w:rsidP="00C62913">
      <w:pPr>
        <w:spacing w:before="25" w:line="268" w:lineRule="auto"/>
        <w:ind w:left="174" w:right="485"/>
        <w:rPr>
          <w:rFonts w:ascii="Arial" w:hAnsi="Arial" w:cs="Arial"/>
          <w:sz w:val="18"/>
          <w:szCs w:val="18"/>
        </w:rPr>
      </w:pPr>
      <w:r w:rsidRPr="00C62913">
        <w:rPr>
          <w:rFonts w:ascii="Arial" w:hAnsi="Arial" w:cs="Arial"/>
          <w:sz w:val="18"/>
          <w:szCs w:val="18"/>
        </w:rPr>
        <w:t>Local: Av. Dr. Enéas de Carvalho Aguiar, s/n, subsolo do PAMB – altura do nº 600 da Av. Rebouças Fone: 2661-</w:t>
      </w:r>
      <w:r w:rsidRPr="00C62913">
        <w:rPr>
          <w:rFonts w:ascii="Arial" w:hAnsi="Arial" w:cs="Arial"/>
          <w:spacing w:val="-47"/>
          <w:sz w:val="18"/>
          <w:szCs w:val="18"/>
        </w:rPr>
        <w:t xml:space="preserve"> </w:t>
      </w:r>
      <w:r w:rsidRPr="00C62913">
        <w:rPr>
          <w:rFonts w:ascii="Arial" w:hAnsi="Arial" w:cs="Arial"/>
          <w:sz w:val="18"/>
          <w:szCs w:val="18"/>
        </w:rPr>
        <w:t>6038 / 2661-6597</w:t>
      </w:r>
    </w:p>
    <w:p w:rsidR="00C62913" w:rsidRPr="00C62913" w:rsidRDefault="00C62913" w:rsidP="00C62913">
      <w:pPr>
        <w:spacing w:line="207" w:lineRule="exact"/>
        <w:ind w:left="174"/>
        <w:rPr>
          <w:rFonts w:ascii="Arial" w:hAnsi="Arial" w:cs="Arial"/>
          <w:sz w:val="18"/>
          <w:szCs w:val="18"/>
        </w:rPr>
      </w:pPr>
      <w:r w:rsidRPr="00C62913">
        <w:rPr>
          <w:rFonts w:ascii="Arial" w:hAnsi="Arial" w:cs="Arial"/>
          <w:sz w:val="18"/>
          <w:szCs w:val="18"/>
        </w:rPr>
        <w:t>UFAR – UFAR MATERIAIS</w:t>
      </w:r>
    </w:p>
    <w:p w:rsidR="00C62913" w:rsidRPr="00C62913" w:rsidRDefault="00C62913" w:rsidP="00C62913">
      <w:pPr>
        <w:spacing w:before="25"/>
        <w:ind w:left="174"/>
        <w:rPr>
          <w:rFonts w:ascii="Arial" w:hAnsi="Arial" w:cs="Arial"/>
          <w:sz w:val="18"/>
          <w:szCs w:val="18"/>
        </w:rPr>
      </w:pPr>
      <w:r w:rsidRPr="00C62913">
        <w:rPr>
          <w:rFonts w:ascii="Arial" w:hAnsi="Arial" w:cs="Arial"/>
          <w:sz w:val="18"/>
          <w:szCs w:val="18"/>
        </w:rPr>
        <w:t>Almoxarifado da Unidade Farmacotécnica Hospitalar</w:t>
      </w:r>
    </w:p>
    <w:p w:rsidR="00C62913" w:rsidRPr="00C62913" w:rsidRDefault="00C62913" w:rsidP="00C62913">
      <w:pPr>
        <w:spacing w:before="25"/>
        <w:ind w:left="174"/>
        <w:rPr>
          <w:rFonts w:ascii="Arial" w:hAnsi="Arial" w:cs="Arial"/>
          <w:sz w:val="18"/>
          <w:szCs w:val="18"/>
        </w:rPr>
      </w:pPr>
      <w:r w:rsidRPr="00C62913">
        <w:rPr>
          <w:rFonts w:ascii="Arial" w:hAnsi="Arial" w:cs="Arial"/>
          <w:sz w:val="18"/>
          <w:szCs w:val="18"/>
        </w:rPr>
        <w:t>Local: Av. Dr. Ovídio Pires de Campos, 8.º andar – Bloco 8 Fone: 2661-6622/ 2661-6625</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spacing w:line="268" w:lineRule="auto"/>
        <w:ind w:left="174" w:right="7385"/>
        <w:rPr>
          <w:rFonts w:ascii="Arial" w:hAnsi="Arial" w:cs="Arial"/>
          <w:sz w:val="18"/>
          <w:szCs w:val="18"/>
        </w:rPr>
      </w:pPr>
      <w:r w:rsidRPr="00C62913">
        <w:rPr>
          <w:rFonts w:ascii="Arial" w:hAnsi="Arial" w:cs="Arial"/>
          <w:sz w:val="18"/>
          <w:szCs w:val="18"/>
        </w:rPr>
        <w:lastRenderedPageBreak/>
        <w:t>INSTITUTO DA CRIANÇA</w:t>
      </w:r>
      <w:r w:rsidRPr="00C62913">
        <w:rPr>
          <w:rFonts w:ascii="Arial" w:hAnsi="Arial" w:cs="Arial"/>
          <w:spacing w:val="-47"/>
          <w:sz w:val="18"/>
          <w:szCs w:val="18"/>
        </w:rPr>
        <w:t xml:space="preserve"> </w:t>
      </w:r>
      <w:r w:rsidRPr="00C62913">
        <w:rPr>
          <w:rFonts w:ascii="Arial" w:hAnsi="Arial" w:cs="Arial"/>
          <w:sz w:val="18"/>
          <w:szCs w:val="18"/>
        </w:rPr>
        <w:t>ICR - ICR FARMÁCIA</w:t>
      </w:r>
    </w:p>
    <w:p w:rsidR="00C62913" w:rsidRPr="00C62913" w:rsidRDefault="00C62913" w:rsidP="00C62913">
      <w:pPr>
        <w:spacing w:line="207" w:lineRule="exact"/>
        <w:ind w:left="174"/>
        <w:rPr>
          <w:rFonts w:ascii="Arial" w:hAnsi="Arial" w:cs="Arial"/>
          <w:sz w:val="18"/>
          <w:szCs w:val="18"/>
        </w:rPr>
      </w:pPr>
      <w:r w:rsidRPr="00C62913">
        <w:rPr>
          <w:rFonts w:ascii="Arial" w:hAnsi="Arial" w:cs="Arial"/>
          <w:sz w:val="18"/>
          <w:szCs w:val="18"/>
        </w:rPr>
        <w:t>Farmácia do ICR</w:t>
      </w:r>
    </w:p>
    <w:p w:rsidR="00C62913" w:rsidRPr="00C62913" w:rsidRDefault="00C62913" w:rsidP="00C62913">
      <w:pPr>
        <w:spacing w:before="25" w:line="268" w:lineRule="auto"/>
        <w:ind w:left="174" w:right="2800"/>
        <w:rPr>
          <w:rFonts w:ascii="Arial" w:hAnsi="Arial" w:cs="Arial"/>
          <w:sz w:val="18"/>
          <w:szCs w:val="18"/>
        </w:rPr>
      </w:pPr>
      <w:r w:rsidRPr="00C62913">
        <w:rPr>
          <w:rFonts w:ascii="Arial" w:hAnsi="Arial" w:cs="Arial"/>
          <w:sz w:val="18"/>
          <w:szCs w:val="18"/>
        </w:rPr>
        <w:t>Local: Av. Dr. Enéas de Carvalho Aguiar, nº 647 – 3º andar Fone: 2661-8576 / 8573</w:t>
      </w:r>
      <w:r w:rsidRPr="00C62913">
        <w:rPr>
          <w:rFonts w:ascii="Arial" w:hAnsi="Arial" w:cs="Arial"/>
          <w:spacing w:val="-47"/>
          <w:sz w:val="18"/>
          <w:szCs w:val="18"/>
        </w:rPr>
        <w:t xml:space="preserve"> </w:t>
      </w:r>
      <w:r w:rsidRPr="00C62913">
        <w:rPr>
          <w:rFonts w:ascii="Arial" w:hAnsi="Arial" w:cs="Arial"/>
          <w:sz w:val="18"/>
          <w:szCs w:val="18"/>
        </w:rPr>
        <w:t>ICR - ALX GERAL</w:t>
      </w:r>
    </w:p>
    <w:p w:rsidR="00C62913" w:rsidRPr="00C62913" w:rsidRDefault="00C62913" w:rsidP="00C62913">
      <w:pPr>
        <w:ind w:left="174"/>
        <w:rPr>
          <w:rFonts w:ascii="Arial" w:hAnsi="Arial" w:cs="Arial"/>
          <w:sz w:val="18"/>
          <w:szCs w:val="18"/>
        </w:rPr>
      </w:pPr>
      <w:r w:rsidRPr="00C62913">
        <w:rPr>
          <w:rFonts w:ascii="Arial" w:hAnsi="Arial" w:cs="Arial"/>
          <w:sz w:val="18"/>
          <w:szCs w:val="18"/>
        </w:rPr>
        <w:t>INSTITUTO DA CRIANÇA</w:t>
      </w:r>
    </w:p>
    <w:p w:rsidR="00C62913" w:rsidRPr="00C62913" w:rsidRDefault="00C62913" w:rsidP="00C62913">
      <w:pPr>
        <w:spacing w:before="24"/>
        <w:ind w:left="174"/>
        <w:rPr>
          <w:rFonts w:ascii="Arial" w:hAnsi="Arial" w:cs="Arial"/>
          <w:sz w:val="18"/>
          <w:szCs w:val="18"/>
        </w:rPr>
      </w:pPr>
      <w:r w:rsidRPr="00C62913">
        <w:rPr>
          <w:rFonts w:ascii="Arial" w:hAnsi="Arial" w:cs="Arial"/>
          <w:sz w:val="18"/>
          <w:szCs w:val="18"/>
        </w:rPr>
        <w:t>Local: Rua Galeno de Almeida, 148 Fone: 2661-8938/2661-8761</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spacing w:line="268" w:lineRule="auto"/>
        <w:ind w:left="174" w:right="5155"/>
        <w:rPr>
          <w:rFonts w:ascii="Arial" w:hAnsi="Arial" w:cs="Arial"/>
          <w:sz w:val="18"/>
          <w:szCs w:val="18"/>
        </w:rPr>
      </w:pPr>
      <w:r w:rsidRPr="00C62913">
        <w:rPr>
          <w:rFonts w:ascii="Arial" w:hAnsi="Arial" w:cs="Arial"/>
          <w:sz w:val="18"/>
          <w:szCs w:val="18"/>
        </w:rPr>
        <w:t>INSTITUTO DE MEDICINA FÍSICA E REABILITAÇÃO</w:t>
      </w:r>
      <w:r w:rsidRPr="00C62913">
        <w:rPr>
          <w:rFonts w:ascii="Arial" w:hAnsi="Arial" w:cs="Arial"/>
          <w:spacing w:val="-47"/>
          <w:sz w:val="18"/>
          <w:szCs w:val="18"/>
        </w:rPr>
        <w:t xml:space="preserve"> </w:t>
      </w:r>
      <w:r w:rsidRPr="00C62913">
        <w:rPr>
          <w:rFonts w:ascii="Arial" w:hAnsi="Arial" w:cs="Arial"/>
          <w:sz w:val="18"/>
          <w:szCs w:val="18"/>
        </w:rPr>
        <w:t>IMREA - IMREA ADMIN MATE</w:t>
      </w:r>
    </w:p>
    <w:p w:rsidR="00C62913" w:rsidRPr="00C62913" w:rsidRDefault="00C62913" w:rsidP="00C62913">
      <w:pPr>
        <w:ind w:left="174"/>
        <w:rPr>
          <w:rFonts w:ascii="Arial" w:hAnsi="Arial" w:cs="Arial"/>
          <w:sz w:val="18"/>
          <w:szCs w:val="18"/>
        </w:rPr>
      </w:pPr>
      <w:r w:rsidRPr="00C62913">
        <w:rPr>
          <w:rFonts w:ascii="Arial" w:hAnsi="Arial" w:cs="Arial"/>
          <w:sz w:val="18"/>
          <w:szCs w:val="18"/>
        </w:rPr>
        <w:t>Serviço Administrativo do IMREA</w:t>
      </w:r>
    </w:p>
    <w:p w:rsidR="00C62913" w:rsidRPr="00C62913" w:rsidRDefault="00C62913" w:rsidP="00C62913">
      <w:pPr>
        <w:spacing w:before="25"/>
        <w:ind w:left="174"/>
        <w:rPr>
          <w:rFonts w:ascii="Arial" w:hAnsi="Arial" w:cs="Arial"/>
          <w:sz w:val="18"/>
          <w:szCs w:val="18"/>
        </w:rPr>
      </w:pPr>
      <w:r w:rsidRPr="00C62913">
        <w:rPr>
          <w:rFonts w:ascii="Arial" w:hAnsi="Arial" w:cs="Arial"/>
          <w:sz w:val="18"/>
          <w:szCs w:val="18"/>
        </w:rPr>
        <w:t>Local: Rua Diderot, nº 43 - Vila Mariana (altura do nº 3833 – Rua Vergueiro) Fone: 5180-7815</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spacing w:line="268" w:lineRule="auto"/>
        <w:ind w:left="174" w:right="7265"/>
        <w:rPr>
          <w:rFonts w:ascii="Arial" w:hAnsi="Arial" w:cs="Arial"/>
          <w:sz w:val="18"/>
          <w:szCs w:val="18"/>
        </w:rPr>
      </w:pPr>
      <w:r w:rsidRPr="00C62913">
        <w:rPr>
          <w:rFonts w:ascii="Arial" w:hAnsi="Arial" w:cs="Arial"/>
          <w:sz w:val="18"/>
          <w:szCs w:val="18"/>
        </w:rPr>
        <w:t>INSTITUTO DO CORAÇÃO</w:t>
      </w:r>
      <w:r w:rsidRPr="00C62913">
        <w:rPr>
          <w:rFonts w:ascii="Arial" w:hAnsi="Arial" w:cs="Arial"/>
          <w:spacing w:val="-47"/>
          <w:sz w:val="18"/>
          <w:szCs w:val="18"/>
        </w:rPr>
        <w:t xml:space="preserve"> </w:t>
      </w:r>
      <w:r w:rsidRPr="00C62913">
        <w:rPr>
          <w:rFonts w:ascii="Arial" w:hAnsi="Arial" w:cs="Arial"/>
          <w:sz w:val="18"/>
          <w:szCs w:val="18"/>
        </w:rPr>
        <w:t>INC - INCOR FARMÁCIA</w:t>
      </w:r>
    </w:p>
    <w:p w:rsidR="00C62913" w:rsidRPr="00C62913" w:rsidRDefault="00C62913" w:rsidP="00C62913">
      <w:pPr>
        <w:spacing w:line="207" w:lineRule="exact"/>
        <w:ind w:left="174"/>
        <w:rPr>
          <w:rFonts w:ascii="Arial" w:hAnsi="Arial" w:cs="Arial"/>
          <w:sz w:val="18"/>
          <w:szCs w:val="18"/>
        </w:rPr>
      </w:pPr>
      <w:r w:rsidRPr="00C62913">
        <w:rPr>
          <w:rFonts w:ascii="Arial" w:hAnsi="Arial" w:cs="Arial"/>
          <w:sz w:val="18"/>
          <w:szCs w:val="18"/>
        </w:rPr>
        <w:t>Serviço de Farmácia do INCOR</w:t>
      </w:r>
    </w:p>
    <w:p w:rsidR="00C62913" w:rsidRPr="00C62913" w:rsidRDefault="00C62913" w:rsidP="00C62913">
      <w:pPr>
        <w:spacing w:before="25" w:line="268" w:lineRule="auto"/>
        <w:ind w:left="174" w:right="2406"/>
        <w:rPr>
          <w:rFonts w:ascii="Arial" w:hAnsi="Arial" w:cs="Arial"/>
          <w:sz w:val="18"/>
          <w:szCs w:val="18"/>
        </w:rPr>
      </w:pPr>
      <w:r w:rsidRPr="00C62913">
        <w:rPr>
          <w:rFonts w:ascii="Arial" w:hAnsi="Arial" w:cs="Arial"/>
          <w:sz w:val="18"/>
          <w:szCs w:val="18"/>
        </w:rPr>
        <w:t>Local: Av. Dr. Enéas de Carvalho Aguiar, nº 44, térreo – Bloco II Fone: 2661-5431 / 5512</w:t>
      </w:r>
      <w:r w:rsidRPr="00C62913">
        <w:rPr>
          <w:rFonts w:ascii="Arial" w:hAnsi="Arial" w:cs="Arial"/>
          <w:spacing w:val="-47"/>
          <w:sz w:val="18"/>
          <w:szCs w:val="18"/>
        </w:rPr>
        <w:t xml:space="preserve"> </w:t>
      </w:r>
      <w:r w:rsidRPr="00C62913">
        <w:rPr>
          <w:rFonts w:ascii="Arial" w:hAnsi="Arial" w:cs="Arial"/>
          <w:sz w:val="18"/>
          <w:szCs w:val="18"/>
        </w:rPr>
        <w:t>INC - INCOR MATERIAL</w:t>
      </w:r>
    </w:p>
    <w:p w:rsidR="00C62913" w:rsidRPr="00C62913" w:rsidRDefault="00C62913" w:rsidP="00C62913">
      <w:pPr>
        <w:ind w:left="174"/>
        <w:rPr>
          <w:rFonts w:ascii="Arial" w:hAnsi="Arial" w:cs="Arial"/>
          <w:sz w:val="18"/>
          <w:szCs w:val="18"/>
        </w:rPr>
      </w:pPr>
      <w:r w:rsidRPr="00C62913">
        <w:rPr>
          <w:rFonts w:ascii="Arial" w:hAnsi="Arial" w:cs="Arial"/>
          <w:sz w:val="18"/>
          <w:szCs w:val="18"/>
        </w:rPr>
        <w:t>Almoxarifado do InCor</w:t>
      </w:r>
    </w:p>
    <w:p w:rsidR="00C62913" w:rsidRPr="00C62913" w:rsidRDefault="00C62913" w:rsidP="00C62913">
      <w:pPr>
        <w:spacing w:before="24"/>
        <w:ind w:left="174"/>
        <w:rPr>
          <w:rFonts w:ascii="Arial" w:hAnsi="Arial" w:cs="Arial"/>
          <w:sz w:val="18"/>
          <w:szCs w:val="18"/>
        </w:rPr>
      </w:pPr>
      <w:r w:rsidRPr="00C62913">
        <w:rPr>
          <w:rFonts w:ascii="Arial" w:hAnsi="Arial" w:cs="Arial"/>
          <w:sz w:val="18"/>
          <w:szCs w:val="18"/>
        </w:rPr>
        <w:t>Local: Av. Dr. Enéas de Carvalho Aguiar, nº 44, térreo do Bloco II Fone: 2661-5253</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spacing w:line="268" w:lineRule="auto"/>
        <w:ind w:left="174" w:right="7075"/>
        <w:rPr>
          <w:rFonts w:ascii="Arial" w:hAnsi="Arial" w:cs="Arial"/>
          <w:sz w:val="18"/>
          <w:szCs w:val="18"/>
        </w:rPr>
      </w:pPr>
      <w:r w:rsidRPr="00C62913">
        <w:rPr>
          <w:rFonts w:ascii="Arial" w:hAnsi="Arial" w:cs="Arial"/>
          <w:sz w:val="18"/>
          <w:szCs w:val="18"/>
        </w:rPr>
        <w:t>INSTITUTO DE RADIOLOGIA</w:t>
      </w:r>
      <w:r w:rsidRPr="00C62913">
        <w:rPr>
          <w:rFonts w:ascii="Arial" w:hAnsi="Arial" w:cs="Arial"/>
          <w:spacing w:val="-47"/>
          <w:sz w:val="18"/>
          <w:szCs w:val="18"/>
        </w:rPr>
        <w:t xml:space="preserve"> </w:t>
      </w:r>
      <w:r w:rsidRPr="00C62913">
        <w:rPr>
          <w:rFonts w:ascii="Arial" w:hAnsi="Arial" w:cs="Arial"/>
          <w:sz w:val="18"/>
          <w:szCs w:val="18"/>
        </w:rPr>
        <w:t>INR - INRAD MATERIAL</w:t>
      </w:r>
    </w:p>
    <w:p w:rsidR="00C62913" w:rsidRPr="00C62913" w:rsidRDefault="00C62913" w:rsidP="00C62913">
      <w:pPr>
        <w:spacing w:line="207" w:lineRule="exact"/>
        <w:ind w:left="174"/>
        <w:rPr>
          <w:rFonts w:ascii="Arial" w:hAnsi="Arial" w:cs="Arial"/>
          <w:sz w:val="18"/>
          <w:szCs w:val="18"/>
        </w:rPr>
      </w:pPr>
      <w:r w:rsidRPr="00C62913">
        <w:rPr>
          <w:rFonts w:ascii="Arial" w:hAnsi="Arial" w:cs="Arial"/>
          <w:sz w:val="18"/>
          <w:szCs w:val="18"/>
        </w:rPr>
        <w:t>Almoxarifado InRad</w:t>
      </w:r>
    </w:p>
    <w:p w:rsidR="00C62913" w:rsidRPr="00C62913" w:rsidRDefault="00C62913" w:rsidP="00C62913">
      <w:pPr>
        <w:spacing w:before="25" w:line="268" w:lineRule="auto"/>
        <w:ind w:left="174" w:right="4667"/>
        <w:rPr>
          <w:rFonts w:ascii="Arial" w:hAnsi="Arial" w:cs="Arial"/>
          <w:sz w:val="18"/>
          <w:szCs w:val="18"/>
        </w:rPr>
      </w:pPr>
      <w:r w:rsidRPr="00C62913">
        <w:rPr>
          <w:rFonts w:ascii="Arial" w:hAnsi="Arial" w:cs="Arial"/>
          <w:sz w:val="18"/>
          <w:szCs w:val="18"/>
        </w:rPr>
        <w:t>Local: Av. Dr. Enéas de Carvalho Aguiar, nº 255 – sala 3136</w:t>
      </w:r>
      <w:r w:rsidRPr="00C62913">
        <w:rPr>
          <w:rFonts w:ascii="Arial" w:hAnsi="Arial" w:cs="Arial"/>
          <w:spacing w:val="-47"/>
          <w:sz w:val="18"/>
          <w:szCs w:val="18"/>
        </w:rPr>
        <w:t xml:space="preserve"> </w:t>
      </w:r>
      <w:r w:rsidRPr="00C62913">
        <w:rPr>
          <w:rFonts w:ascii="Arial" w:hAnsi="Arial" w:cs="Arial"/>
          <w:sz w:val="18"/>
          <w:szCs w:val="18"/>
        </w:rPr>
        <w:t>Fone: 2661-6703</w:t>
      </w:r>
    </w:p>
    <w:p w:rsidR="00C62913" w:rsidRPr="00C62913" w:rsidRDefault="00C62913" w:rsidP="00C62913">
      <w:pPr>
        <w:pStyle w:val="Corpodetexto"/>
        <w:spacing w:before="6"/>
        <w:rPr>
          <w:rFonts w:ascii="Arial" w:hAnsi="Arial" w:cs="Arial"/>
          <w:sz w:val="18"/>
          <w:szCs w:val="18"/>
        </w:rPr>
      </w:pPr>
    </w:p>
    <w:p w:rsidR="00C62913" w:rsidRPr="00C62913" w:rsidRDefault="00C62913" w:rsidP="00C62913">
      <w:pPr>
        <w:spacing w:line="268" w:lineRule="auto"/>
        <w:ind w:left="174" w:right="5355"/>
        <w:rPr>
          <w:rFonts w:ascii="Arial" w:hAnsi="Arial" w:cs="Arial"/>
          <w:sz w:val="18"/>
          <w:szCs w:val="18"/>
        </w:rPr>
      </w:pPr>
      <w:r w:rsidRPr="00C62913">
        <w:rPr>
          <w:rFonts w:ascii="Arial" w:hAnsi="Arial" w:cs="Arial"/>
          <w:sz w:val="18"/>
          <w:szCs w:val="18"/>
        </w:rPr>
        <w:t>INSTITUTO DE ORTOPEDIA E TRAUMATOLOGIA</w:t>
      </w:r>
      <w:r w:rsidRPr="00C62913">
        <w:rPr>
          <w:rFonts w:ascii="Arial" w:hAnsi="Arial" w:cs="Arial"/>
          <w:spacing w:val="-47"/>
          <w:sz w:val="18"/>
          <w:szCs w:val="18"/>
        </w:rPr>
        <w:t xml:space="preserve"> </w:t>
      </w:r>
      <w:r w:rsidRPr="00C62913">
        <w:rPr>
          <w:rFonts w:ascii="Arial" w:hAnsi="Arial" w:cs="Arial"/>
          <w:sz w:val="18"/>
          <w:szCs w:val="18"/>
        </w:rPr>
        <w:t>IOT - IOT MATERIAIS</w:t>
      </w:r>
    </w:p>
    <w:p w:rsidR="00C62913" w:rsidRPr="00C62913" w:rsidRDefault="00C62913" w:rsidP="00C62913">
      <w:pPr>
        <w:ind w:left="174"/>
        <w:rPr>
          <w:rFonts w:ascii="Arial" w:hAnsi="Arial" w:cs="Arial"/>
          <w:sz w:val="18"/>
          <w:szCs w:val="18"/>
        </w:rPr>
      </w:pPr>
      <w:r w:rsidRPr="00C62913">
        <w:rPr>
          <w:rFonts w:ascii="Arial" w:hAnsi="Arial" w:cs="Arial"/>
          <w:sz w:val="18"/>
          <w:szCs w:val="18"/>
        </w:rPr>
        <w:t>Setor de Material do IOT</w:t>
      </w:r>
    </w:p>
    <w:p w:rsidR="00C62913" w:rsidRPr="00C62913" w:rsidRDefault="00C62913" w:rsidP="00C62913">
      <w:pPr>
        <w:spacing w:before="25"/>
        <w:ind w:left="174"/>
        <w:rPr>
          <w:rFonts w:ascii="Arial" w:hAnsi="Arial" w:cs="Arial"/>
          <w:sz w:val="18"/>
          <w:szCs w:val="18"/>
        </w:rPr>
      </w:pPr>
      <w:r w:rsidRPr="00C62913">
        <w:rPr>
          <w:rFonts w:ascii="Arial" w:hAnsi="Arial" w:cs="Arial"/>
          <w:sz w:val="18"/>
          <w:szCs w:val="18"/>
        </w:rPr>
        <w:t>Local: Rua Ovídio Pires de Campos, nº 333, Subsolo IOT Fone: 2661-6313</w:t>
      </w:r>
    </w:p>
    <w:p w:rsidR="00C62913" w:rsidRPr="00C62913" w:rsidRDefault="00C62913" w:rsidP="00C62913">
      <w:pPr>
        <w:spacing w:before="161"/>
        <w:ind w:left="174"/>
        <w:rPr>
          <w:rFonts w:ascii="Arial" w:hAnsi="Arial" w:cs="Arial"/>
          <w:sz w:val="18"/>
          <w:szCs w:val="18"/>
        </w:rPr>
      </w:pPr>
      <w:r w:rsidRPr="00C62913">
        <w:rPr>
          <w:rFonts w:ascii="Arial" w:hAnsi="Arial" w:cs="Arial"/>
          <w:sz w:val="18"/>
          <w:szCs w:val="18"/>
        </w:rPr>
        <w:t>INSTITUTO DE PSIQUIATRIA</w:t>
      </w:r>
    </w:p>
    <w:p w:rsidR="00C62913" w:rsidRPr="00C62913" w:rsidRDefault="00C62913" w:rsidP="00C62913">
      <w:pPr>
        <w:spacing w:before="24"/>
        <w:ind w:left="174"/>
        <w:rPr>
          <w:rFonts w:ascii="Arial" w:hAnsi="Arial" w:cs="Arial"/>
          <w:sz w:val="18"/>
          <w:szCs w:val="18"/>
        </w:rPr>
      </w:pPr>
      <w:r w:rsidRPr="00C62913">
        <w:rPr>
          <w:rFonts w:ascii="Arial" w:hAnsi="Arial" w:cs="Arial"/>
          <w:sz w:val="18"/>
          <w:szCs w:val="18"/>
        </w:rPr>
        <w:t>IPQ - IPQ MATERIAIS / MEDICAMENTOS</w:t>
      </w:r>
    </w:p>
    <w:p w:rsidR="00C62913" w:rsidRPr="00C62913" w:rsidRDefault="00C62913" w:rsidP="00C62913">
      <w:pPr>
        <w:spacing w:before="25" w:line="268" w:lineRule="auto"/>
        <w:ind w:left="174" w:right="5643"/>
        <w:rPr>
          <w:rFonts w:ascii="Arial" w:hAnsi="Arial" w:cs="Arial"/>
          <w:sz w:val="18"/>
          <w:szCs w:val="18"/>
        </w:rPr>
      </w:pPr>
      <w:r w:rsidRPr="00C62913">
        <w:rPr>
          <w:rFonts w:ascii="Arial" w:hAnsi="Arial" w:cs="Arial"/>
          <w:sz w:val="18"/>
          <w:szCs w:val="18"/>
        </w:rPr>
        <w:t>Setor de Almoxarifado do Instituto de Psiquiatria</w:t>
      </w:r>
      <w:r w:rsidRPr="00C62913">
        <w:rPr>
          <w:rFonts w:ascii="Arial" w:hAnsi="Arial" w:cs="Arial"/>
          <w:spacing w:val="-47"/>
          <w:sz w:val="18"/>
          <w:szCs w:val="18"/>
        </w:rPr>
        <w:t xml:space="preserve"> </w:t>
      </w:r>
      <w:r w:rsidRPr="00C62913">
        <w:rPr>
          <w:rFonts w:ascii="Arial" w:hAnsi="Arial" w:cs="Arial"/>
          <w:sz w:val="18"/>
          <w:szCs w:val="18"/>
        </w:rPr>
        <w:t>Local: Rua Ovídio Pires de Campos, 785</w:t>
      </w:r>
    </w:p>
    <w:p w:rsidR="00C62913" w:rsidRPr="00C62913" w:rsidRDefault="00C62913" w:rsidP="00C62913">
      <w:pPr>
        <w:spacing w:line="207" w:lineRule="exact"/>
        <w:ind w:left="174"/>
        <w:rPr>
          <w:rFonts w:ascii="Arial" w:hAnsi="Arial" w:cs="Arial"/>
          <w:sz w:val="18"/>
          <w:szCs w:val="18"/>
        </w:rPr>
      </w:pPr>
      <w:r w:rsidRPr="00C62913">
        <w:rPr>
          <w:rFonts w:ascii="Arial" w:hAnsi="Arial" w:cs="Arial"/>
          <w:sz w:val="18"/>
          <w:szCs w:val="18"/>
        </w:rPr>
        <w:t>Fone: 2661-6324</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spacing w:line="268" w:lineRule="auto"/>
        <w:ind w:left="174" w:right="5625"/>
        <w:rPr>
          <w:rFonts w:ascii="Arial" w:hAnsi="Arial" w:cs="Arial"/>
          <w:sz w:val="18"/>
          <w:szCs w:val="18"/>
        </w:rPr>
      </w:pPr>
      <w:r w:rsidRPr="00C62913">
        <w:rPr>
          <w:rFonts w:ascii="Arial" w:hAnsi="Arial" w:cs="Arial"/>
          <w:sz w:val="18"/>
          <w:szCs w:val="18"/>
        </w:rPr>
        <w:t>LABORATÓRIOS DE INVESTIGAÇÃO MÉDICA</w:t>
      </w:r>
      <w:r w:rsidRPr="00C62913">
        <w:rPr>
          <w:rFonts w:ascii="Arial" w:hAnsi="Arial" w:cs="Arial"/>
          <w:spacing w:val="-47"/>
          <w:sz w:val="18"/>
          <w:szCs w:val="18"/>
        </w:rPr>
        <w:t xml:space="preserve"> </w:t>
      </w:r>
      <w:r w:rsidRPr="00C62913">
        <w:rPr>
          <w:rFonts w:ascii="Arial" w:hAnsi="Arial" w:cs="Arial"/>
          <w:sz w:val="18"/>
          <w:szCs w:val="18"/>
        </w:rPr>
        <w:t>LIM – LIM MATERIAIS</w:t>
      </w:r>
    </w:p>
    <w:p w:rsidR="00C62913" w:rsidRPr="00C62913" w:rsidRDefault="00C62913" w:rsidP="00C62913">
      <w:pPr>
        <w:spacing w:line="207" w:lineRule="exact"/>
        <w:ind w:left="174"/>
        <w:rPr>
          <w:rFonts w:ascii="Arial" w:hAnsi="Arial" w:cs="Arial"/>
          <w:sz w:val="18"/>
          <w:szCs w:val="18"/>
        </w:rPr>
      </w:pPr>
      <w:r w:rsidRPr="00C62913">
        <w:rPr>
          <w:rFonts w:ascii="Arial" w:hAnsi="Arial" w:cs="Arial"/>
          <w:sz w:val="18"/>
          <w:szCs w:val="18"/>
        </w:rPr>
        <w:t>Setor de Material do LIM</w:t>
      </w:r>
    </w:p>
    <w:p w:rsidR="00C62913" w:rsidRPr="00C62913" w:rsidRDefault="00C62913" w:rsidP="00C62913">
      <w:pPr>
        <w:spacing w:before="25" w:line="268" w:lineRule="auto"/>
        <w:ind w:left="174" w:right="1081"/>
        <w:rPr>
          <w:rFonts w:ascii="Arial" w:hAnsi="Arial" w:cs="Arial"/>
          <w:sz w:val="18"/>
          <w:szCs w:val="18"/>
        </w:rPr>
      </w:pPr>
      <w:r w:rsidRPr="00C62913">
        <w:rPr>
          <w:rFonts w:ascii="Arial" w:hAnsi="Arial" w:cs="Arial"/>
          <w:sz w:val="18"/>
          <w:szCs w:val="18"/>
        </w:rPr>
        <w:t>Local: Av. Dr. Enéas de Carvalho Aguiar, s/n, (ao lado do SVO/Banco Santander) Faculdade de Medicina</w:t>
      </w:r>
      <w:r w:rsidRPr="00C62913">
        <w:rPr>
          <w:rFonts w:ascii="Arial" w:hAnsi="Arial" w:cs="Arial"/>
          <w:spacing w:val="-47"/>
          <w:sz w:val="18"/>
          <w:szCs w:val="18"/>
        </w:rPr>
        <w:t xml:space="preserve"> </w:t>
      </w:r>
      <w:r w:rsidRPr="00C62913">
        <w:rPr>
          <w:rFonts w:ascii="Arial" w:hAnsi="Arial" w:cs="Arial"/>
          <w:sz w:val="18"/>
          <w:szCs w:val="18"/>
        </w:rPr>
        <w:t>Almoxarifado dos LIMs (antigo prédio da manutenção) Fone: 3066-7329/7271</w:t>
      </w:r>
    </w:p>
    <w:p w:rsidR="00C62913" w:rsidRPr="00C62913" w:rsidRDefault="00C62913" w:rsidP="00C62913">
      <w:pPr>
        <w:pStyle w:val="Corpodetexto"/>
        <w:spacing w:before="6"/>
        <w:rPr>
          <w:rFonts w:ascii="Arial" w:hAnsi="Arial" w:cs="Arial"/>
          <w:sz w:val="18"/>
          <w:szCs w:val="18"/>
        </w:rPr>
      </w:pPr>
    </w:p>
    <w:p w:rsidR="00C62913" w:rsidRPr="00C62913" w:rsidRDefault="00C62913" w:rsidP="00C62913">
      <w:pPr>
        <w:spacing w:line="268" w:lineRule="auto"/>
        <w:ind w:left="174" w:right="6955"/>
        <w:rPr>
          <w:rFonts w:ascii="Arial" w:hAnsi="Arial" w:cs="Arial"/>
          <w:sz w:val="18"/>
          <w:szCs w:val="18"/>
        </w:rPr>
      </w:pPr>
      <w:r w:rsidRPr="00C62913">
        <w:rPr>
          <w:rFonts w:ascii="Arial" w:hAnsi="Arial" w:cs="Arial"/>
          <w:sz w:val="18"/>
          <w:szCs w:val="18"/>
        </w:rPr>
        <w:t>PRÉDIO DA ADMINISTRAÇÃO</w:t>
      </w:r>
      <w:r w:rsidRPr="00C62913">
        <w:rPr>
          <w:rFonts w:ascii="Arial" w:hAnsi="Arial" w:cs="Arial"/>
          <w:spacing w:val="-47"/>
          <w:sz w:val="18"/>
          <w:szCs w:val="18"/>
        </w:rPr>
        <w:t xml:space="preserve"> </w:t>
      </w:r>
      <w:r w:rsidRPr="00C62913">
        <w:rPr>
          <w:rFonts w:ascii="Arial" w:hAnsi="Arial" w:cs="Arial"/>
          <w:sz w:val="18"/>
          <w:szCs w:val="18"/>
        </w:rPr>
        <w:t>PA - A7 MATERIAIS</w:t>
      </w:r>
    </w:p>
    <w:p w:rsidR="00C62913" w:rsidRPr="00C62913" w:rsidRDefault="00C62913" w:rsidP="00C62913">
      <w:pPr>
        <w:spacing w:line="207" w:lineRule="exact"/>
        <w:ind w:left="174"/>
        <w:rPr>
          <w:rFonts w:ascii="Arial" w:hAnsi="Arial" w:cs="Arial"/>
          <w:sz w:val="18"/>
          <w:szCs w:val="18"/>
        </w:rPr>
      </w:pPr>
      <w:r w:rsidRPr="00C62913">
        <w:rPr>
          <w:rFonts w:ascii="Arial" w:hAnsi="Arial" w:cs="Arial"/>
          <w:sz w:val="18"/>
          <w:szCs w:val="18"/>
        </w:rPr>
        <w:t>Almoxarifado Central</w:t>
      </w:r>
    </w:p>
    <w:p w:rsidR="00C62913" w:rsidRPr="00C62913" w:rsidRDefault="00C62913" w:rsidP="00C62913">
      <w:pPr>
        <w:spacing w:before="25" w:line="268" w:lineRule="auto"/>
        <w:ind w:left="174" w:right="5242"/>
        <w:rPr>
          <w:rFonts w:ascii="Arial" w:hAnsi="Arial" w:cs="Arial"/>
          <w:sz w:val="18"/>
          <w:szCs w:val="18"/>
        </w:rPr>
      </w:pPr>
      <w:r w:rsidRPr="00C62913">
        <w:rPr>
          <w:rFonts w:ascii="Arial" w:hAnsi="Arial" w:cs="Arial"/>
          <w:sz w:val="18"/>
          <w:szCs w:val="18"/>
        </w:rPr>
        <w:lastRenderedPageBreak/>
        <w:t>Local: Rua Ovídio Pires de Campos, nº 225, 1º andar</w:t>
      </w:r>
      <w:r w:rsidRPr="00C62913">
        <w:rPr>
          <w:rFonts w:ascii="Arial" w:hAnsi="Arial" w:cs="Arial"/>
          <w:spacing w:val="-47"/>
          <w:sz w:val="18"/>
          <w:szCs w:val="18"/>
        </w:rPr>
        <w:t xml:space="preserve"> </w:t>
      </w:r>
      <w:r w:rsidRPr="00C62913">
        <w:rPr>
          <w:rFonts w:ascii="Arial" w:hAnsi="Arial" w:cs="Arial"/>
          <w:sz w:val="18"/>
          <w:szCs w:val="18"/>
        </w:rPr>
        <w:t>Fone: 2661-7008 / 2661-6652</w:t>
      </w:r>
    </w:p>
    <w:p w:rsidR="00C62913" w:rsidRPr="00C62913" w:rsidRDefault="00C62913" w:rsidP="00C62913">
      <w:pPr>
        <w:pStyle w:val="Corpodetexto"/>
        <w:spacing w:before="6"/>
        <w:rPr>
          <w:rFonts w:ascii="Arial" w:hAnsi="Arial" w:cs="Arial"/>
          <w:sz w:val="18"/>
          <w:szCs w:val="18"/>
        </w:rPr>
      </w:pPr>
    </w:p>
    <w:p w:rsidR="00C62913" w:rsidRPr="00C62913" w:rsidRDefault="00C62913" w:rsidP="00C62913">
      <w:pPr>
        <w:ind w:left="174"/>
        <w:rPr>
          <w:rFonts w:ascii="Arial" w:hAnsi="Arial" w:cs="Arial"/>
          <w:sz w:val="18"/>
          <w:szCs w:val="18"/>
        </w:rPr>
      </w:pPr>
      <w:r w:rsidRPr="00C62913">
        <w:rPr>
          <w:rFonts w:ascii="Arial" w:hAnsi="Arial" w:cs="Arial"/>
          <w:sz w:val="18"/>
          <w:szCs w:val="18"/>
        </w:rPr>
        <w:t>ICESP – INSTITUTO DO CÂNCER DO ESTA DO SÃO PAULO</w:t>
      </w:r>
    </w:p>
    <w:p w:rsidR="00C62913" w:rsidRPr="00C62913" w:rsidRDefault="00C62913" w:rsidP="00C62913">
      <w:pPr>
        <w:spacing w:before="25"/>
        <w:ind w:left="174"/>
        <w:rPr>
          <w:rFonts w:ascii="Arial" w:hAnsi="Arial" w:cs="Arial"/>
          <w:sz w:val="18"/>
          <w:szCs w:val="18"/>
        </w:rPr>
      </w:pPr>
      <w:r w:rsidRPr="00C62913">
        <w:rPr>
          <w:rFonts w:ascii="Arial" w:hAnsi="Arial" w:cs="Arial"/>
          <w:sz w:val="18"/>
          <w:szCs w:val="18"/>
        </w:rPr>
        <w:t>Doca de recebimento</w:t>
      </w:r>
    </w:p>
    <w:p w:rsidR="00C62913" w:rsidRPr="00C62913" w:rsidRDefault="00C62913" w:rsidP="00C62913">
      <w:pPr>
        <w:spacing w:before="25" w:line="268" w:lineRule="auto"/>
        <w:ind w:left="174" w:right="4341"/>
        <w:rPr>
          <w:rFonts w:ascii="Arial" w:hAnsi="Arial" w:cs="Arial"/>
          <w:sz w:val="18"/>
          <w:szCs w:val="18"/>
        </w:rPr>
      </w:pPr>
      <w:r w:rsidRPr="00C62913">
        <w:rPr>
          <w:rFonts w:ascii="Arial" w:hAnsi="Arial" w:cs="Arial"/>
          <w:sz w:val="18"/>
          <w:szCs w:val="18"/>
        </w:rPr>
        <w:t>Local: Av. Dr. Arnaldo, nº 251, 2º subsolo – Cerqueira Cesar</w:t>
      </w:r>
      <w:r w:rsidRPr="00C62913">
        <w:rPr>
          <w:rFonts w:ascii="Arial" w:hAnsi="Arial" w:cs="Arial"/>
          <w:spacing w:val="1"/>
          <w:sz w:val="18"/>
          <w:szCs w:val="18"/>
        </w:rPr>
        <w:t xml:space="preserve"> </w:t>
      </w:r>
      <w:r w:rsidRPr="00C62913">
        <w:rPr>
          <w:rFonts w:ascii="Arial" w:hAnsi="Arial" w:cs="Arial"/>
          <w:sz w:val="18"/>
          <w:szCs w:val="18"/>
        </w:rPr>
        <w:t>CEP</w:t>
      </w:r>
      <w:r w:rsidRPr="00C62913">
        <w:rPr>
          <w:rFonts w:ascii="Arial" w:hAnsi="Arial" w:cs="Arial"/>
          <w:spacing w:val="-3"/>
          <w:sz w:val="18"/>
          <w:szCs w:val="18"/>
        </w:rPr>
        <w:t xml:space="preserve"> </w:t>
      </w:r>
      <w:r w:rsidRPr="00C62913">
        <w:rPr>
          <w:rFonts w:ascii="Arial" w:hAnsi="Arial" w:cs="Arial"/>
          <w:sz w:val="18"/>
          <w:szCs w:val="18"/>
        </w:rPr>
        <w:t>01246-000</w:t>
      </w:r>
      <w:r w:rsidRPr="00C62913">
        <w:rPr>
          <w:rFonts w:ascii="Arial" w:hAnsi="Arial" w:cs="Arial"/>
          <w:spacing w:val="-2"/>
          <w:sz w:val="18"/>
          <w:szCs w:val="18"/>
        </w:rPr>
        <w:t xml:space="preserve"> </w:t>
      </w:r>
      <w:r w:rsidRPr="00C62913">
        <w:rPr>
          <w:rFonts w:ascii="Arial" w:hAnsi="Arial" w:cs="Arial"/>
          <w:sz w:val="18"/>
          <w:szCs w:val="18"/>
        </w:rPr>
        <w:t>São</w:t>
      </w:r>
      <w:r w:rsidRPr="00C62913">
        <w:rPr>
          <w:rFonts w:ascii="Arial" w:hAnsi="Arial" w:cs="Arial"/>
          <w:spacing w:val="-2"/>
          <w:sz w:val="18"/>
          <w:szCs w:val="18"/>
        </w:rPr>
        <w:t xml:space="preserve"> </w:t>
      </w:r>
      <w:r w:rsidRPr="00C62913">
        <w:rPr>
          <w:rFonts w:ascii="Arial" w:hAnsi="Arial" w:cs="Arial"/>
          <w:sz w:val="18"/>
          <w:szCs w:val="18"/>
        </w:rPr>
        <w:t>Paulo</w:t>
      </w:r>
      <w:r w:rsidRPr="00C62913">
        <w:rPr>
          <w:rFonts w:ascii="Arial" w:hAnsi="Arial" w:cs="Arial"/>
          <w:spacing w:val="-2"/>
          <w:sz w:val="18"/>
          <w:szCs w:val="18"/>
        </w:rPr>
        <w:t xml:space="preserve"> </w:t>
      </w:r>
      <w:r w:rsidRPr="00C62913">
        <w:rPr>
          <w:rFonts w:ascii="Arial" w:hAnsi="Arial" w:cs="Arial"/>
          <w:sz w:val="18"/>
          <w:szCs w:val="18"/>
        </w:rPr>
        <w:t>–</w:t>
      </w:r>
      <w:r w:rsidRPr="00C62913">
        <w:rPr>
          <w:rFonts w:ascii="Arial" w:hAnsi="Arial" w:cs="Arial"/>
          <w:spacing w:val="-2"/>
          <w:sz w:val="18"/>
          <w:szCs w:val="18"/>
        </w:rPr>
        <w:t xml:space="preserve"> </w:t>
      </w:r>
      <w:r w:rsidRPr="00C62913">
        <w:rPr>
          <w:rFonts w:ascii="Arial" w:hAnsi="Arial" w:cs="Arial"/>
          <w:sz w:val="18"/>
          <w:szCs w:val="18"/>
        </w:rPr>
        <w:t>SP</w:t>
      </w:r>
      <w:r w:rsidRPr="00C62913">
        <w:rPr>
          <w:rFonts w:ascii="Arial" w:hAnsi="Arial" w:cs="Arial"/>
          <w:spacing w:val="-2"/>
          <w:sz w:val="18"/>
          <w:szCs w:val="18"/>
        </w:rPr>
        <w:t xml:space="preserve"> </w:t>
      </w:r>
      <w:r w:rsidRPr="00C62913">
        <w:rPr>
          <w:rFonts w:ascii="Arial" w:hAnsi="Arial" w:cs="Arial"/>
          <w:sz w:val="18"/>
          <w:szCs w:val="18"/>
        </w:rPr>
        <w:t>Fone:</w:t>
      </w:r>
      <w:r w:rsidRPr="00C62913">
        <w:rPr>
          <w:rFonts w:ascii="Arial" w:hAnsi="Arial" w:cs="Arial"/>
          <w:spacing w:val="-2"/>
          <w:sz w:val="18"/>
          <w:szCs w:val="18"/>
        </w:rPr>
        <w:t xml:space="preserve"> </w:t>
      </w:r>
      <w:r w:rsidRPr="00C62913">
        <w:rPr>
          <w:rFonts w:ascii="Arial" w:hAnsi="Arial" w:cs="Arial"/>
          <w:sz w:val="18"/>
          <w:szCs w:val="18"/>
        </w:rPr>
        <w:t>3893-4786/</w:t>
      </w:r>
      <w:r w:rsidRPr="00C62913">
        <w:rPr>
          <w:rFonts w:ascii="Arial" w:hAnsi="Arial" w:cs="Arial"/>
          <w:spacing w:val="-2"/>
          <w:sz w:val="18"/>
          <w:szCs w:val="18"/>
        </w:rPr>
        <w:t xml:space="preserve"> </w:t>
      </w:r>
      <w:r w:rsidRPr="00C62913">
        <w:rPr>
          <w:rFonts w:ascii="Arial" w:hAnsi="Arial" w:cs="Arial"/>
          <w:sz w:val="18"/>
          <w:szCs w:val="18"/>
        </w:rPr>
        <w:t>3893-2000</w:t>
      </w:r>
    </w:p>
    <w:p w:rsidR="00C62913" w:rsidRPr="00C62913" w:rsidRDefault="00C62913" w:rsidP="00C62913">
      <w:pPr>
        <w:pStyle w:val="Corpodetexto"/>
        <w:spacing w:before="6"/>
        <w:rPr>
          <w:rFonts w:ascii="Arial" w:hAnsi="Arial" w:cs="Arial"/>
          <w:sz w:val="18"/>
          <w:szCs w:val="18"/>
        </w:rPr>
      </w:pPr>
    </w:p>
    <w:p w:rsidR="00C62913" w:rsidRPr="00C62913" w:rsidRDefault="00C62913" w:rsidP="00C62913">
      <w:pPr>
        <w:ind w:left="174"/>
        <w:rPr>
          <w:rFonts w:ascii="Arial" w:hAnsi="Arial" w:cs="Arial"/>
          <w:sz w:val="18"/>
          <w:szCs w:val="18"/>
        </w:rPr>
      </w:pPr>
      <w:r w:rsidRPr="00C62913">
        <w:rPr>
          <w:rFonts w:ascii="Arial" w:hAnsi="Arial" w:cs="Arial"/>
          <w:sz w:val="18"/>
          <w:szCs w:val="18"/>
        </w:rPr>
        <w:t>INSTITUTO PERDIZES</w:t>
      </w:r>
    </w:p>
    <w:p w:rsidR="00C62913" w:rsidRPr="00C62913" w:rsidRDefault="00C62913" w:rsidP="00C62913">
      <w:pPr>
        <w:spacing w:before="25"/>
        <w:ind w:left="174"/>
        <w:rPr>
          <w:rFonts w:ascii="Arial" w:hAnsi="Arial" w:cs="Arial"/>
          <w:sz w:val="18"/>
          <w:szCs w:val="18"/>
        </w:rPr>
      </w:pPr>
      <w:r w:rsidRPr="00C62913">
        <w:rPr>
          <w:rFonts w:ascii="Arial" w:hAnsi="Arial" w:cs="Arial"/>
          <w:sz w:val="18"/>
          <w:szCs w:val="18"/>
        </w:rPr>
        <w:t>Local: R. Cotoxó, nº 1142, 1º andar Fone: (11) 2661-3409 ramal 3411</w:t>
      </w:r>
    </w:p>
    <w:p w:rsidR="00C62913" w:rsidRPr="00C62913" w:rsidRDefault="00C62913" w:rsidP="00C62913">
      <w:pPr>
        <w:pStyle w:val="Corpodetexto"/>
        <w:rPr>
          <w:rFonts w:ascii="Arial" w:hAnsi="Arial" w:cs="Arial"/>
          <w:sz w:val="18"/>
          <w:szCs w:val="18"/>
        </w:rPr>
      </w:pPr>
    </w:p>
    <w:p w:rsidR="00C62913" w:rsidRPr="00C62913" w:rsidRDefault="00C62913" w:rsidP="00C62913">
      <w:pPr>
        <w:pStyle w:val="Corpodetexto"/>
        <w:spacing w:before="3"/>
        <w:rPr>
          <w:rFonts w:ascii="Arial" w:hAnsi="Arial" w:cs="Arial"/>
          <w:sz w:val="18"/>
          <w:szCs w:val="18"/>
        </w:rPr>
      </w:pPr>
    </w:p>
    <w:p w:rsidR="00C62913" w:rsidRPr="00C62913" w:rsidRDefault="00C62913" w:rsidP="00F57430">
      <w:pPr>
        <w:pStyle w:val="Ttulo4"/>
        <w:numPr>
          <w:ilvl w:val="0"/>
          <w:numId w:val="19"/>
        </w:numPr>
        <w:tabs>
          <w:tab w:val="left" w:pos="508"/>
        </w:tabs>
        <w:ind w:left="507" w:hanging="334"/>
        <w:jc w:val="left"/>
        <w:rPr>
          <w:sz w:val="18"/>
          <w:szCs w:val="18"/>
        </w:rPr>
      </w:pPr>
      <w:r w:rsidRPr="00C62913">
        <w:rPr>
          <w:sz w:val="18"/>
          <w:szCs w:val="18"/>
        </w:rPr>
        <w:t>MODELO DE GESTÃO DO CONTRATO</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19"/>
        </w:numPr>
        <w:tabs>
          <w:tab w:val="left" w:pos="688"/>
        </w:tabs>
        <w:ind w:left="687" w:right="0" w:hanging="514"/>
        <w:rPr>
          <w:rFonts w:ascii="Arial" w:hAnsi="Arial" w:cs="Arial"/>
          <w:sz w:val="18"/>
          <w:szCs w:val="18"/>
        </w:rPr>
      </w:pPr>
      <w:r w:rsidRPr="00C62913">
        <w:rPr>
          <w:rFonts w:ascii="Arial" w:hAnsi="Arial" w:cs="Arial"/>
          <w:sz w:val="18"/>
          <w:szCs w:val="18"/>
        </w:rPr>
        <w:t>O</w:t>
      </w:r>
      <w:r w:rsidRPr="00C62913">
        <w:rPr>
          <w:rFonts w:ascii="Arial" w:hAnsi="Arial" w:cs="Arial"/>
          <w:spacing w:val="10"/>
          <w:sz w:val="18"/>
          <w:szCs w:val="18"/>
        </w:rPr>
        <w:t xml:space="preserve"> </w:t>
      </w:r>
      <w:r w:rsidRPr="00C62913">
        <w:rPr>
          <w:rFonts w:ascii="Arial" w:hAnsi="Arial" w:cs="Arial"/>
          <w:sz w:val="18"/>
          <w:szCs w:val="18"/>
        </w:rPr>
        <w:t>contrato</w:t>
      </w:r>
      <w:r w:rsidRPr="00C62913">
        <w:rPr>
          <w:rFonts w:ascii="Arial" w:hAnsi="Arial" w:cs="Arial"/>
          <w:spacing w:val="10"/>
          <w:sz w:val="18"/>
          <w:szCs w:val="18"/>
        </w:rPr>
        <w:t xml:space="preserve"> </w:t>
      </w:r>
      <w:r w:rsidRPr="00C62913">
        <w:rPr>
          <w:rFonts w:ascii="Arial" w:hAnsi="Arial" w:cs="Arial"/>
          <w:sz w:val="18"/>
          <w:szCs w:val="18"/>
        </w:rPr>
        <w:t>deverá</w:t>
      </w:r>
      <w:r w:rsidRPr="00C62913">
        <w:rPr>
          <w:rFonts w:ascii="Arial" w:hAnsi="Arial" w:cs="Arial"/>
          <w:spacing w:val="10"/>
          <w:sz w:val="18"/>
          <w:szCs w:val="18"/>
        </w:rPr>
        <w:t xml:space="preserve"> </w:t>
      </w:r>
      <w:r w:rsidRPr="00C62913">
        <w:rPr>
          <w:rFonts w:ascii="Arial" w:hAnsi="Arial" w:cs="Arial"/>
          <w:sz w:val="18"/>
          <w:szCs w:val="18"/>
        </w:rPr>
        <w:t>ser</w:t>
      </w:r>
      <w:r w:rsidRPr="00C62913">
        <w:rPr>
          <w:rFonts w:ascii="Arial" w:hAnsi="Arial" w:cs="Arial"/>
          <w:spacing w:val="10"/>
          <w:sz w:val="18"/>
          <w:szCs w:val="18"/>
        </w:rPr>
        <w:t xml:space="preserve"> </w:t>
      </w:r>
      <w:r w:rsidRPr="00C62913">
        <w:rPr>
          <w:rFonts w:ascii="Arial" w:hAnsi="Arial" w:cs="Arial"/>
          <w:sz w:val="18"/>
          <w:szCs w:val="18"/>
        </w:rPr>
        <w:t>executado</w:t>
      </w:r>
      <w:r w:rsidRPr="00C62913">
        <w:rPr>
          <w:rFonts w:ascii="Arial" w:hAnsi="Arial" w:cs="Arial"/>
          <w:spacing w:val="10"/>
          <w:sz w:val="18"/>
          <w:szCs w:val="18"/>
        </w:rPr>
        <w:t xml:space="preserve"> </w:t>
      </w:r>
      <w:r w:rsidRPr="00C62913">
        <w:rPr>
          <w:rFonts w:ascii="Arial" w:hAnsi="Arial" w:cs="Arial"/>
          <w:sz w:val="18"/>
          <w:szCs w:val="18"/>
        </w:rPr>
        <w:t>fielmente</w:t>
      </w:r>
      <w:r w:rsidRPr="00C62913">
        <w:rPr>
          <w:rFonts w:ascii="Arial" w:hAnsi="Arial" w:cs="Arial"/>
          <w:spacing w:val="10"/>
          <w:sz w:val="18"/>
          <w:szCs w:val="18"/>
        </w:rPr>
        <w:t xml:space="preserve"> </w:t>
      </w:r>
      <w:r w:rsidRPr="00C62913">
        <w:rPr>
          <w:rFonts w:ascii="Arial" w:hAnsi="Arial" w:cs="Arial"/>
          <w:sz w:val="18"/>
          <w:szCs w:val="18"/>
        </w:rPr>
        <w:t>pelas</w:t>
      </w:r>
      <w:r w:rsidRPr="00C62913">
        <w:rPr>
          <w:rFonts w:ascii="Arial" w:hAnsi="Arial" w:cs="Arial"/>
          <w:spacing w:val="10"/>
          <w:sz w:val="18"/>
          <w:szCs w:val="18"/>
        </w:rPr>
        <w:t xml:space="preserve"> </w:t>
      </w:r>
      <w:r w:rsidRPr="00C62913">
        <w:rPr>
          <w:rFonts w:ascii="Arial" w:hAnsi="Arial" w:cs="Arial"/>
          <w:sz w:val="18"/>
          <w:szCs w:val="18"/>
        </w:rPr>
        <w:t>partes,</w:t>
      </w:r>
      <w:r w:rsidRPr="00C62913">
        <w:rPr>
          <w:rFonts w:ascii="Arial" w:hAnsi="Arial" w:cs="Arial"/>
          <w:spacing w:val="10"/>
          <w:sz w:val="18"/>
          <w:szCs w:val="18"/>
        </w:rPr>
        <w:t xml:space="preserve"> </w:t>
      </w:r>
      <w:r w:rsidRPr="00C62913">
        <w:rPr>
          <w:rFonts w:ascii="Arial" w:hAnsi="Arial" w:cs="Arial"/>
          <w:sz w:val="18"/>
          <w:szCs w:val="18"/>
        </w:rPr>
        <w:t>de</w:t>
      </w:r>
      <w:r w:rsidRPr="00C62913">
        <w:rPr>
          <w:rFonts w:ascii="Arial" w:hAnsi="Arial" w:cs="Arial"/>
          <w:spacing w:val="10"/>
          <w:sz w:val="18"/>
          <w:szCs w:val="18"/>
        </w:rPr>
        <w:t xml:space="preserve"> </w:t>
      </w:r>
      <w:r w:rsidRPr="00C62913">
        <w:rPr>
          <w:rFonts w:ascii="Arial" w:hAnsi="Arial" w:cs="Arial"/>
          <w:sz w:val="18"/>
          <w:szCs w:val="18"/>
        </w:rPr>
        <w:t>acordo</w:t>
      </w:r>
      <w:r w:rsidRPr="00C62913">
        <w:rPr>
          <w:rFonts w:ascii="Arial" w:hAnsi="Arial" w:cs="Arial"/>
          <w:spacing w:val="10"/>
          <w:sz w:val="18"/>
          <w:szCs w:val="18"/>
        </w:rPr>
        <w:t xml:space="preserve"> </w:t>
      </w:r>
      <w:r w:rsidRPr="00C62913">
        <w:rPr>
          <w:rFonts w:ascii="Arial" w:hAnsi="Arial" w:cs="Arial"/>
          <w:sz w:val="18"/>
          <w:szCs w:val="18"/>
        </w:rPr>
        <w:t>com</w:t>
      </w:r>
      <w:r w:rsidRPr="00C62913">
        <w:rPr>
          <w:rFonts w:ascii="Arial" w:hAnsi="Arial" w:cs="Arial"/>
          <w:spacing w:val="10"/>
          <w:sz w:val="18"/>
          <w:szCs w:val="18"/>
        </w:rPr>
        <w:t xml:space="preserve"> </w:t>
      </w:r>
      <w:r w:rsidRPr="00C62913">
        <w:rPr>
          <w:rFonts w:ascii="Arial" w:hAnsi="Arial" w:cs="Arial"/>
          <w:sz w:val="18"/>
          <w:szCs w:val="18"/>
        </w:rPr>
        <w:t>as</w:t>
      </w:r>
      <w:r w:rsidRPr="00C62913">
        <w:rPr>
          <w:rFonts w:ascii="Arial" w:hAnsi="Arial" w:cs="Arial"/>
          <w:spacing w:val="10"/>
          <w:sz w:val="18"/>
          <w:szCs w:val="18"/>
        </w:rPr>
        <w:t xml:space="preserve"> </w:t>
      </w:r>
      <w:r w:rsidRPr="00C62913">
        <w:rPr>
          <w:rFonts w:ascii="Arial" w:hAnsi="Arial" w:cs="Arial"/>
          <w:sz w:val="18"/>
          <w:szCs w:val="18"/>
        </w:rPr>
        <w:t>cláusulas</w:t>
      </w:r>
      <w:r w:rsidRPr="00C62913">
        <w:rPr>
          <w:rFonts w:ascii="Arial" w:hAnsi="Arial" w:cs="Arial"/>
          <w:spacing w:val="10"/>
          <w:sz w:val="18"/>
          <w:szCs w:val="18"/>
        </w:rPr>
        <w:t xml:space="preserve"> </w:t>
      </w:r>
      <w:r w:rsidRPr="00C62913">
        <w:rPr>
          <w:rFonts w:ascii="Arial" w:hAnsi="Arial" w:cs="Arial"/>
          <w:sz w:val="18"/>
          <w:szCs w:val="18"/>
        </w:rPr>
        <w:t>avençadas</w:t>
      </w:r>
      <w:r w:rsidRPr="00C62913">
        <w:rPr>
          <w:rFonts w:ascii="Arial" w:hAnsi="Arial" w:cs="Arial"/>
          <w:spacing w:val="10"/>
          <w:sz w:val="18"/>
          <w:szCs w:val="18"/>
        </w:rPr>
        <w:t xml:space="preserve"> </w:t>
      </w:r>
      <w:r w:rsidRPr="00C62913">
        <w:rPr>
          <w:rFonts w:ascii="Arial" w:hAnsi="Arial" w:cs="Arial"/>
          <w:sz w:val="18"/>
          <w:szCs w:val="18"/>
        </w:rPr>
        <w:t>e</w:t>
      </w:r>
    </w:p>
    <w:p w:rsidR="00C62913" w:rsidRPr="00C62913" w:rsidRDefault="00C62913" w:rsidP="00C62913">
      <w:pPr>
        <w:rPr>
          <w:rFonts w:ascii="Arial" w:hAnsi="Arial" w:cs="Arial"/>
          <w:sz w:val="18"/>
          <w:szCs w:val="18"/>
        </w:rPr>
        <w:sectPr w:rsidR="00C62913" w:rsidRPr="00C62913">
          <w:pgSz w:w="11910" w:h="16840"/>
          <w:pgMar w:top="1080" w:right="1140" w:bottom="780" w:left="1080" w:header="469" w:footer="588" w:gutter="0"/>
          <w:cols w:space="720"/>
        </w:sectPr>
      </w:pPr>
    </w:p>
    <w:p w:rsidR="00C62913" w:rsidRPr="00C62913" w:rsidRDefault="00C62913" w:rsidP="00C62913">
      <w:pPr>
        <w:pStyle w:val="Corpodetexto"/>
        <w:spacing w:before="79"/>
        <w:ind w:left="174"/>
        <w:rPr>
          <w:rFonts w:ascii="Arial" w:hAnsi="Arial" w:cs="Arial"/>
          <w:sz w:val="18"/>
          <w:szCs w:val="18"/>
        </w:rPr>
      </w:pPr>
      <w:r w:rsidRPr="00C62913">
        <w:rPr>
          <w:rFonts w:ascii="Arial" w:hAnsi="Arial" w:cs="Arial"/>
          <w:sz w:val="18"/>
          <w:szCs w:val="18"/>
        </w:rPr>
        <w:lastRenderedPageBreak/>
        <w:t>as</w:t>
      </w:r>
      <w:r w:rsidRPr="00C62913">
        <w:rPr>
          <w:rFonts w:ascii="Arial" w:hAnsi="Arial" w:cs="Arial"/>
          <w:spacing w:val="46"/>
          <w:sz w:val="18"/>
          <w:szCs w:val="18"/>
        </w:rPr>
        <w:t xml:space="preserve"> </w:t>
      </w:r>
      <w:r w:rsidRPr="00C62913">
        <w:rPr>
          <w:rFonts w:ascii="Arial" w:hAnsi="Arial" w:cs="Arial"/>
          <w:sz w:val="18"/>
          <w:szCs w:val="18"/>
        </w:rPr>
        <w:t>normas</w:t>
      </w:r>
      <w:r w:rsidRPr="00C62913">
        <w:rPr>
          <w:rFonts w:ascii="Arial" w:hAnsi="Arial" w:cs="Arial"/>
          <w:spacing w:val="46"/>
          <w:sz w:val="18"/>
          <w:szCs w:val="18"/>
        </w:rPr>
        <w:t xml:space="preserve"> </w:t>
      </w:r>
      <w:r w:rsidRPr="00C62913">
        <w:rPr>
          <w:rFonts w:ascii="Arial" w:hAnsi="Arial" w:cs="Arial"/>
          <w:sz w:val="18"/>
          <w:szCs w:val="18"/>
        </w:rPr>
        <w:t>da</w:t>
      </w:r>
    </w:p>
    <w:p w:rsidR="00C62913" w:rsidRPr="00C62913" w:rsidRDefault="00C62913" w:rsidP="00C62913">
      <w:pPr>
        <w:spacing w:before="42"/>
        <w:ind w:left="63"/>
        <w:rPr>
          <w:rFonts w:ascii="Arial" w:hAnsi="Arial" w:cs="Arial"/>
          <w:sz w:val="18"/>
          <w:szCs w:val="18"/>
        </w:rPr>
      </w:pPr>
      <w:r w:rsidRPr="00C62913">
        <w:rPr>
          <w:rFonts w:ascii="Arial" w:hAnsi="Arial" w:cs="Arial"/>
          <w:sz w:val="18"/>
          <w:szCs w:val="18"/>
        </w:rPr>
        <w:br w:type="column"/>
      </w:r>
      <w:r w:rsidRPr="00C62913">
        <w:rPr>
          <w:rFonts w:ascii="Arial" w:hAnsi="Arial" w:cs="Arial"/>
          <w:color w:val="00007F"/>
          <w:sz w:val="18"/>
          <w:szCs w:val="18"/>
          <w:u w:val="single" w:color="00007F"/>
        </w:rPr>
        <w:lastRenderedPageBreak/>
        <w:t>Lei</w:t>
      </w:r>
      <w:r w:rsidRPr="00C62913">
        <w:rPr>
          <w:rFonts w:ascii="Arial" w:hAnsi="Arial" w:cs="Arial"/>
          <w:color w:val="00007F"/>
          <w:spacing w:val="55"/>
          <w:sz w:val="18"/>
          <w:szCs w:val="18"/>
          <w:u w:val="single" w:color="00007F"/>
        </w:rPr>
        <w:t xml:space="preserve"> </w:t>
      </w:r>
      <w:r w:rsidRPr="00C62913">
        <w:rPr>
          <w:rFonts w:ascii="Arial" w:hAnsi="Arial" w:cs="Arial"/>
          <w:color w:val="00007F"/>
          <w:sz w:val="18"/>
          <w:szCs w:val="18"/>
          <w:u w:val="single" w:color="00007F"/>
        </w:rPr>
        <w:t>nº</w:t>
      </w:r>
      <w:r w:rsidRPr="00C62913">
        <w:rPr>
          <w:rFonts w:ascii="Arial" w:hAnsi="Arial" w:cs="Arial"/>
          <w:color w:val="00007F"/>
          <w:spacing w:val="55"/>
          <w:sz w:val="18"/>
          <w:szCs w:val="18"/>
          <w:u w:val="single" w:color="00007F"/>
        </w:rPr>
        <w:t xml:space="preserve"> </w:t>
      </w:r>
      <w:r w:rsidRPr="00C62913">
        <w:rPr>
          <w:rFonts w:ascii="Arial" w:hAnsi="Arial" w:cs="Arial"/>
          <w:color w:val="00007F"/>
          <w:sz w:val="18"/>
          <w:szCs w:val="18"/>
          <w:u w:val="single" w:color="00007F"/>
        </w:rPr>
        <w:t>14.133,</w:t>
      </w:r>
      <w:r w:rsidRPr="00C62913">
        <w:rPr>
          <w:rFonts w:ascii="Arial" w:hAnsi="Arial" w:cs="Arial"/>
          <w:color w:val="00007F"/>
          <w:spacing w:val="56"/>
          <w:sz w:val="18"/>
          <w:szCs w:val="18"/>
          <w:u w:val="single" w:color="00007F"/>
        </w:rPr>
        <w:t xml:space="preserve"> </w:t>
      </w:r>
      <w:r w:rsidRPr="00C62913">
        <w:rPr>
          <w:rFonts w:ascii="Arial" w:hAnsi="Arial" w:cs="Arial"/>
          <w:color w:val="00007F"/>
          <w:sz w:val="18"/>
          <w:szCs w:val="18"/>
          <w:u w:val="single" w:color="00007F"/>
        </w:rPr>
        <w:t>de</w:t>
      </w:r>
      <w:r w:rsidRPr="00C62913">
        <w:rPr>
          <w:rFonts w:ascii="Arial" w:hAnsi="Arial" w:cs="Arial"/>
          <w:color w:val="00007F"/>
          <w:spacing w:val="55"/>
          <w:sz w:val="18"/>
          <w:szCs w:val="18"/>
          <w:u w:val="single" w:color="00007F"/>
        </w:rPr>
        <w:t xml:space="preserve"> </w:t>
      </w:r>
      <w:r w:rsidRPr="00C62913">
        <w:rPr>
          <w:rFonts w:ascii="Arial" w:hAnsi="Arial" w:cs="Arial"/>
          <w:color w:val="00007F"/>
          <w:sz w:val="18"/>
          <w:szCs w:val="18"/>
          <w:u w:val="single" w:color="00007F"/>
        </w:rPr>
        <w:t>20</w:t>
      </w:r>
      <w:r w:rsidRPr="00C62913">
        <w:rPr>
          <w:rFonts w:ascii="Arial" w:hAnsi="Arial" w:cs="Arial"/>
          <w:color w:val="00007F"/>
          <w:sz w:val="18"/>
          <w:szCs w:val="18"/>
        </w:rPr>
        <w:t>21</w:t>
      </w:r>
      <w:r w:rsidRPr="00C62913">
        <w:rPr>
          <w:rFonts w:ascii="Arial" w:hAnsi="Arial" w:cs="Arial"/>
          <w:sz w:val="18"/>
          <w:szCs w:val="18"/>
        </w:rPr>
        <w:t>,</w:t>
      </w:r>
      <w:r w:rsidRPr="00C62913">
        <w:rPr>
          <w:rFonts w:ascii="Arial" w:hAnsi="Arial" w:cs="Arial"/>
          <w:spacing w:val="54"/>
          <w:sz w:val="18"/>
          <w:szCs w:val="18"/>
        </w:rPr>
        <w:t xml:space="preserve"> </w:t>
      </w:r>
      <w:r w:rsidRPr="00C62913">
        <w:rPr>
          <w:rFonts w:ascii="Arial" w:hAnsi="Arial" w:cs="Arial"/>
          <w:sz w:val="18"/>
          <w:szCs w:val="18"/>
        </w:rPr>
        <w:t>e</w:t>
      </w:r>
      <w:r w:rsidRPr="00C62913">
        <w:rPr>
          <w:rFonts w:ascii="Arial" w:hAnsi="Arial" w:cs="Arial"/>
          <w:spacing w:val="55"/>
          <w:sz w:val="18"/>
          <w:szCs w:val="18"/>
        </w:rPr>
        <w:t xml:space="preserve"> </w:t>
      </w:r>
      <w:r w:rsidRPr="00C62913">
        <w:rPr>
          <w:rFonts w:ascii="Arial" w:hAnsi="Arial" w:cs="Arial"/>
          <w:sz w:val="18"/>
          <w:szCs w:val="18"/>
        </w:rPr>
        <w:t>cada</w:t>
      </w:r>
      <w:r w:rsidRPr="00C62913">
        <w:rPr>
          <w:rFonts w:ascii="Arial" w:hAnsi="Arial" w:cs="Arial"/>
          <w:spacing w:val="54"/>
          <w:sz w:val="18"/>
          <w:szCs w:val="18"/>
        </w:rPr>
        <w:t xml:space="preserve"> </w:t>
      </w:r>
      <w:r w:rsidRPr="00C62913">
        <w:rPr>
          <w:rFonts w:ascii="Arial" w:hAnsi="Arial" w:cs="Arial"/>
          <w:sz w:val="18"/>
          <w:szCs w:val="18"/>
        </w:rPr>
        <w:t>parte</w:t>
      </w:r>
      <w:r w:rsidRPr="00C62913">
        <w:rPr>
          <w:rFonts w:ascii="Arial" w:hAnsi="Arial" w:cs="Arial"/>
          <w:spacing w:val="54"/>
          <w:sz w:val="18"/>
          <w:szCs w:val="18"/>
        </w:rPr>
        <w:t xml:space="preserve"> </w:t>
      </w:r>
      <w:r w:rsidRPr="00C62913">
        <w:rPr>
          <w:rFonts w:ascii="Arial" w:hAnsi="Arial" w:cs="Arial"/>
          <w:sz w:val="18"/>
          <w:szCs w:val="18"/>
        </w:rPr>
        <w:t>responderá</w:t>
      </w:r>
      <w:r w:rsidRPr="00C62913">
        <w:rPr>
          <w:rFonts w:ascii="Arial" w:hAnsi="Arial" w:cs="Arial"/>
          <w:spacing w:val="55"/>
          <w:sz w:val="18"/>
          <w:szCs w:val="18"/>
        </w:rPr>
        <w:t xml:space="preserve"> </w:t>
      </w:r>
      <w:r w:rsidRPr="00C62913">
        <w:rPr>
          <w:rFonts w:ascii="Arial" w:hAnsi="Arial" w:cs="Arial"/>
          <w:sz w:val="18"/>
          <w:szCs w:val="18"/>
        </w:rPr>
        <w:t>pelas</w:t>
      </w:r>
      <w:r w:rsidRPr="00C62913">
        <w:rPr>
          <w:rFonts w:ascii="Arial" w:hAnsi="Arial" w:cs="Arial"/>
          <w:spacing w:val="54"/>
          <w:sz w:val="18"/>
          <w:szCs w:val="18"/>
        </w:rPr>
        <w:t xml:space="preserve"> </w:t>
      </w:r>
      <w:r w:rsidRPr="00C62913">
        <w:rPr>
          <w:rFonts w:ascii="Arial" w:hAnsi="Arial" w:cs="Arial"/>
          <w:sz w:val="18"/>
          <w:szCs w:val="18"/>
        </w:rPr>
        <w:t>consequências</w:t>
      </w:r>
      <w:r w:rsidRPr="00C62913">
        <w:rPr>
          <w:rFonts w:ascii="Arial" w:hAnsi="Arial" w:cs="Arial"/>
          <w:spacing w:val="54"/>
          <w:sz w:val="18"/>
          <w:szCs w:val="18"/>
        </w:rPr>
        <w:t xml:space="preserve"> </w:t>
      </w:r>
      <w:r w:rsidRPr="00C62913">
        <w:rPr>
          <w:rFonts w:ascii="Arial" w:hAnsi="Arial" w:cs="Arial"/>
          <w:sz w:val="18"/>
          <w:szCs w:val="18"/>
        </w:rPr>
        <w:t>de</w:t>
      </w:r>
      <w:r w:rsidRPr="00C62913">
        <w:rPr>
          <w:rFonts w:ascii="Arial" w:hAnsi="Arial" w:cs="Arial"/>
          <w:spacing w:val="55"/>
          <w:sz w:val="18"/>
          <w:szCs w:val="18"/>
        </w:rPr>
        <w:t xml:space="preserve"> </w:t>
      </w:r>
      <w:r w:rsidRPr="00C62913">
        <w:rPr>
          <w:rFonts w:ascii="Arial" w:hAnsi="Arial" w:cs="Arial"/>
          <w:sz w:val="18"/>
          <w:szCs w:val="18"/>
        </w:rPr>
        <w:t>sua</w:t>
      </w:r>
    </w:p>
    <w:p w:rsidR="00C62913" w:rsidRPr="00C62913" w:rsidRDefault="00C62913" w:rsidP="00C62913">
      <w:pPr>
        <w:rPr>
          <w:rFonts w:ascii="Arial" w:hAnsi="Arial" w:cs="Arial"/>
          <w:sz w:val="18"/>
          <w:szCs w:val="18"/>
        </w:rPr>
        <w:sectPr w:rsidR="00C62913" w:rsidRPr="00C62913">
          <w:type w:val="continuous"/>
          <w:pgSz w:w="11910" w:h="16840"/>
          <w:pgMar w:top="1080" w:right="1140" w:bottom="780" w:left="1080" w:header="720" w:footer="720" w:gutter="0"/>
          <w:cols w:num="2" w:space="720" w:equalWidth="0">
            <w:col w:w="1499" w:space="40"/>
            <w:col w:w="8151"/>
          </w:cols>
        </w:sectPr>
      </w:pPr>
    </w:p>
    <w:p w:rsidR="00C62913" w:rsidRPr="00C62913" w:rsidRDefault="00C62913" w:rsidP="00C62913">
      <w:pPr>
        <w:pStyle w:val="Corpodetexto"/>
        <w:spacing w:before="70"/>
        <w:ind w:left="174"/>
        <w:rPr>
          <w:rFonts w:ascii="Arial" w:hAnsi="Arial" w:cs="Arial"/>
          <w:sz w:val="18"/>
          <w:szCs w:val="18"/>
        </w:rPr>
      </w:pPr>
      <w:r w:rsidRPr="00C62913">
        <w:rPr>
          <w:rFonts w:ascii="Arial" w:hAnsi="Arial" w:cs="Arial"/>
          <w:sz w:val="18"/>
          <w:szCs w:val="18"/>
        </w:rPr>
        <w:lastRenderedPageBreak/>
        <w:t>inexecução total ou parcial.</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1"/>
          <w:numId w:val="19"/>
        </w:numPr>
        <w:tabs>
          <w:tab w:val="left" w:pos="798"/>
        </w:tabs>
        <w:spacing w:line="321" w:lineRule="auto"/>
        <w:ind w:right="113" w:firstLine="0"/>
        <w:jc w:val="both"/>
        <w:rPr>
          <w:rFonts w:ascii="Arial" w:hAnsi="Arial" w:cs="Arial"/>
          <w:sz w:val="18"/>
          <w:szCs w:val="18"/>
        </w:rPr>
      </w:pPr>
      <w:r w:rsidRPr="00C62913">
        <w:rPr>
          <w:rFonts w:ascii="Arial" w:hAnsi="Arial" w:cs="Arial"/>
          <w:sz w:val="18"/>
          <w:szCs w:val="18"/>
        </w:rPr>
        <w:t>Em caso de impedimento, ordem de paralisação ou suspensão do contrato, o cronograma de</w:t>
      </w:r>
      <w:r w:rsidRPr="00C62913">
        <w:rPr>
          <w:rFonts w:ascii="Arial" w:hAnsi="Arial" w:cs="Arial"/>
          <w:spacing w:val="1"/>
          <w:sz w:val="18"/>
          <w:szCs w:val="18"/>
        </w:rPr>
        <w:t xml:space="preserve"> </w:t>
      </w:r>
      <w:r w:rsidRPr="00C62913">
        <w:rPr>
          <w:rFonts w:ascii="Arial" w:hAnsi="Arial" w:cs="Arial"/>
          <w:sz w:val="18"/>
          <w:szCs w:val="18"/>
        </w:rPr>
        <w:t>execução será prorrogado automaticamente pelo tempo correspondente, anotadas tais circunstâncias</w:t>
      </w:r>
      <w:r w:rsidRPr="00C62913">
        <w:rPr>
          <w:rFonts w:ascii="Arial" w:hAnsi="Arial" w:cs="Arial"/>
          <w:spacing w:val="1"/>
          <w:sz w:val="18"/>
          <w:szCs w:val="18"/>
        </w:rPr>
        <w:t xml:space="preserve"> </w:t>
      </w:r>
      <w:r w:rsidRPr="00C62913">
        <w:rPr>
          <w:rFonts w:ascii="Arial" w:hAnsi="Arial" w:cs="Arial"/>
          <w:sz w:val="18"/>
          <w:szCs w:val="18"/>
        </w:rPr>
        <w:t>mediante simples apostila.</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9"/>
        </w:numPr>
        <w:tabs>
          <w:tab w:val="left" w:pos="803"/>
        </w:tabs>
        <w:spacing w:line="321" w:lineRule="auto"/>
        <w:ind w:right="113" w:firstLine="0"/>
        <w:jc w:val="both"/>
        <w:rPr>
          <w:rFonts w:ascii="Arial" w:hAnsi="Arial" w:cs="Arial"/>
          <w:sz w:val="18"/>
          <w:szCs w:val="18"/>
        </w:rPr>
      </w:pPr>
      <w:r w:rsidRPr="00C62913">
        <w:rPr>
          <w:rFonts w:ascii="Arial" w:hAnsi="Arial" w:cs="Arial"/>
          <w:sz w:val="18"/>
          <w:szCs w:val="18"/>
        </w:rPr>
        <w:t>As comunicações entre o órgão ou entidade e a contratada devem ser realizadas por escrito</w:t>
      </w:r>
      <w:r w:rsidRPr="00C62913">
        <w:rPr>
          <w:rFonts w:ascii="Arial" w:hAnsi="Arial" w:cs="Arial"/>
          <w:spacing w:val="1"/>
          <w:sz w:val="18"/>
          <w:szCs w:val="18"/>
        </w:rPr>
        <w:t xml:space="preserve"> </w:t>
      </w:r>
      <w:r w:rsidRPr="00C62913">
        <w:rPr>
          <w:rFonts w:ascii="Arial" w:hAnsi="Arial" w:cs="Arial"/>
          <w:sz w:val="18"/>
          <w:szCs w:val="18"/>
        </w:rPr>
        <w:t>sempre que o ato exigir tal formalidade, admitindo-se o uso de mensagem eletrônica para esse fim.</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1"/>
          <w:numId w:val="19"/>
        </w:numPr>
        <w:tabs>
          <w:tab w:val="left" w:pos="759"/>
        </w:tabs>
        <w:spacing w:line="321" w:lineRule="auto"/>
        <w:ind w:right="113" w:firstLine="0"/>
        <w:jc w:val="both"/>
        <w:rPr>
          <w:rFonts w:ascii="Arial" w:hAnsi="Arial" w:cs="Arial"/>
          <w:sz w:val="18"/>
          <w:szCs w:val="18"/>
        </w:rPr>
      </w:pPr>
      <w:r w:rsidRPr="00C62913">
        <w:rPr>
          <w:rFonts w:ascii="Arial" w:hAnsi="Arial" w:cs="Arial"/>
          <w:sz w:val="18"/>
          <w:szCs w:val="18"/>
        </w:rPr>
        <w:t>O órgão ou entidade poderá convocar representante da Contratada para adoção de providências</w:t>
      </w:r>
      <w:r w:rsidRPr="00C62913">
        <w:rPr>
          <w:rFonts w:ascii="Arial" w:hAnsi="Arial" w:cs="Arial"/>
          <w:spacing w:val="1"/>
          <w:sz w:val="18"/>
          <w:szCs w:val="18"/>
        </w:rPr>
        <w:t xml:space="preserve"> </w:t>
      </w:r>
      <w:r w:rsidRPr="00C62913">
        <w:rPr>
          <w:rFonts w:ascii="Arial" w:hAnsi="Arial" w:cs="Arial"/>
          <w:sz w:val="18"/>
          <w:szCs w:val="18"/>
        </w:rPr>
        <w:t>que devam ser cumpridas de imediato.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19"/>
        </w:numPr>
        <w:tabs>
          <w:tab w:val="left" w:pos="923"/>
        </w:tabs>
        <w:ind w:left="922" w:right="0" w:hanging="749"/>
        <w:jc w:val="both"/>
        <w:rPr>
          <w:rFonts w:ascii="Arial" w:hAnsi="Arial" w:cs="Arial"/>
          <w:sz w:val="18"/>
          <w:szCs w:val="18"/>
        </w:rPr>
      </w:pPr>
      <w:r w:rsidRPr="00C62913">
        <w:rPr>
          <w:rFonts w:ascii="Arial" w:hAnsi="Arial" w:cs="Arial"/>
          <w:sz w:val="18"/>
          <w:szCs w:val="18"/>
        </w:rPr>
        <w:t>Após</w:t>
      </w:r>
      <w:r w:rsidRPr="00C62913">
        <w:rPr>
          <w:rFonts w:ascii="Arial" w:hAnsi="Arial" w:cs="Arial"/>
          <w:spacing w:val="51"/>
          <w:sz w:val="18"/>
          <w:szCs w:val="18"/>
        </w:rPr>
        <w:t xml:space="preserve"> </w:t>
      </w:r>
      <w:r w:rsidRPr="00C62913">
        <w:rPr>
          <w:rFonts w:ascii="Arial" w:hAnsi="Arial" w:cs="Arial"/>
          <w:sz w:val="18"/>
          <w:szCs w:val="18"/>
        </w:rPr>
        <w:t>a</w:t>
      </w:r>
      <w:r w:rsidRPr="00C62913">
        <w:rPr>
          <w:rFonts w:ascii="Arial" w:hAnsi="Arial" w:cs="Arial"/>
          <w:spacing w:val="105"/>
          <w:sz w:val="18"/>
          <w:szCs w:val="18"/>
        </w:rPr>
        <w:t xml:space="preserve"> </w:t>
      </w:r>
      <w:r w:rsidRPr="00C62913">
        <w:rPr>
          <w:rFonts w:ascii="Arial" w:hAnsi="Arial" w:cs="Arial"/>
          <w:sz w:val="18"/>
          <w:szCs w:val="18"/>
        </w:rPr>
        <w:t>assinatura</w:t>
      </w:r>
      <w:r w:rsidRPr="00C62913">
        <w:rPr>
          <w:rFonts w:ascii="Arial" w:hAnsi="Arial" w:cs="Arial"/>
          <w:spacing w:val="106"/>
          <w:sz w:val="18"/>
          <w:szCs w:val="18"/>
        </w:rPr>
        <w:t xml:space="preserve"> </w:t>
      </w:r>
      <w:r w:rsidRPr="00C62913">
        <w:rPr>
          <w:rFonts w:ascii="Arial" w:hAnsi="Arial" w:cs="Arial"/>
          <w:sz w:val="18"/>
          <w:szCs w:val="18"/>
        </w:rPr>
        <w:t>do</w:t>
      </w:r>
      <w:r w:rsidRPr="00C62913">
        <w:rPr>
          <w:rFonts w:ascii="Arial" w:hAnsi="Arial" w:cs="Arial"/>
          <w:spacing w:val="105"/>
          <w:sz w:val="18"/>
          <w:szCs w:val="18"/>
        </w:rPr>
        <w:t xml:space="preserve"> </w:t>
      </w:r>
      <w:r w:rsidRPr="00C62913">
        <w:rPr>
          <w:rFonts w:ascii="Arial" w:hAnsi="Arial" w:cs="Arial"/>
          <w:sz w:val="18"/>
          <w:szCs w:val="18"/>
        </w:rPr>
        <w:t>contrato</w:t>
      </w:r>
      <w:r w:rsidRPr="00C62913">
        <w:rPr>
          <w:rFonts w:ascii="Arial" w:hAnsi="Arial" w:cs="Arial"/>
          <w:spacing w:val="106"/>
          <w:sz w:val="18"/>
          <w:szCs w:val="18"/>
        </w:rPr>
        <w:t xml:space="preserve"> </w:t>
      </w:r>
      <w:r w:rsidRPr="00C62913">
        <w:rPr>
          <w:rFonts w:ascii="Arial" w:hAnsi="Arial" w:cs="Arial"/>
          <w:sz w:val="18"/>
          <w:szCs w:val="18"/>
        </w:rPr>
        <w:t>ou</w:t>
      </w:r>
      <w:r w:rsidRPr="00C62913">
        <w:rPr>
          <w:rFonts w:ascii="Arial" w:hAnsi="Arial" w:cs="Arial"/>
          <w:spacing w:val="105"/>
          <w:sz w:val="18"/>
          <w:szCs w:val="18"/>
        </w:rPr>
        <w:t xml:space="preserve"> </w:t>
      </w:r>
      <w:r w:rsidRPr="00C62913">
        <w:rPr>
          <w:rFonts w:ascii="Arial" w:hAnsi="Arial" w:cs="Arial"/>
          <w:sz w:val="18"/>
          <w:szCs w:val="18"/>
        </w:rPr>
        <w:t>instrumento</w:t>
      </w:r>
      <w:r w:rsidRPr="00C62913">
        <w:rPr>
          <w:rFonts w:ascii="Arial" w:hAnsi="Arial" w:cs="Arial"/>
          <w:spacing w:val="106"/>
          <w:sz w:val="18"/>
          <w:szCs w:val="18"/>
        </w:rPr>
        <w:t xml:space="preserve"> </w:t>
      </w:r>
      <w:r w:rsidRPr="00C62913">
        <w:rPr>
          <w:rFonts w:ascii="Arial" w:hAnsi="Arial" w:cs="Arial"/>
          <w:sz w:val="18"/>
          <w:szCs w:val="18"/>
        </w:rPr>
        <w:t>equivalente</w:t>
      </w:r>
      <w:r w:rsidRPr="00C62913">
        <w:rPr>
          <w:rFonts w:ascii="Arial" w:hAnsi="Arial" w:cs="Arial"/>
          <w:spacing w:val="106"/>
          <w:sz w:val="18"/>
          <w:szCs w:val="18"/>
        </w:rPr>
        <w:t xml:space="preserve"> </w:t>
      </w:r>
      <w:r w:rsidRPr="00C62913">
        <w:rPr>
          <w:rFonts w:ascii="Arial" w:hAnsi="Arial" w:cs="Arial"/>
          <w:sz w:val="18"/>
          <w:szCs w:val="18"/>
        </w:rPr>
        <w:t>(caso</w:t>
      </w:r>
      <w:r w:rsidRPr="00C62913">
        <w:rPr>
          <w:rFonts w:ascii="Arial" w:hAnsi="Arial" w:cs="Arial"/>
          <w:spacing w:val="105"/>
          <w:sz w:val="18"/>
          <w:szCs w:val="18"/>
        </w:rPr>
        <w:t xml:space="preserve"> </w:t>
      </w:r>
      <w:r w:rsidRPr="00C62913">
        <w:rPr>
          <w:rFonts w:ascii="Arial" w:hAnsi="Arial" w:cs="Arial"/>
          <w:sz w:val="18"/>
          <w:szCs w:val="18"/>
        </w:rPr>
        <w:t>assim</w:t>
      </w:r>
      <w:r w:rsidRPr="00C62913">
        <w:rPr>
          <w:rFonts w:ascii="Arial" w:hAnsi="Arial" w:cs="Arial"/>
          <w:spacing w:val="106"/>
          <w:sz w:val="18"/>
          <w:szCs w:val="18"/>
        </w:rPr>
        <w:t xml:space="preserve"> </w:t>
      </w:r>
      <w:r w:rsidRPr="00C62913">
        <w:rPr>
          <w:rFonts w:ascii="Arial" w:hAnsi="Arial" w:cs="Arial"/>
          <w:sz w:val="18"/>
          <w:szCs w:val="18"/>
        </w:rPr>
        <w:t>definido</w:t>
      </w:r>
      <w:r w:rsidRPr="00C62913">
        <w:rPr>
          <w:rFonts w:ascii="Arial" w:hAnsi="Arial" w:cs="Arial"/>
          <w:spacing w:val="105"/>
          <w:sz w:val="18"/>
          <w:szCs w:val="18"/>
        </w:rPr>
        <w:t xml:space="preserve"> </w:t>
      </w:r>
      <w:r w:rsidRPr="00C62913">
        <w:rPr>
          <w:rFonts w:ascii="Arial" w:hAnsi="Arial" w:cs="Arial"/>
          <w:sz w:val="18"/>
          <w:szCs w:val="18"/>
        </w:rPr>
        <w:t>pela</w:t>
      </w:r>
    </w:p>
    <w:p w:rsidR="00C62913" w:rsidRPr="00C62913" w:rsidRDefault="00C62913" w:rsidP="00C62913">
      <w:pPr>
        <w:pStyle w:val="Corpodetexto"/>
        <w:spacing w:before="79"/>
        <w:ind w:left="174"/>
        <w:rPr>
          <w:rFonts w:ascii="Arial" w:hAnsi="Arial" w:cs="Arial"/>
          <w:sz w:val="18"/>
          <w:szCs w:val="18"/>
        </w:rPr>
      </w:pPr>
      <w:r w:rsidRPr="00C62913">
        <w:rPr>
          <w:rFonts w:ascii="Arial" w:hAnsi="Arial" w:cs="Arial"/>
          <w:noProof/>
          <w:sz w:val="18"/>
          <w:szCs w:val="18"/>
          <w:lang w:val="pt-BR" w:eastAsia="pt-BR"/>
        </w:rPr>
        <mc:AlternateContent>
          <mc:Choice Requires="wps">
            <w:drawing>
              <wp:anchor distT="0" distB="0" distL="114300" distR="114300" simplePos="0" relativeHeight="251683840" behindDoc="1" locked="0" layoutInCell="1" allowOverlap="1" wp14:anchorId="52649311" wp14:editId="776AC645">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4D90F" id="Rectangle 3" o:spid="_x0000_s1026" style="position:absolute;margin-left:320.55pt;margin-top:10.2pt;width:2.8pt;height:1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C62913">
        <w:rPr>
          <w:rFonts w:ascii="Arial" w:hAnsi="Arial" w:cs="Arial"/>
          <w:sz w:val="18"/>
          <w:szCs w:val="18"/>
        </w:rPr>
        <w:t>documentação</w:t>
      </w:r>
      <w:r w:rsidRPr="00C62913">
        <w:rPr>
          <w:rFonts w:ascii="Arial" w:hAnsi="Arial" w:cs="Arial"/>
          <w:spacing w:val="39"/>
          <w:sz w:val="18"/>
          <w:szCs w:val="18"/>
        </w:rPr>
        <w:t xml:space="preserve"> </w:t>
      </w:r>
      <w:r w:rsidRPr="00C62913">
        <w:rPr>
          <w:rFonts w:ascii="Arial" w:hAnsi="Arial" w:cs="Arial"/>
          <w:sz w:val="18"/>
          <w:szCs w:val="18"/>
        </w:rPr>
        <w:t>que</w:t>
      </w:r>
      <w:r w:rsidRPr="00C62913">
        <w:rPr>
          <w:rFonts w:ascii="Arial" w:hAnsi="Arial" w:cs="Arial"/>
          <w:spacing w:val="94"/>
          <w:sz w:val="18"/>
          <w:szCs w:val="18"/>
        </w:rPr>
        <w:t xml:space="preserve"> </w:t>
      </w:r>
      <w:r w:rsidRPr="00C62913">
        <w:rPr>
          <w:rFonts w:ascii="Arial" w:hAnsi="Arial" w:cs="Arial"/>
          <w:sz w:val="18"/>
          <w:szCs w:val="18"/>
        </w:rPr>
        <w:t>compõe</w:t>
      </w:r>
      <w:r w:rsidRPr="00C62913">
        <w:rPr>
          <w:rFonts w:ascii="Arial" w:hAnsi="Arial" w:cs="Arial"/>
          <w:spacing w:val="94"/>
          <w:sz w:val="18"/>
          <w:szCs w:val="18"/>
        </w:rPr>
        <w:t xml:space="preserve"> </w:t>
      </w:r>
      <w:r w:rsidRPr="00C62913">
        <w:rPr>
          <w:rFonts w:ascii="Arial" w:hAnsi="Arial" w:cs="Arial"/>
          <w:sz w:val="18"/>
          <w:szCs w:val="18"/>
        </w:rPr>
        <w:t>a</w:t>
      </w:r>
      <w:r w:rsidRPr="00C62913">
        <w:rPr>
          <w:rFonts w:ascii="Arial" w:hAnsi="Arial" w:cs="Arial"/>
          <w:spacing w:val="94"/>
          <w:sz w:val="18"/>
          <w:szCs w:val="18"/>
        </w:rPr>
        <w:t xml:space="preserve"> </w:t>
      </w:r>
      <w:r w:rsidRPr="00C62913">
        <w:rPr>
          <w:rFonts w:ascii="Arial" w:hAnsi="Arial" w:cs="Arial"/>
          <w:sz w:val="18"/>
          <w:szCs w:val="18"/>
        </w:rPr>
        <w:t>presente</w:t>
      </w:r>
      <w:r w:rsidRPr="00C62913">
        <w:rPr>
          <w:rFonts w:ascii="Arial" w:hAnsi="Arial" w:cs="Arial"/>
          <w:spacing w:val="95"/>
          <w:sz w:val="18"/>
          <w:szCs w:val="18"/>
        </w:rPr>
        <w:t xml:space="preserve"> </w:t>
      </w:r>
      <w:r w:rsidRPr="00C62913">
        <w:rPr>
          <w:rFonts w:ascii="Arial" w:hAnsi="Arial" w:cs="Arial"/>
          <w:sz w:val="18"/>
          <w:szCs w:val="18"/>
        </w:rPr>
        <w:t>contratação),</w:t>
      </w:r>
      <w:r w:rsidRPr="00C62913">
        <w:rPr>
          <w:rFonts w:ascii="Arial" w:hAnsi="Arial" w:cs="Arial"/>
          <w:spacing w:val="94"/>
          <w:sz w:val="18"/>
          <w:szCs w:val="18"/>
        </w:rPr>
        <w:t xml:space="preserve"> </w:t>
      </w:r>
      <w:r w:rsidRPr="00C62913">
        <w:rPr>
          <w:rFonts w:ascii="Arial" w:hAnsi="Arial" w:cs="Arial"/>
          <w:sz w:val="18"/>
          <w:szCs w:val="18"/>
        </w:rPr>
        <w:t>o</w:t>
      </w:r>
      <w:r w:rsidRPr="00C62913">
        <w:rPr>
          <w:rFonts w:ascii="Arial" w:hAnsi="Arial" w:cs="Arial"/>
          <w:spacing w:val="94"/>
          <w:sz w:val="18"/>
          <w:szCs w:val="18"/>
        </w:rPr>
        <w:t xml:space="preserve"> </w:t>
      </w:r>
      <w:r w:rsidRPr="00C62913">
        <w:rPr>
          <w:rFonts w:ascii="Arial" w:hAnsi="Arial" w:cs="Arial"/>
          <w:sz w:val="18"/>
          <w:szCs w:val="18"/>
        </w:rPr>
        <w:t>órgão</w:t>
      </w:r>
      <w:r w:rsidRPr="00C62913">
        <w:rPr>
          <w:rFonts w:ascii="Arial" w:hAnsi="Arial" w:cs="Arial"/>
          <w:spacing w:val="95"/>
          <w:sz w:val="18"/>
          <w:szCs w:val="18"/>
        </w:rPr>
        <w:t xml:space="preserve"> </w:t>
      </w:r>
      <w:r w:rsidRPr="00C62913">
        <w:rPr>
          <w:rFonts w:ascii="Arial" w:hAnsi="Arial" w:cs="Arial"/>
          <w:sz w:val="18"/>
          <w:szCs w:val="18"/>
        </w:rPr>
        <w:t>ou</w:t>
      </w:r>
      <w:r w:rsidRPr="00C62913">
        <w:rPr>
          <w:rFonts w:ascii="Arial" w:hAnsi="Arial" w:cs="Arial"/>
          <w:spacing w:val="94"/>
          <w:sz w:val="18"/>
          <w:szCs w:val="18"/>
        </w:rPr>
        <w:t xml:space="preserve"> </w:t>
      </w:r>
      <w:r w:rsidRPr="00C62913">
        <w:rPr>
          <w:rFonts w:ascii="Arial" w:hAnsi="Arial" w:cs="Arial"/>
          <w:sz w:val="18"/>
          <w:szCs w:val="18"/>
        </w:rPr>
        <w:t>entidade</w:t>
      </w:r>
      <w:r w:rsidRPr="00C62913">
        <w:rPr>
          <w:rFonts w:ascii="Arial" w:hAnsi="Arial" w:cs="Arial"/>
          <w:spacing w:val="94"/>
          <w:sz w:val="18"/>
          <w:szCs w:val="18"/>
        </w:rPr>
        <w:t xml:space="preserve"> </w:t>
      </w:r>
      <w:r w:rsidRPr="00C62913">
        <w:rPr>
          <w:rFonts w:ascii="Arial" w:hAnsi="Arial" w:cs="Arial"/>
          <w:sz w:val="18"/>
          <w:szCs w:val="18"/>
        </w:rPr>
        <w:t>poderá</w:t>
      </w:r>
      <w:r w:rsidRPr="00C62913">
        <w:rPr>
          <w:rFonts w:ascii="Arial" w:hAnsi="Arial" w:cs="Arial"/>
          <w:spacing w:val="94"/>
          <w:sz w:val="18"/>
          <w:szCs w:val="18"/>
        </w:rPr>
        <w:t xml:space="preserve"> </w:t>
      </w:r>
      <w:r w:rsidRPr="00C62913">
        <w:rPr>
          <w:rFonts w:ascii="Arial" w:hAnsi="Arial" w:cs="Arial"/>
          <w:sz w:val="18"/>
          <w:szCs w:val="18"/>
        </w:rPr>
        <w:t>convocar</w:t>
      </w:r>
      <w:r w:rsidRPr="00C62913">
        <w:rPr>
          <w:rFonts w:ascii="Arial" w:hAnsi="Arial" w:cs="Arial"/>
          <w:spacing w:val="95"/>
          <w:sz w:val="18"/>
          <w:szCs w:val="18"/>
        </w:rPr>
        <w:t xml:space="preserve"> </w:t>
      </w:r>
      <w:r w:rsidRPr="00C62913">
        <w:rPr>
          <w:rFonts w:ascii="Arial" w:hAnsi="Arial" w:cs="Arial"/>
          <w:sz w:val="18"/>
          <w:szCs w:val="18"/>
        </w:rPr>
        <w:t>o</w:t>
      </w:r>
    </w:p>
    <w:p w:rsidR="00C62913" w:rsidRPr="00C62913" w:rsidRDefault="00C62913" w:rsidP="00C62913">
      <w:pPr>
        <w:pStyle w:val="Corpodetexto"/>
        <w:spacing w:before="79" w:line="321" w:lineRule="auto"/>
        <w:ind w:left="174" w:right="113"/>
        <w:jc w:val="both"/>
        <w:rPr>
          <w:rFonts w:ascii="Arial" w:hAnsi="Arial" w:cs="Arial"/>
          <w:sz w:val="18"/>
          <w:szCs w:val="18"/>
        </w:rPr>
      </w:pPr>
      <w:r w:rsidRPr="00C62913">
        <w:rPr>
          <w:rFonts w:ascii="Arial" w:hAnsi="Arial" w:cs="Arial"/>
          <w:sz w:val="18"/>
          <w:szCs w:val="18"/>
        </w:rPr>
        <w:t>representante</w:t>
      </w:r>
      <w:r w:rsidRPr="00C62913">
        <w:rPr>
          <w:rFonts w:ascii="Arial" w:hAnsi="Arial" w:cs="Arial"/>
          <w:spacing w:val="23"/>
          <w:sz w:val="18"/>
          <w:szCs w:val="18"/>
        </w:rPr>
        <w:t xml:space="preserve"> </w:t>
      </w:r>
      <w:r w:rsidRPr="00C62913">
        <w:rPr>
          <w:rFonts w:ascii="Arial" w:hAnsi="Arial" w:cs="Arial"/>
          <w:sz w:val="18"/>
          <w:szCs w:val="18"/>
        </w:rPr>
        <w:t>da</w:t>
      </w:r>
      <w:r w:rsidRPr="00C62913">
        <w:rPr>
          <w:rFonts w:ascii="Arial" w:hAnsi="Arial" w:cs="Arial"/>
          <w:spacing w:val="23"/>
          <w:sz w:val="18"/>
          <w:szCs w:val="18"/>
        </w:rPr>
        <w:t xml:space="preserve"> </w:t>
      </w:r>
      <w:r w:rsidRPr="00C62913">
        <w:rPr>
          <w:rFonts w:ascii="Arial" w:hAnsi="Arial" w:cs="Arial"/>
          <w:sz w:val="18"/>
          <w:szCs w:val="18"/>
        </w:rPr>
        <w:t>empresa</w:t>
      </w:r>
      <w:r w:rsidRPr="00C62913">
        <w:rPr>
          <w:rFonts w:ascii="Arial" w:hAnsi="Arial" w:cs="Arial"/>
          <w:spacing w:val="23"/>
          <w:sz w:val="18"/>
          <w:szCs w:val="18"/>
        </w:rPr>
        <w:t xml:space="preserve"> </w:t>
      </w:r>
      <w:r w:rsidRPr="00C62913">
        <w:rPr>
          <w:rFonts w:ascii="Arial" w:hAnsi="Arial" w:cs="Arial"/>
          <w:sz w:val="18"/>
          <w:szCs w:val="18"/>
        </w:rPr>
        <w:t>contratada</w:t>
      </w:r>
      <w:r w:rsidRPr="00C62913">
        <w:rPr>
          <w:rFonts w:ascii="Arial" w:hAnsi="Arial" w:cs="Arial"/>
          <w:spacing w:val="23"/>
          <w:sz w:val="18"/>
          <w:szCs w:val="18"/>
        </w:rPr>
        <w:t xml:space="preserve"> </w:t>
      </w:r>
      <w:r w:rsidRPr="00C62913">
        <w:rPr>
          <w:rFonts w:ascii="Arial" w:hAnsi="Arial" w:cs="Arial"/>
          <w:sz w:val="18"/>
          <w:szCs w:val="18"/>
        </w:rPr>
        <w:t>para</w:t>
      </w:r>
      <w:r w:rsidRPr="00C62913">
        <w:rPr>
          <w:rFonts w:ascii="Arial" w:hAnsi="Arial" w:cs="Arial"/>
          <w:spacing w:val="23"/>
          <w:sz w:val="18"/>
          <w:szCs w:val="18"/>
        </w:rPr>
        <w:t xml:space="preserve"> </w:t>
      </w:r>
      <w:r w:rsidRPr="00C62913">
        <w:rPr>
          <w:rFonts w:ascii="Arial" w:hAnsi="Arial" w:cs="Arial"/>
          <w:sz w:val="18"/>
          <w:szCs w:val="18"/>
        </w:rPr>
        <w:t>reunião</w:t>
      </w:r>
      <w:r w:rsidRPr="00C62913">
        <w:rPr>
          <w:rFonts w:ascii="Arial" w:hAnsi="Arial" w:cs="Arial"/>
          <w:spacing w:val="23"/>
          <w:sz w:val="18"/>
          <w:szCs w:val="18"/>
        </w:rPr>
        <w:t xml:space="preserve"> </w:t>
      </w:r>
      <w:r w:rsidRPr="00C62913">
        <w:rPr>
          <w:rFonts w:ascii="Arial" w:hAnsi="Arial" w:cs="Arial"/>
          <w:sz w:val="18"/>
          <w:szCs w:val="18"/>
        </w:rPr>
        <w:t>inicial</w:t>
      </w:r>
      <w:r w:rsidRPr="00C62913">
        <w:rPr>
          <w:rFonts w:ascii="Arial" w:hAnsi="Arial" w:cs="Arial"/>
          <w:spacing w:val="23"/>
          <w:sz w:val="18"/>
          <w:szCs w:val="18"/>
        </w:rPr>
        <w:t xml:space="preserve"> </w:t>
      </w:r>
      <w:r w:rsidRPr="00C62913">
        <w:rPr>
          <w:rFonts w:ascii="Arial" w:hAnsi="Arial" w:cs="Arial"/>
          <w:sz w:val="18"/>
          <w:szCs w:val="18"/>
        </w:rPr>
        <w:t>para</w:t>
      </w:r>
      <w:r w:rsidRPr="00C62913">
        <w:rPr>
          <w:rFonts w:ascii="Arial" w:hAnsi="Arial" w:cs="Arial"/>
          <w:spacing w:val="23"/>
          <w:sz w:val="18"/>
          <w:szCs w:val="18"/>
        </w:rPr>
        <w:t xml:space="preserve"> </w:t>
      </w:r>
      <w:r w:rsidRPr="00C62913">
        <w:rPr>
          <w:rFonts w:ascii="Arial" w:hAnsi="Arial" w:cs="Arial"/>
          <w:sz w:val="18"/>
          <w:szCs w:val="18"/>
        </w:rPr>
        <w:t>apresentação</w:t>
      </w:r>
      <w:r w:rsidRPr="00C62913">
        <w:rPr>
          <w:rFonts w:ascii="Arial" w:hAnsi="Arial" w:cs="Arial"/>
          <w:spacing w:val="23"/>
          <w:sz w:val="18"/>
          <w:szCs w:val="18"/>
        </w:rPr>
        <w:t xml:space="preserve"> </w:t>
      </w:r>
      <w:r w:rsidRPr="00C62913">
        <w:rPr>
          <w:rFonts w:ascii="Arial" w:hAnsi="Arial" w:cs="Arial"/>
          <w:sz w:val="18"/>
          <w:szCs w:val="18"/>
        </w:rPr>
        <w:t>do</w:t>
      </w:r>
      <w:r w:rsidRPr="00C62913">
        <w:rPr>
          <w:rFonts w:ascii="Arial" w:hAnsi="Arial" w:cs="Arial"/>
          <w:spacing w:val="23"/>
          <w:sz w:val="18"/>
          <w:szCs w:val="18"/>
        </w:rPr>
        <w:t xml:space="preserve"> </w:t>
      </w:r>
      <w:r w:rsidRPr="00C62913">
        <w:rPr>
          <w:rFonts w:ascii="Arial" w:hAnsi="Arial" w:cs="Arial"/>
          <w:sz w:val="18"/>
          <w:szCs w:val="18"/>
        </w:rPr>
        <w:t>plano</w:t>
      </w:r>
      <w:r w:rsidRPr="00C62913">
        <w:rPr>
          <w:rFonts w:ascii="Arial" w:hAnsi="Arial" w:cs="Arial"/>
          <w:spacing w:val="23"/>
          <w:sz w:val="18"/>
          <w:szCs w:val="18"/>
        </w:rPr>
        <w:t xml:space="preserve"> </w:t>
      </w:r>
      <w:r w:rsidRPr="00C62913">
        <w:rPr>
          <w:rFonts w:ascii="Arial" w:hAnsi="Arial" w:cs="Arial"/>
          <w:sz w:val="18"/>
          <w:szCs w:val="18"/>
        </w:rPr>
        <w:t>de</w:t>
      </w:r>
      <w:r w:rsidRPr="00C62913">
        <w:rPr>
          <w:rFonts w:ascii="Arial" w:hAnsi="Arial" w:cs="Arial"/>
          <w:spacing w:val="23"/>
          <w:sz w:val="18"/>
          <w:szCs w:val="18"/>
        </w:rPr>
        <w:t xml:space="preserve"> </w:t>
      </w:r>
      <w:r w:rsidRPr="00C62913">
        <w:rPr>
          <w:rFonts w:ascii="Arial" w:hAnsi="Arial" w:cs="Arial"/>
          <w:sz w:val="18"/>
          <w:szCs w:val="18"/>
        </w:rPr>
        <w:t>fiscalização,</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conterá</w:t>
      </w:r>
      <w:r w:rsidRPr="00C62913">
        <w:rPr>
          <w:rFonts w:ascii="Arial" w:hAnsi="Arial" w:cs="Arial"/>
          <w:spacing w:val="1"/>
          <w:sz w:val="18"/>
          <w:szCs w:val="18"/>
        </w:rPr>
        <w:t xml:space="preserve"> </w:t>
      </w:r>
      <w:r w:rsidRPr="00C62913">
        <w:rPr>
          <w:rFonts w:ascii="Arial" w:hAnsi="Arial" w:cs="Arial"/>
          <w:sz w:val="18"/>
          <w:szCs w:val="18"/>
        </w:rPr>
        <w:t>informações</w:t>
      </w:r>
      <w:r w:rsidRPr="00C62913">
        <w:rPr>
          <w:rFonts w:ascii="Arial" w:hAnsi="Arial" w:cs="Arial"/>
          <w:spacing w:val="1"/>
          <w:sz w:val="18"/>
          <w:szCs w:val="18"/>
        </w:rPr>
        <w:t xml:space="preserve"> </w:t>
      </w:r>
      <w:r w:rsidRPr="00C62913">
        <w:rPr>
          <w:rFonts w:ascii="Arial" w:hAnsi="Arial" w:cs="Arial"/>
          <w:sz w:val="18"/>
          <w:szCs w:val="18"/>
        </w:rPr>
        <w:t>acerca</w:t>
      </w:r>
      <w:r w:rsidRPr="00C62913">
        <w:rPr>
          <w:rFonts w:ascii="Arial" w:hAnsi="Arial" w:cs="Arial"/>
          <w:spacing w:val="1"/>
          <w:sz w:val="18"/>
          <w:szCs w:val="18"/>
        </w:rPr>
        <w:t xml:space="preserve"> </w:t>
      </w:r>
      <w:r w:rsidRPr="00C62913">
        <w:rPr>
          <w:rFonts w:ascii="Arial" w:hAnsi="Arial" w:cs="Arial"/>
          <w:sz w:val="18"/>
          <w:szCs w:val="18"/>
        </w:rPr>
        <w:t>das</w:t>
      </w:r>
      <w:r w:rsidRPr="00C62913">
        <w:rPr>
          <w:rFonts w:ascii="Arial" w:hAnsi="Arial" w:cs="Arial"/>
          <w:spacing w:val="1"/>
          <w:sz w:val="18"/>
          <w:szCs w:val="18"/>
        </w:rPr>
        <w:t xml:space="preserve"> </w:t>
      </w:r>
      <w:r w:rsidRPr="00C62913">
        <w:rPr>
          <w:rFonts w:ascii="Arial" w:hAnsi="Arial" w:cs="Arial"/>
          <w:sz w:val="18"/>
          <w:szCs w:val="18"/>
        </w:rPr>
        <w:t>obrigações</w:t>
      </w:r>
      <w:r w:rsidRPr="00C62913">
        <w:rPr>
          <w:rFonts w:ascii="Arial" w:hAnsi="Arial" w:cs="Arial"/>
          <w:spacing w:val="1"/>
          <w:sz w:val="18"/>
          <w:szCs w:val="18"/>
        </w:rPr>
        <w:t xml:space="preserve"> </w:t>
      </w:r>
      <w:r w:rsidRPr="00C62913">
        <w:rPr>
          <w:rFonts w:ascii="Arial" w:hAnsi="Arial" w:cs="Arial"/>
          <w:sz w:val="18"/>
          <w:szCs w:val="18"/>
        </w:rPr>
        <w:t>contratuais,</w:t>
      </w:r>
      <w:r w:rsidRPr="00C62913">
        <w:rPr>
          <w:rFonts w:ascii="Arial" w:hAnsi="Arial" w:cs="Arial"/>
          <w:spacing w:val="1"/>
          <w:sz w:val="18"/>
          <w:szCs w:val="18"/>
        </w:rPr>
        <w:t xml:space="preserve"> </w:t>
      </w:r>
      <w:r w:rsidRPr="00C62913">
        <w:rPr>
          <w:rFonts w:ascii="Arial" w:hAnsi="Arial" w:cs="Arial"/>
          <w:sz w:val="18"/>
          <w:szCs w:val="18"/>
        </w:rPr>
        <w:t>dos</w:t>
      </w:r>
      <w:r w:rsidRPr="00C62913">
        <w:rPr>
          <w:rFonts w:ascii="Arial" w:hAnsi="Arial" w:cs="Arial"/>
          <w:spacing w:val="1"/>
          <w:sz w:val="18"/>
          <w:szCs w:val="18"/>
        </w:rPr>
        <w:t xml:space="preserve"> </w:t>
      </w:r>
      <w:r w:rsidRPr="00C62913">
        <w:rPr>
          <w:rFonts w:ascii="Arial" w:hAnsi="Arial" w:cs="Arial"/>
          <w:sz w:val="18"/>
          <w:szCs w:val="18"/>
        </w:rPr>
        <w:t>mecanismos</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fiscalização,</w:t>
      </w:r>
      <w:r w:rsidRPr="00C62913">
        <w:rPr>
          <w:rFonts w:ascii="Arial" w:hAnsi="Arial" w:cs="Arial"/>
          <w:spacing w:val="1"/>
          <w:sz w:val="18"/>
          <w:szCs w:val="18"/>
        </w:rPr>
        <w:t xml:space="preserve"> </w:t>
      </w:r>
      <w:r w:rsidRPr="00C62913">
        <w:rPr>
          <w:rFonts w:ascii="Arial" w:hAnsi="Arial" w:cs="Arial"/>
          <w:sz w:val="18"/>
          <w:szCs w:val="18"/>
        </w:rPr>
        <w:t>das</w:t>
      </w:r>
      <w:r w:rsidRPr="00C62913">
        <w:rPr>
          <w:rFonts w:ascii="Arial" w:hAnsi="Arial" w:cs="Arial"/>
          <w:spacing w:val="1"/>
          <w:sz w:val="18"/>
          <w:szCs w:val="18"/>
        </w:rPr>
        <w:t xml:space="preserve"> </w:t>
      </w:r>
      <w:r w:rsidRPr="00C62913">
        <w:rPr>
          <w:rFonts w:ascii="Arial" w:hAnsi="Arial" w:cs="Arial"/>
          <w:sz w:val="18"/>
          <w:szCs w:val="18"/>
        </w:rPr>
        <w:t>estratégias</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execução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objeto,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plano</w:t>
      </w:r>
      <w:r w:rsidRPr="00C62913">
        <w:rPr>
          <w:rFonts w:ascii="Arial" w:hAnsi="Arial" w:cs="Arial"/>
          <w:spacing w:val="1"/>
          <w:sz w:val="18"/>
          <w:szCs w:val="18"/>
        </w:rPr>
        <w:t xml:space="preserve"> </w:t>
      </w:r>
      <w:r w:rsidRPr="00C62913">
        <w:rPr>
          <w:rFonts w:ascii="Arial" w:hAnsi="Arial" w:cs="Arial"/>
          <w:sz w:val="18"/>
          <w:szCs w:val="18"/>
        </w:rPr>
        <w:t>complementar</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execução</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55"/>
          <w:sz w:val="18"/>
          <w:szCs w:val="18"/>
        </w:rPr>
        <w:t xml:space="preserve"> </w:t>
      </w:r>
      <w:r w:rsidRPr="00C62913">
        <w:rPr>
          <w:rFonts w:ascii="Arial" w:hAnsi="Arial" w:cs="Arial"/>
          <w:sz w:val="18"/>
          <w:szCs w:val="18"/>
        </w:rPr>
        <w:t>contratada,</w:t>
      </w:r>
      <w:r w:rsidRPr="00C62913">
        <w:rPr>
          <w:rFonts w:ascii="Arial" w:hAnsi="Arial" w:cs="Arial"/>
          <w:spacing w:val="56"/>
          <w:sz w:val="18"/>
          <w:szCs w:val="18"/>
        </w:rPr>
        <w:t xml:space="preserve"> </w:t>
      </w:r>
      <w:r w:rsidRPr="00C62913">
        <w:rPr>
          <w:rFonts w:ascii="Arial" w:hAnsi="Arial" w:cs="Arial"/>
          <w:sz w:val="18"/>
          <w:szCs w:val="18"/>
        </w:rPr>
        <w:t>quando</w:t>
      </w:r>
      <w:r w:rsidRPr="00C62913">
        <w:rPr>
          <w:rFonts w:ascii="Arial" w:hAnsi="Arial" w:cs="Arial"/>
          <w:spacing w:val="1"/>
          <w:sz w:val="18"/>
          <w:szCs w:val="18"/>
        </w:rPr>
        <w:t xml:space="preserve"> </w:t>
      </w:r>
      <w:r w:rsidRPr="00C62913">
        <w:rPr>
          <w:rFonts w:ascii="Arial" w:hAnsi="Arial" w:cs="Arial"/>
          <w:sz w:val="18"/>
          <w:szCs w:val="18"/>
        </w:rPr>
        <w:t>houver, do método de aferição dos resultados e das sanções aplicáveis, dentre outros.</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Ttulo4"/>
        <w:numPr>
          <w:ilvl w:val="0"/>
          <w:numId w:val="19"/>
        </w:numPr>
        <w:tabs>
          <w:tab w:val="left" w:pos="508"/>
        </w:tabs>
        <w:ind w:left="507" w:hanging="334"/>
        <w:jc w:val="left"/>
        <w:rPr>
          <w:sz w:val="18"/>
          <w:szCs w:val="18"/>
        </w:rPr>
      </w:pPr>
      <w:r w:rsidRPr="00C62913">
        <w:rPr>
          <w:sz w:val="18"/>
          <w:szCs w:val="18"/>
        </w:rPr>
        <w:t>FISCALIZAÇÃO</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19"/>
        </w:numPr>
        <w:tabs>
          <w:tab w:val="left" w:pos="702"/>
        </w:tabs>
        <w:spacing w:line="321" w:lineRule="auto"/>
        <w:ind w:right="113" w:firstLine="0"/>
        <w:rPr>
          <w:rFonts w:ascii="Arial" w:hAnsi="Arial" w:cs="Arial"/>
          <w:sz w:val="18"/>
          <w:szCs w:val="18"/>
        </w:rPr>
      </w:pPr>
      <w:r w:rsidRPr="00C62913">
        <w:rPr>
          <w:rFonts w:ascii="Arial" w:hAnsi="Arial" w:cs="Arial"/>
          <w:sz w:val="18"/>
          <w:szCs w:val="18"/>
        </w:rPr>
        <w:t>A</w:t>
      </w:r>
      <w:r w:rsidRPr="00C62913">
        <w:rPr>
          <w:rFonts w:ascii="Arial" w:hAnsi="Arial" w:cs="Arial"/>
          <w:spacing w:val="22"/>
          <w:sz w:val="18"/>
          <w:szCs w:val="18"/>
        </w:rPr>
        <w:t xml:space="preserve"> </w:t>
      </w:r>
      <w:r w:rsidRPr="00C62913">
        <w:rPr>
          <w:rFonts w:ascii="Arial" w:hAnsi="Arial" w:cs="Arial"/>
          <w:sz w:val="18"/>
          <w:szCs w:val="18"/>
        </w:rPr>
        <w:t>execução</w:t>
      </w:r>
      <w:r w:rsidRPr="00C62913">
        <w:rPr>
          <w:rFonts w:ascii="Arial" w:hAnsi="Arial" w:cs="Arial"/>
          <w:spacing w:val="22"/>
          <w:sz w:val="18"/>
          <w:szCs w:val="18"/>
        </w:rPr>
        <w:t xml:space="preserve"> </w:t>
      </w:r>
      <w:r w:rsidRPr="00C62913">
        <w:rPr>
          <w:rFonts w:ascii="Arial" w:hAnsi="Arial" w:cs="Arial"/>
          <w:sz w:val="18"/>
          <w:szCs w:val="18"/>
        </w:rPr>
        <w:t>do</w:t>
      </w:r>
      <w:r w:rsidRPr="00C62913">
        <w:rPr>
          <w:rFonts w:ascii="Arial" w:hAnsi="Arial" w:cs="Arial"/>
          <w:spacing w:val="22"/>
          <w:sz w:val="18"/>
          <w:szCs w:val="18"/>
        </w:rPr>
        <w:t xml:space="preserve"> </w:t>
      </w:r>
      <w:r w:rsidRPr="00C62913">
        <w:rPr>
          <w:rFonts w:ascii="Arial" w:hAnsi="Arial" w:cs="Arial"/>
          <w:sz w:val="18"/>
          <w:szCs w:val="18"/>
        </w:rPr>
        <w:t>contrato</w:t>
      </w:r>
      <w:r w:rsidRPr="00C62913">
        <w:rPr>
          <w:rFonts w:ascii="Arial" w:hAnsi="Arial" w:cs="Arial"/>
          <w:spacing w:val="22"/>
          <w:sz w:val="18"/>
          <w:szCs w:val="18"/>
        </w:rPr>
        <w:t xml:space="preserve"> </w:t>
      </w:r>
      <w:r w:rsidRPr="00C62913">
        <w:rPr>
          <w:rFonts w:ascii="Arial" w:hAnsi="Arial" w:cs="Arial"/>
          <w:sz w:val="18"/>
          <w:szCs w:val="18"/>
        </w:rPr>
        <w:t>deverá</w:t>
      </w:r>
      <w:r w:rsidRPr="00C62913">
        <w:rPr>
          <w:rFonts w:ascii="Arial" w:hAnsi="Arial" w:cs="Arial"/>
          <w:spacing w:val="22"/>
          <w:sz w:val="18"/>
          <w:szCs w:val="18"/>
        </w:rPr>
        <w:t xml:space="preserve"> </w:t>
      </w:r>
      <w:r w:rsidRPr="00C62913">
        <w:rPr>
          <w:rFonts w:ascii="Arial" w:hAnsi="Arial" w:cs="Arial"/>
          <w:sz w:val="18"/>
          <w:szCs w:val="18"/>
        </w:rPr>
        <w:t>ser</w:t>
      </w:r>
      <w:r w:rsidRPr="00C62913">
        <w:rPr>
          <w:rFonts w:ascii="Arial" w:hAnsi="Arial" w:cs="Arial"/>
          <w:spacing w:val="22"/>
          <w:sz w:val="18"/>
          <w:szCs w:val="18"/>
        </w:rPr>
        <w:t xml:space="preserve"> </w:t>
      </w:r>
      <w:r w:rsidRPr="00C62913">
        <w:rPr>
          <w:rFonts w:ascii="Arial" w:hAnsi="Arial" w:cs="Arial"/>
          <w:sz w:val="18"/>
          <w:szCs w:val="18"/>
        </w:rPr>
        <w:t>acompanhada</w:t>
      </w:r>
      <w:r w:rsidRPr="00C62913">
        <w:rPr>
          <w:rFonts w:ascii="Arial" w:hAnsi="Arial" w:cs="Arial"/>
          <w:spacing w:val="22"/>
          <w:sz w:val="18"/>
          <w:szCs w:val="18"/>
        </w:rPr>
        <w:t xml:space="preserve"> </w:t>
      </w:r>
      <w:r w:rsidRPr="00C62913">
        <w:rPr>
          <w:rFonts w:ascii="Arial" w:hAnsi="Arial" w:cs="Arial"/>
          <w:sz w:val="18"/>
          <w:szCs w:val="18"/>
        </w:rPr>
        <w:t>e</w:t>
      </w:r>
      <w:r w:rsidRPr="00C62913">
        <w:rPr>
          <w:rFonts w:ascii="Arial" w:hAnsi="Arial" w:cs="Arial"/>
          <w:spacing w:val="22"/>
          <w:sz w:val="18"/>
          <w:szCs w:val="18"/>
        </w:rPr>
        <w:t xml:space="preserve"> </w:t>
      </w:r>
      <w:r w:rsidRPr="00C62913">
        <w:rPr>
          <w:rFonts w:ascii="Arial" w:hAnsi="Arial" w:cs="Arial"/>
          <w:sz w:val="18"/>
          <w:szCs w:val="18"/>
        </w:rPr>
        <w:t>fiscalizada</w:t>
      </w:r>
      <w:r w:rsidRPr="00C62913">
        <w:rPr>
          <w:rFonts w:ascii="Arial" w:hAnsi="Arial" w:cs="Arial"/>
          <w:spacing w:val="22"/>
          <w:sz w:val="18"/>
          <w:szCs w:val="18"/>
        </w:rPr>
        <w:t xml:space="preserve"> </w:t>
      </w:r>
      <w:r w:rsidRPr="00C62913">
        <w:rPr>
          <w:rFonts w:ascii="Arial" w:hAnsi="Arial" w:cs="Arial"/>
          <w:sz w:val="18"/>
          <w:szCs w:val="18"/>
        </w:rPr>
        <w:t>pelo</w:t>
      </w:r>
      <w:r w:rsidRPr="00C62913">
        <w:rPr>
          <w:rFonts w:ascii="Arial" w:hAnsi="Arial" w:cs="Arial"/>
          <w:spacing w:val="22"/>
          <w:sz w:val="18"/>
          <w:szCs w:val="18"/>
        </w:rPr>
        <w:t xml:space="preserve"> </w:t>
      </w:r>
      <w:r w:rsidRPr="00C62913">
        <w:rPr>
          <w:rFonts w:ascii="Arial" w:hAnsi="Arial" w:cs="Arial"/>
          <w:sz w:val="18"/>
          <w:szCs w:val="18"/>
        </w:rPr>
        <w:t>(s)</w:t>
      </w:r>
      <w:r w:rsidRPr="00C62913">
        <w:rPr>
          <w:rFonts w:ascii="Arial" w:hAnsi="Arial" w:cs="Arial"/>
          <w:spacing w:val="22"/>
          <w:sz w:val="18"/>
          <w:szCs w:val="18"/>
        </w:rPr>
        <w:t xml:space="preserve"> </w:t>
      </w:r>
      <w:r w:rsidRPr="00C62913">
        <w:rPr>
          <w:rFonts w:ascii="Arial" w:hAnsi="Arial" w:cs="Arial"/>
          <w:sz w:val="18"/>
          <w:szCs w:val="18"/>
        </w:rPr>
        <w:t>fiscal(is)</w:t>
      </w:r>
      <w:r w:rsidRPr="00C62913">
        <w:rPr>
          <w:rFonts w:ascii="Arial" w:hAnsi="Arial" w:cs="Arial"/>
          <w:spacing w:val="22"/>
          <w:sz w:val="18"/>
          <w:szCs w:val="18"/>
        </w:rPr>
        <w:t xml:space="preserve"> </w:t>
      </w:r>
      <w:r w:rsidRPr="00C62913">
        <w:rPr>
          <w:rFonts w:ascii="Arial" w:hAnsi="Arial" w:cs="Arial"/>
          <w:sz w:val="18"/>
          <w:szCs w:val="18"/>
        </w:rPr>
        <w:t>do</w:t>
      </w:r>
      <w:r w:rsidRPr="00C62913">
        <w:rPr>
          <w:rFonts w:ascii="Arial" w:hAnsi="Arial" w:cs="Arial"/>
          <w:spacing w:val="22"/>
          <w:sz w:val="18"/>
          <w:szCs w:val="18"/>
        </w:rPr>
        <w:t xml:space="preserve"> </w:t>
      </w:r>
      <w:r w:rsidRPr="00C62913">
        <w:rPr>
          <w:rFonts w:ascii="Arial" w:hAnsi="Arial" w:cs="Arial"/>
          <w:sz w:val="18"/>
          <w:szCs w:val="18"/>
        </w:rPr>
        <w:t>contrato,</w:t>
      </w:r>
      <w:r w:rsidRPr="00C62913">
        <w:rPr>
          <w:rFonts w:ascii="Arial" w:hAnsi="Arial" w:cs="Arial"/>
          <w:spacing w:val="22"/>
          <w:sz w:val="18"/>
          <w:szCs w:val="18"/>
        </w:rPr>
        <w:t xml:space="preserve"> </w:t>
      </w:r>
      <w:r w:rsidRPr="00C62913">
        <w:rPr>
          <w:rFonts w:ascii="Arial" w:hAnsi="Arial" w:cs="Arial"/>
          <w:sz w:val="18"/>
          <w:szCs w:val="18"/>
        </w:rPr>
        <w:t>ou</w:t>
      </w:r>
      <w:r w:rsidRPr="00C62913">
        <w:rPr>
          <w:rFonts w:ascii="Arial" w:hAnsi="Arial" w:cs="Arial"/>
          <w:spacing w:val="1"/>
          <w:sz w:val="18"/>
          <w:szCs w:val="18"/>
        </w:rPr>
        <w:t xml:space="preserve"> </w:t>
      </w:r>
      <w:r w:rsidRPr="00C62913">
        <w:rPr>
          <w:rFonts w:ascii="Arial" w:hAnsi="Arial" w:cs="Arial"/>
          <w:sz w:val="18"/>
          <w:szCs w:val="18"/>
        </w:rPr>
        <w:t>pelo(s) respectivo(s) substituto(s) (</w:t>
      </w:r>
      <w:r w:rsidRPr="00C62913">
        <w:rPr>
          <w:rFonts w:ascii="Arial" w:hAnsi="Arial" w:cs="Arial"/>
          <w:color w:val="00007F"/>
          <w:sz w:val="18"/>
          <w:szCs w:val="18"/>
          <w:u w:val="single" w:color="000000"/>
        </w:rPr>
        <w:t>Lei nº 14.133, de 2021, art. 117, caput</w:t>
      </w:r>
      <w:r w:rsidRPr="00C62913">
        <w:rPr>
          <w:rFonts w:ascii="Arial" w:hAnsi="Arial" w:cs="Arial"/>
          <w:sz w:val="18"/>
          <w:szCs w:val="18"/>
        </w:rPr>
        <w:t>).</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pStyle w:val="Ttulo4"/>
        <w:jc w:val="both"/>
        <w:rPr>
          <w:sz w:val="18"/>
          <w:szCs w:val="18"/>
        </w:rPr>
      </w:pPr>
      <w:r w:rsidRPr="00C62913">
        <w:rPr>
          <w:sz w:val="18"/>
          <w:szCs w:val="18"/>
        </w:rPr>
        <w:t>Fiscalização Técnica</w:t>
      </w:r>
    </w:p>
    <w:p w:rsidR="00C62913" w:rsidRPr="00C62913" w:rsidRDefault="00C62913" w:rsidP="00C62913">
      <w:pPr>
        <w:jc w:val="both"/>
        <w:rPr>
          <w:rFonts w:ascii="Arial" w:hAnsi="Arial" w:cs="Arial"/>
          <w:sz w:val="18"/>
          <w:szCs w:val="18"/>
        </w:rPr>
        <w:sectPr w:rsidR="00C62913" w:rsidRPr="00C62913">
          <w:type w:val="continuous"/>
          <w:pgSz w:w="11910" w:h="16840"/>
          <w:pgMar w:top="1080" w:right="1140" w:bottom="780" w:left="1080" w:header="720" w:footer="720" w:gutter="0"/>
          <w:cols w:space="720"/>
        </w:sectPr>
      </w:pPr>
    </w:p>
    <w:p w:rsidR="00C62913" w:rsidRPr="00C62913" w:rsidRDefault="00C62913" w:rsidP="00F57430">
      <w:pPr>
        <w:pStyle w:val="PargrafodaLista"/>
        <w:numPr>
          <w:ilvl w:val="1"/>
          <w:numId w:val="19"/>
        </w:numPr>
        <w:tabs>
          <w:tab w:val="left" w:pos="621"/>
        </w:tabs>
        <w:spacing w:before="83" w:line="321" w:lineRule="auto"/>
        <w:ind w:right="113" w:firstLine="0"/>
        <w:jc w:val="both"/>
        <w:rPr>
          <w:rFonts w:ascii="Arial" w:hAnsi="Arial" w:cs="Arial"/>
          <w:sz w:val="18"/>
          <w:szCs w:val="18"/>
        </w:rPr>
      </w:pPr>
      <w:r w:rsidRPr="00C62913">
        <w:rPr>
          <w:rFonts w:ascii="Arial" w:hAnsi="Arial" w:cs="Arial"/>
          <w:sz w:val="18"/>
          <w:szCs w:val="18"/>
        </w:rPr>
        <w:lastRenderedPageBreak/>
        <w:t>O fiscal técnico do contrato acompanhará a execução do contrato, para que sejam cumpridas todas</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condições</w:t>
      </w:r>
      <w:r w:rsidRPr="00C62913">
        <w:rPr>
          <w:rFonts w:ascii="Arial" w:hAnsi="Arial" w:cs="Arial"/>
          <w:spacing w:val="1"/>
          <w:sz w:val="18"/>
          <w:szCs w:val="18"/>
        </w:rPr>
        <w:t xml:space="preserve"> </w:t>
      </w:r>
      <w:r w:rsidRPr="00C62913">
        <w:rPr>
          <w:rFonts w:ascii="Arial" w:hAnsi="Arial" w:cs="Arial"/>
          <w:sz w:val="18"/>
          <w:szCs w:val="18"/>
        </w:rPr>
        <w:t>estabelecidas</w:t>
      </w:r>
      <w:r w:rsidRPr="00C62913">
        <w:rPr>
          <w:rFonts w:ascii="Arial" w:hAnsi="Arial" w:cs="Arial"/>
          <w:spacing w:val="1"/>
          <w:sz w:val="18"/>
          <w:szCs w:val="18"/>
        </w:rPr>
        <w:t xml:space="preserve"> </w:t>
      </w: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contrato,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modo</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assegurar</w:t>
      </w:r>
      <w:r w:rsidRPr="00C62913">
        <w:rPr>
          <w:rFonts w:ascii="Arial" w:hAnsi="Arial" w:cs="Arial"/>
          <w:spacing w:val="1"/>
          <w:sz w:val="18"/>
          <w:szCs w:val="18"/>
        </w:rPr>
        <w:t xml:space="preserve"> </w:t>
      </w: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melhores</w:t>
      </w:r>
      <w:r w:rsidRPr="00C62913">
        <w:rPr>
          <w:rFonts w:ascii="Arial" w:hAnsi="Arial" w:cs="Arial"/>
          <w:spacing w:val="1"/>
          <w:sz w:val="18"/>
          <w:szCs w:val="18"/>
        </w:rPr>
        <w:t xml:space="preserve"> </w:t>
      </w:r>
      <w:r w:rsidRPr="00C62913">
        <w:rPr>
          <w:rFonts w:ascii="Arial" w:hAnsi="Arial" w:cs="Arial"/>
          <w:sz w:val="18"/>
          <w:szCs w:val="18"/>
        </w:rPr>
        <w:t>resultados</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Administração. (Decreto estadual nº 68.220, de 2023, art. 17);</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9"/>
        </w:numPr>
        <w:tabs>
          <w:tab w:val="left" w:pos="860"/>
        </w:tabs>
        <w:spacing w:line="321" w:lineRule="auto"/>
        <w:ind w:right="113"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fiscal</w:t>
      </w:r>
      <w:r w:rsidRPr="00C62913">
        <w:rPr>
          <w:rFonts w:ascii="Arial" w:hAnsi="Arial" w:cs="Arial"/>
          <w:spacing w:val="1"/>
          <w:sz w:val="18"/>
          <w:szCs w:val="18"/>
        </w:rPr>
        <w:t xml:space="preserve"> </w:t>
      </w:r>
      <w:r w:rsidRPr="00C62913">
        <w:rPr>
          <w:rFonts w:ascii="Arial" w:hAnsi="Arial" w:cs="Arial"/>
          <w:sz w:val="18"/>
          <w:szCs w:val="18"/>
        </w:rPr>
        <w:t>técnico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contrato</w:t>
      </w:r>
      <w:r w:rsidRPr="00C62913">
        <w:rPr>
          <w:rFonts w:ascii="Arial" w:hAnsi="Arial" w:cs="Arial"/>
          <w:spacing w:val="1"/>
          <w:sz w:val="18"/>
          <w:szCs w:val="18"/>
        </w:rPr>
        <w:t xml:space="preserve"> </w:t>
      </w:r>
      <w:r w:rsidRPr="00C62913">
        <w:rPr>
          <w:rFonts w:ascii="Arial" w:hAnsi="Arial" w:cs="Arial"/>
          <w:sz w:val="18"/>
          <w:szCs w:val="18"/>
        </w:rPr>
        <w:t>anotará</w:t>
      </w:r>
      <w:r w:rsidRPr="00C62913">
        <w:rPr>
          <w:rFonts w:ascii="Arial" w:hAnsi="Arial" w:cs="Arial"/>
          <w:spacing w:val="1"/>
          <w:sz w:val="18"/>
          <w:szCs w:val="18"/>
        </w:rPr>
        <w:t xml:space="preserve"> </w:t>
      </w: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histórico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gerenciamento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contrato</w:t>
      </w:r>
      <w:r w:rsidRPr="00C62913">
        <w:rPr>
          <w:rFonts w:ascii="Arial" w:hAnsi="Arial" w:cs="Arial"/>
          <w:spacing w:val="1"/>
          <w:sz w:val="18"/>
          <w:szCs w:val="18"/>
        </w:rPr>
        <w:t xml:space="preserve"> </w:t>
      </w:r>
      <w:r w:rsidRPr="00C62913">
        <w:rPr>
          <w:rFonts w:ascii="Arial" w:hAnsi="Arial" w:cs="Arial"/>
          <w:sz w:val="18"/>
          <w:szCs w:val="18"/>
        </w:rPr>
        <w:t>todas</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ocorrências</w:t>
      </w:r>
      <w:r w:rsidRPr="00C62913">
        <w:rPr>
          <w:rFonts w:ascii="Arial" w:hAnsi="Arial" w:cs="Arial"/>
          <w:spacing w:val="1"/>
          <w:sz w:val="18"/>
          <w:szCs w:val="18"/>
        </w:rPr>
        <w:t xml:space="preserve"> </w:t>
      </w:r>
      <w:r w:rsidRPr="00C62913">
        <w:rPr>
          <w:rFonts w:ascii="Arial" w:hAnsi="Arial" w:cs="Arial"/>
          <w:sz w:val="18"/>
          <w:szCs w:val="18"/>
        </w:rPr>
        <w:t>relacionadas</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execução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contrato,</w:t>
      </w:r>
      <w:r w:rsidRPr="00C62913">
        <w:rPr>
          <w:rFonts w:ascii="Arial" w:hAnsi="Arial" w:cs="Arial"/>
          <w:spacing w:val="1"/>
          <w:sz w:val="18"/>
          <w:szCs w:val="18"/>
        </w:rPr>
        <w:t xml:space="preserve"> </w:t>
      </w:r>
      <w:r w:rsidRPr="00C62913">
        <w:rPr>
          <w:rFonts w:ascii="Arial" w:hAnsi="Arial" w:cs="Arial"/>
          <w:sz w:val="18"/>
          <w:szCs w:val="18"/>
        </w:rPr>
        <w:t>com</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descrição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for</w:t>
      </w:r>
      <w:r w:rsidRPr="00C62913">
        <w:rPr>
          <w:rFonts w:ascii="Arial" w:hAnsi="Arial" w:cs="Arial"/>
          <w:spacing w:val="1"/>
          <w:sz w:val="18"/>
          <w:szCs w:val="18"/>
        </w:rPr>
        <w:t xml:space="preserve"> </w:t>
      </w:r>
      <w:r w:rsidRPr="00C62913">
        <w:rPr>
          <w:rFonts w:ascii="Arial" w:hAnsi="Arial" w:cs="Arial"/>
          <w:sz w:val="18"/>
          <w:szCs w:val="18"/>
        </w:rPr>
        <w:t>necessário</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regularização das faltas ou dos defeitos observados. (Lei nº 14.133, de 2021, art. 117, §1º, e Decreto</w:t>
      </w:r>
      <w:r w:rsidRPr="00C62913">
        <w:rPr>
          <w:rFonts w:ascii="Arial" w:hAnsi="Arial" w:cs="Arial"/>
          <w:spacing w:val="1"/>
          <w:sz w:val="18"/>
          <w:szCs w:val="18"/>
        </w:rPr>
        <w:t xml:space="preserve"> </w:t>
      </w:r>
      <w:r w:rsidRPr="00C62913">
        <w:rPr>
          <w:rFonts w:ascii="Arial" w:hAnsi="Arial" w:cs="Arial"/>
          <w:sz w:val="18"/>
          <w:szCs w:val="18"/>
        </w:rPr>
        <w:t>estadual nº 68.220, de 2023, art. 17, II);</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9"/>
        </w:numPr>
        <w:tabs>
          <w:tab w:val="left" w:pos="696"/>
        </w:tabs>
        <w:spacing w:before="1" w:line="321" w:lineRule="auto"/>
        <w:ind w:right="113" w:firstLine="0"/>
        <w:jc w:val="both"/>
        <w:rPr>
          <w:rFonts w:ascii="Arial" w:hAnsi="Arial" w:cs="Arial"/>
          <w:sz w:val="18"/>
          <w:szCs w:val="18"/>
        </w:rPr>
      </w:pPr>
      <w:r w:rsidRPr="00C62913">
        <w:rPr>
          <w:rFonts w:ascii="Arial" w:hAnsi="Arial" w:cs="Arial"/>
          <w:sz w:val="18"/>
          <w:szCs w:val="18"/>
        </w:rPr>
        <w:t>O fiscal técnico adotará medidas preventivas de controle de contratos, manifestando-se quanto à</w:t>
      </w:r>
      <w:r w:rsidRPr="00C62913">
        <w:rPr>
          <w:rFonts w:ascii="Arial" w:hAnsi="Arial" w:cs="Arial"/>
          <w:spacing w:val="1"/>
          <w:sz w:val="18"/>
          <w:szCs w:val="18"/>
        </w:rPr>
        <w:t xml:space="preserve"> </w:t>
      </w:r>
      <w:r w:rsidRPr="00C62913">
        <w:rPr>
          <w:rFonts w:ascii="Arial" w:hAnsi="Arial" w:cs="Arial"/>
          <w:sz w:val="18"/>
          <w:szCs w:val="18"/>
        </w:rPr>
        <w:t>necessidade de suspensão da execução do objeto (Decreto estadual nº 68.220, de 2023, art. 17, IV).</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1"/>
          <w:numId w:val="19"/>
        </w:numPr>
        <w:tabs>
          <w:tab w:val="left" w:pos="721"/>
        </w:tabs>
        <w:spacing w:before="1" w:line="321" w:lineRule="auto"/>
        <w:ind w:right="113" w:firstLine="0"/>
        <w:jc w:val="both"/>
        <w:rPr>
          <w:rFonts w:ascii="Arial" w:hAnsi="Arial" w:cs="Arial"/>
          <w:sz w:val="18"/>
          <w:szCs w:val="18"/>
        </w:rPr>
      </w:pPr>
      <w:r w:rsidRPr="00C62913">
        <w:rPr>
          <w:rFonts w:ascii="Arial" w:hAnsi="Arial" w:cs="Arial"/>
          <w:sz w:val="18"/>
          <w:szCs w:val="18"/>
        </w:rPr>
        <w:t>O fiscal técnico do contrato informará ao gestor do contrato, em tempo hábil, a situação que</w:t>
      </w:r>
      <w:r w:rsidRPr="00C62913">
        <w:rPr>
          <w:rFonts w:ascii="Arial" w:hAnsi="Arial" w:cs="Arial"/>
          <w:spacing w:val="1"/>
          <w:sz w:val="18"/>
          <w:szCs w:val="18"/>
        </w:rPr>
        <w:t xml:space="preserve"> </w:t>
      </w:r>
      <w:r w:rsidRPr="00C62913">
        <w:rPr>
          <w:rFonts w:ascii="Arial" w:hAnsi="Arial" w:cs="Arial"/>
          <w:sz w:val="18"/>
          <w:szCs w:val="18"/>
        </w:rPr>
        <w:t>demandar</w:t>
      </w:r>
      <w:r w:rsidRPr="00C62913">
        <w:rPr>
          <w:rFonts w:ascii="Arial" w:hAnsi="Arial" w:cs="Arial"/>
          <w:spacing w:val="1"/>
          <w:sz w:val="18"/>
          <w:szCs w:val="18"/>
        </w:rPr>
        <w:t xml:space="preserve"> </w:t>
      </w:r>
      <w:r w:rsidRPr="00C62913">
        <w:rPr>
          <w:rFonts w:ascii="Arial" w:hAnsi="Arial" w:cs="Arial"/>
          <w:sz w:val="18"/>
          <w:szCs w:val="18"/>
        </w:rPr>
        <w:t>decisão</w:t>
      </w:r>
      <w:r w:rsidRPr="00C62913">
        <w:rPr>
          <w:rFonts w:ascii="Arial" w:hAnsi="Arial" w:cs="Arial"/>
          <w:spacing w:val="1"/>
          <w:sz w:val="18"/>
          <w:szCs w:val="18"/>
        </w:rPr>
        <w:t xml:space="preserve"> </w:t>
      </w:r>
      <w:r w:rsidRPr="00C62913">
        <w:rPr>
          <w:rFonts w:ascii="Arial" w:hAnsi="Arial" w:cs="Arial"/>
          <w:sz w:val="18"/>
          <w:szCs w:val="18"/>
        </w:rPr>
        <w:t>ou</w:t>
      </w:r>
      <w:r w:rsidRPr="00C62913">
        <w:rPr>
          <w:rFonts w:ascii="Arial" w:hAnsi="Arial" w:cs="Arial"/>
          <w:spacing w:val="1"/>
          <w:sz w:val="18"/>
          <w:szCs w:val="18"/>
        </w:rPr>
        <w:t xml:space="preserve"> </w:t>
      </w:r>
      <w:r w:rsidRPr="00C62913">
        <w:rPr>
          <w:rFonts w:ascii="Arial" w:hAnsi="Arial" w:cs="Arial"/>
          <w:sz w:val="18"/>
          <w:szCs w:val="18"/>
        </w:rPr>
        <w:t>adoção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medidas</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ultrapassem</w:t>
      </w:r>
      <w:r w:rsidRPr="00C62913">
        <w:rPr>
          <w:rFonts w:ascii="Arial" w:hAnsi="Arial" w:cs="Arial"/>
          <w:spacing w:val="1"/>
          <w:sz w:val="18"/>
          <w:szCs w:val="18"/>
        </w:rPr>
        <w:t xml:space="preserve"> </w:t>
      </w:r>
      <w:r w:rsidRPr="00C62913">
        <w:rPr>
          <w:rFonts w:ascii="Arial" w:hAnsi="Arial" w:cs="Arial"/>
          <w:sz w:val="18"/>
          <w:szCs w:val="18"/>
        </w:rPr>
        <w:t>sua</w:t>
      </w:r>
      <w:r w:rsidRPr="00C62913">
        <w:rPr>
          <w:rFonts w:ascii="Arial" w:hAnsi="Arial" w:cs="Arial"/>
          <w:spacing w:val="1"/>
          <w:sz w:val="18"/>
          <w:szCs w:val="18"/>
        </w:rPr>
        <w:t xml:space="preserve"> </w:t>
      </w:r>
      <w:r w:rsidRPr="00C62913">
        <w:rPr>
          <w:rFonts w:ascii="Arial" w:hAnsi="Arial" w:cs="Arial"/>
          <w:sz w:val="18"/>
          <w:szCs w:val="18"/>
        </w:rPr>
        <w:t>competência,</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55"/>
          <w:sz w:val="18"/>
          <w:szCs w:val="18"/>
        </w:rPr>
        <w:t xml:space="preserve"> </w:t>
      </w:r>
      <w:r w:rsidRPr="00C62913">
        <w:rPr>
          <w:rFonts w:ascii="Arial" w:hAnsi="Arial" w:cs="Arial"/>
          <w:sz w:val="18"/>
          <w:szCs w:val="18"/>
        </w:rPr>
        <w:t>adote</w:t>
      </w:r>
      <w:r w:rsidRPr="00C62913">
        <w:rPr>
          <w:rFonts w:ascii="Arial" w:hAnsi="Arial" w:cs="Arial"/>
          <w:spacing w:val="56"/>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medidas necessárias e saneadoras, se for o caso. (Lei federal nº 14.133, de 2021, artigo 117, § 2º).</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19"/>
        </w:numPr>
        <w:tabs>
          <w:tab w:val="left" w:pos="700"/>
        </w:tabs>
        <w:spacing w:line="321" w:lineRule="auto"/>
        <w:ind w:right="113" w:firstLine="0"/>
        <w:jc w:val="both"/>
        <w:rPr>
          <w:rFonts w:ascii="Arial" w:hAnsi="Arial" w:cs="Arial"/>
          <w:sz w:val="18"/>
          <w:szCs w:val="18"/>
        </w:rPr>
      </w:pPr>
      <w:r w:rsidRPr="00C62913">
        <w:rPr>
          <w:rFonts w:ascii="Arial" w:hAnsi="Arial" w:cs="Arial"/>
          <w:sz w:val="18"/>
          <w:szCs w:val="18"/>
        </w:rPr>
        <w:t>No caso de ocorrências que possam inviabilizar a execução do contrato nas datas aprazadas, o</w:t>
      </w:r>
      <w:r w:rsidRPr="00C62913">
        <w:rPr>
          <w:rFonts w:ascii="Arial" w:hAnsi="Arial" w:cs="Arial"/>
          <w:spacing w:val="1"/>
          <w:sz w:val="18"/>
          <w:szCs w:val="18"/>
        </w:rPr>
        <w:t xml:space="preserve"> </w:t>
      </w:r>
      <w:r w:rsidRPr="00C62913">
        <w:rPr>
          <w:rFonts w:ascii="Arial" w:hAnsi="Arial" w:cs="Arial"/>
          <w:sz w:val="18"/>
          <w:szCs w:val="18"/>
        </w:rPr>
        <w:t>fiscal técnico do contrato comunicará o fato imediatamente ao gestor do contrato. (Decreto estadual nº</w:t>
      </w:r>
      <w:r w:rsidRPr="00C62913">
        <w:rPr>
          <w:rFonts w:ascii="Arial" w:hAnsi="Arial" w:cs="Arial"/>
          <w:spacing w:val="1"/>
          <w:sz w:val="18"/>
          <w:szCs w:val="18"/>
        </w:rPr>
        <w:t xml:space="preserve"> </w:t>
      </w:r>
      <w:r w:rsidRPr="00C62913">
        <w:rPr>
          <w:rFonts w:ascii="Arial" w:hAnsi="Arial" w:cs="Arial"/>
          <w:sz w:val="18"/>
          <w:szCs w:val="18"/>
        </w:rPr>
        <w:t>68.220, de 2023, art. 17, II).</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Ttulo4"/>
        <w:numPr>
          <w:ilvl w:val="0"/>
          <w:numId w:val="19"/>
        </w:numPr>
        <w:tabs>
          <w:tab w:val="left" w:pos="508"/>
        </w:tabs>
        <w:ind w:left="507" w:hanging="334"/>
        <w:jc w:val="both"/>
        <w:rPr>
          <w:sz w:val="18"/>
          <w:szCs w:val="18"/>
        </w:rPr>
      </w:pPr>
      <w:r w:rsidRPr="00C62913">
        <w:rPr>
          <w:sz w:val="18"/>
          <w:szCs w:val="18"/>
        </w:rPr>
        <w:t>Fiscalização Administrativa</w:t>
      </w:r>
    </w:p>
    <w:p w:rsidR="00C62913" w:rsidRPr="00C62913" w:rsidRDefault="00C62913" w:rsidP="00C62913">
      <w:pPr>
        <w:pStyle w:val="Corpodetexto"/>
        <w:spacing w:before="2"/>
        <w:rPr>
          <w:rFonts w:ascii="Arial" w:hAnsi="Arial" w:cs="Arial"/>
          <w:b/>
          <w:sz w:val="18"/>
          <w:szCs w:val="18"/>
        </w:rPr>
      </w:pPr>
    </w:p>
    <w:p w:rsidR="00C62913" w:rsidRPr="00C62913" w:rsidRDefault="00C62913" w:rsidP="00F57430">
      <w:pPr>
        <w:pStyle w:val="PargrafodaLista"/>
        <w:numPr>
          <w:ilvl w:val="1"/>
          <w:numId w:val="19"/>
        </w:numPr>
        <w:tabs>
          <w:tab w:val="left" w:pos="733"/>
        </w:tabs>
        <w:spacing w:line="310" w:lineRule="exact"/>
        <w:ind w:right="113"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fiscal</w:t>
      </w:r>
      <w:r w:rsidRPr="00C62913">
        <w:rPr>
          <w:rFonts w:ascii="Arial" w:hAnsi="Arial" w:cs="Arial"/>
          <w:spacing w:val="1"/>
          <w:sz w:val="18"/>
          <w:szCs w:val="18"/>
        </w:rPr>
        <w:t xml:space="preserve"> </w:t>
      </w:r>
      <w:r w:rsidRPr="00C62913">
        <w:rPr>
          <w:rFonts w:ascii="Arial" w:hAnsi="Arial" w:cs="Arial"/>
          <w:sz w:val="18"/>
          <w:szCs w:val="18"/>
        </w:rPr>
        <w:t>administrativo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contrato</w:t>
      </w:r>
      <w:r w:rsidRPr="00C62913">
        <w:rPr>
          <w:rFonts w:ascii="Arial" w:hAnsi="Arial" w:cs="Arial"/>
          <w:spacing w:val="1"/>
          <w:sz w:val="18"/>
          <w:szCs w:val="18"/>
        </w:rPr>
        <w:t xml:space="preserve"> </w:t>
      </w:r>
      <w:r w:rsidRPr="00C62913">
        <w:rPr>
          <w:rFonts w:ascii="Arial" w:hAnsi="Arial" w:cs="Arial"/>
          <w:sz w:val="18"/>
          <w:szCs w:val="18"/>
        </w:rPr>
        <w:t>verificará</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manutenção</w:t>
      </w:r>
      <w:r w:rsidRPr="00C62913">
        <w:rPr>
          <w:rFonts w:ascii="Arial" w:hAnsi="Arial" w:cs="Arial"/>
          <w:spacing w:val="1"/>
          <w:sz w:val="18"/>
          <w:szCs w:val="18"/>
        </w:rPr>
        <w:t xml:space="preserve"> </w:t>
      </w:r>
      <w:r w:rsidRPr="00C62913">
        <w:rPr>
          <w:rFonts w:ascii="Arial" w:hAnsi="Arial" w:cs="Arial"/>
          <w:sz w:val="18"/>
          <w:szCs w:val="18"/>
        </w:rPr>
        <w:t>das</w:t>
      </w:r>
      <w:r w:rsidRPr="00C62913">
        <w:rPr>
          <w:rFonts w:ascii="Arial" w:hAnsi="Arial" w:cs="Arial"/>
          <w:spacing w:val="1"/>
          <w:sz w:val="18"/>
          <w:szCs w:val="18"/>
        </w:rPr>
        <w:t xml:space="preserve"> </w:t>
      </w:r>
      <w:r w:rsidRPr="00C62913">
        <w:rPr>
          <w:rFonts w:ascii="Arial" w:hAnsi="Arial" w:cs="Arial"/>
          <w:sz w:val="18"/>
          <w:szCs w:val="18"/>
        </w:rPr>
        <w:t>condições</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habilitação</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contratada,</w:t>
      </w:r>
      <w:r w:rsidRPr="00C62913">
        <w:rPr>
          <w:rFonts w:ascii="Arial" w:hAnsi="Arial" w:cs="Arial"/>
          <w:spacing w:val="1"/>
          <w:sz w:val="18"/>
          <w:szCs w:val="18"/>
        </w:rPr>
        <w:t xml:space="preserve"> </w:t>
      </w:r>
      <w:r w:rsidRPr="00C62913">
        <w:rPr>
          <w:rFonts w:ascii="Arial" w:hAnsi="Arial" w:cs="Arial"/>
          <w:sz w:val="18"/>
          <w:szCs w:val="18"/>
        </w:rPr>
        <w:t>acompanhará</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empenho,</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pagamento,</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garantias,</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glosas</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formalização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apostilamento e termos aditivos, solicitando quaisquer documentos comprobatórios pertinentes, caso</w:t>
      </w:r>
      <w:r w:rsidRPr="00C62913">
        <w:rPr>
          <w:rFonts w:ascii="Arial" w:hAnsi="Arial" w:cs="Arial"/>
          <w:spacing w:val="1"/>
          <w:sz w:val="18"/>
          <w:szCs w:val="18"/>
        </w:rPr>
        <w:t xml:space="preserve"> </w:t>
      </w:r>
      <w:r w:rsidRPr="00C62913">
        <w:rPr>
          <w:rFonts w:ascii="Arial" w:hAnsi="Arial" w:cs="Arial"/>
          <w:sz w:val="18"/>
          <w:szCs w:val="18"/>
        </w:rPr>
        <w:t>necessário</w:t>
      </w:r>
      <w:r w:rsidRPr="00C62913">
        <w:rPr>
          <w:rFonts w:ascii="Arial" w:hAnsi="Arial" w:cs="Arial"/>
          <w:spacing w:val="-1"/>
          <w:sz w:val="18"/>
          <w:szCs w:val="18"/>
        </w:rPr>
        <w:t xml:space="preserve"> </w:t>
      </w:r>
      <w:r w:rsidRPr="00C62913">
        <w:rPr>
          <w:rFonts w:ascii="Arial" w:hAnsi="Arial" w:cs="Arial"/>
          <w:sz w:val="18"/>
          <w:szCs w:val="18"/>
        </w:rPr>
        <w:t>(</w:t>
      </w:r>
      <w:r w:rsidRPr="00C62913">
        <w:rPr>
          <w:rFonts w:ascii="Arial" w:hAnsi="Arial" w:cs="Arial"/>
          <w:color w:val="00007F"/>
          <w:sz w:val="18"/>
          <w:szCs w:val="18"/>
          <w:u w:val="single" w:color="00007F"/>
        </w:rPr>
        <w:t>Decreto estadual nº 68.220, de 2023</w:t>
      </w:r>
      <w:r w:rsidRPr="00C62913">
        <w:rPr>
          <w:rFonts w:ascii="Arial" w:hAnsi="Arial" w:cs="Arial"/>
          <w:sz w:val="18"/>
          <w:szCs w:val="18"/>
        </w:rPr>
        <w:t>, art. 18, II e III).</w:t>
      </w:r>
    </w:p>
    <w:p w:rsidR="00C62913" w:rsidRPr="00C62913" w:rsidRDefault="00C62913" w:rsidP="00C62913">
      <w:pPr>
        <w:pStyle w:val="Corpodetexto"/>
        <w:spacing w:before="3"/>
        <w:rPr>
          <w:rFonts w:ascii="Arial" w:hAnsi="Arial" w:cs="Arial"/>
          <w:sz w:val="18"/>
          <w:szCs w:val="18"/>
        </w:rPr>
      </w:pPr>
    </w:p>
    <w:p w:rsidR="00C62913" w:rsidRPr="00C62913" w:rsidRDefault="00C62913" w:rsidP="00F57430">
      <w:pPr>
        <w:pStyle w:val="PargrafodaLista"/>
        <w:numPr>
          <w:ilvl w:val="1"/>
          <w:numId w:val="19"/>
        </w:numPr>
        <w:tabs>
          <w:tab w:val="left" w:pos="684"/>
        </w:tabs>
        <w:spacing w:before="94" w:line="321" w:lineRule="auto"/>
        <w:ind w:right="113" w:firstLine="0"/>
        <w:jc w:val="both"/>
        <w:rPr>
          <w:rFonts w:ascii="Arial" w:hAnsi="Arial" w:cs="Arial"/>
          <w:sz w:val="18"/>
          <w:szCs w:val="18"/>
        </w:rPr>
      </w:pPr>
      <w:r w:rsidRPr="00C62913">
        <w:rPr>
          <w:rFonts w:ascii="Arial" w:hAnsi="Arial" w:cs="Arial"/>
          <w:sz w:val="18"/>
          <w:szCs w:val="18"/>
        </w:rPr>
        <w:t>Caso ocorra descumprimento das obrigações contratuais, o fiscal administrativo do contrato atuará</w:t>
      </w:r>
      <w:r w:rsidRPr="00C62913">
        <w:rPr>
          <w:rFonts w:ascii="Arial" w:hAnsi="Arial" w:cs="Arial"/>
          <w:spacing w:val="1"/>
          <w:sz w:val="18"/>
          <w:szCs w:val="18"/>
        </w:rPr>
        <w:t xml:space="preserve"> </w:t>
      </w:r>
      <w:r w:rsidRPr="00C62913">
        <w:rPr>
          <w:rFonts w:ascii="Arial" w:hAnsi="Arial" w:cs="Arial"/>
          <w:sz w:val="18"/>
          <w:szCs w:val="18"/>
        </w:rPr>
        <w:t>tempestivamente</w:t>
      </w:r>
      <w:r w:rsidRPr="00C62913">
        <w:rPr>
          <w:rFonts w:ascii="Arial" w:hAnsi="Arial" w:cs="Arial"/>
          <w:spacing w:val="1"/>
          <w:sz w:val="18"/>
          <w:szCs w:val="18"/>
        </w:rPr>
        <w:t xml:space="preserve"> </w:t>
      </w:r>
      <w:r w:rsidRPr="00C62913">
        <w:rPr>
          <w:rFonts w:ascii="Arial" w:hAnsi="Arial" w:cs="Arial"/>
          <w:sz w:val="18"/>
          <w:szCs w:val="18"/>
        </w:rPr>
        <w:t>na</w:t>
      </w:r>
      <w:r w:rsidRPr="00C62913">
        <w:rPr>
          <w:rFonts w:ascii="Arial" w:hAnsi="Arial" w:cs="Arial"/>
          <w:spacing w:val="1"/>
          <w:sz w:val="18"/>
          <w:szCs w:val="18"/>
        </w:rPr>
        <w:t xml:space="preserve"> </w:t>
      </w:r>
      <w:r w:rsidRPr="00C62913">
        <w:rPr>
          <w:rFonts w:ascii="Arial" w:hAnsi="Arial" w:cs="Arial"/>
          <w:sz w:val="18"/>
          <w:szCs w:val="18"/>
        </w:rPr>
        <w:t>solução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problema,</w:t>
      </w:r>
      <w:r w:rsidRPr="00C62913">
        <w:rPr>
          <w:rFonts w:ascii="Arial" w:hAnsi="Arial" w:cs="Arial"/>
          <w:spacing w:val="1"/>
          <w:sz w:val="18"/>
          <w:szCs w:val="18"/>
        </w:rPr>
        <w:t xml:space="preserve"> </w:t>
      </w:r>
      <w:r w:rsidRPr="00C62913">
        <w:rPr>
          <w:rFonts w:ascii="Arial" w:hAnsi="Arial" w:cs="Arial"/>
          <w:sz w:val="18"/>
          <w:szCs w:val="18"/>
        </w:rPr>
        <w:t>reportando</w:t>
      </w:r>
      <w:r w:rsidRPr="00C62913">
        <w:rPr>
          <w:rFonts w:ascii="Arial" w:hAnsi="Arial" w:cs="Arial"/>
          <w:spacing w:val="1"/>
          <w:sz w:val="18"/>
          <w:szCs w:val="18"/>
        </w:rPr>
        <w:t xml:space="preserve"> </w:t>
      </w:r>
      <w:r w:rsidRPr="00C62913">
        <w:rPr>
          <w:rFonts w:ascii="Arial" w:hAnsi="Arial" w:cs="Arial"/>
          <w:sz w:val="18"/>
          <w:szCs w:val="18"/>
        </w:rPr>
        <w:t>ao</w:t>
      </w:r>
      <w:r w:rsidRPr="00C62913">
        <w:rPr>
          <w:rFonts w:ascii="Arial" w:hAnsi="Arial" w:cs="Arial"/>
          <w:spacing w:val="1"/>
          <w:sz w:val="18"/>
          <w:szCs w:val="18"/>
        </w:rPr>
        <w:t xml:space="preserve"> </w:t>
      </w:r>
      <w:r w:rsidRPr="00C62913">
        <w:rPr>
          <w:rFonts w:ascii="Arial" w:hAnsi="Arial" w:cs="Arial"/>
          <w:sz w:val="18"/>
          <w:szCs w:val="18"/>
        </w:rPr>
        <w:t>gestor</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contrato</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tome</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providências cabíveis, quando ultrapassar a sua competência; (Decreto estadual nº 68.220, de 2023, art.</w:t>
      </w:r>
      <w:r w:rsidRPr="00C62913">
        <w:rPr>
          <w:rFonts w:ascii="Arial" w:hAnsi="Arial" w:cs="Arial"/>
          <w:spacing w:val="1"/>
          <w:sz w:val="18"/>
          <w:szCs w:val="18"/>
        </w:rPr>
        <w:t xml:space="preserve"> </w:t>
      </w:r>
      <w:r w:rsidRPr="00C62913">
        <w:rPr>
          <w:rFonts w:ascii="Arial" w:hAnsi="Arial" w:cs="Arial"/>
          <w:sz w:val="18"/>
          <w:szCs w:val="18"/>
        </w:rPr>
        <w:t>18, IV).</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9"/>
        </w:numPr>
        <w:tabs>
          <w:tab w:val="left" w:pos="737"/>
        </w:tabs>
        <w:spacing w:before="1" w:line="321" w:lineRule="auto"/>
        <w:ind w:right="113" w:firstLine="0"/>
        <w:jc w:val="both"/>
        <w:rPr>
          <w:rFonts w:ascii="Arial" w:hAnsi="Arial" w:cs="Arial"/>
          <w:sz w:val="18"/>
          <w:szCs w:val="18"/>
        </w:rPr>
      </w:pPr>
      <w:r w:rsidRPr="00C62913">
        <w:rPr>
          <w:rFonts w:ascii="Arial" w:hAnsi="Arial" w:cs="Arial"/>
          <w:sz w:val="18"/>
          <w:szCs w:val="18"/>
        </w:rPr>
        <w:t>Sempre</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solicitado</w:t>
      </w:r>
      <w:r w:rsidRPr="00C62913">
        <w:rPr>
          <w:rFonts w:ascii="Arial" w:hAnsi="Arial" w:cs="Arial"/>
          <w:spacing w:val="1"/>
          <w:sz w:val="18"/>
          <w:szCs w:val="18"/>
        </w:rPr>
        <w:t xml:space="preserve"> </w:t>
      </w:r>
      <w:r w:rsidRPr="00C62913">
        <w:rPr>
          <w:rFonts w:ascii="Arial" w:hAnsi="Arial" w:cs="Arial"/>
          <w:sz w:val="18"/>
          <w:szCs w:val="18"/>
        </w:rPr>
        <w:t>pelo</w:t>
      </w:r>
      <w:r w:rsidRPr="00C62913">
        <w:rPr>
          <w:rFonts w:ascii="Arial" w:hAnsi="Arial" w:cs="Arial"/>
          <w:spacing w:val="1"/>
          <w:sz w:val="18"/>
          <w:szCs w:val="18"/>
        </w:rPr>
        <w:t xml:space="preserve"> </w:t>
      </w:r>
      <w:r w:rsidRPr="00C62913">
        <w:rPr>
          <w:rFonts w:ascii="Arial" w:hAnsi="Arial" w:cs="Arial"/>
          <w:sz w:val="18"/>
          <w:szCs w:val="18"/>
        </w:rPr>
        <w:t>Contratante,</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Contratada</w:t>
      </w:r>
      <w:r w:rsidRPr="00C62913">
        <w:rPr>
          <w:rFonts w:ascii="Arial" w:hAnsi="Arial" w:cs="Arial"/>
          <w:spacing w:val="1"/>
          <w:sz w:val="18"/>
          <w:szCs w:val="18"/>
        </w:rPr>
        <w:t xml:space="preserve"> </w:t>
      </w:r>
      <w:r w:rsidRPr="00C62913">
        <w:rPr>
          <w:rFonts w:ascii="Arial" w:hAnsi="Arial" w:cs="Arial"/>
          <w:sz w:val="18"/>
          <w:szCs w:val="18"/>
        </w:rPr>
        <w:t>deverá</w:t>
      </w:r>
      <w:r w:rsidRPr="00C62913">
        <w:rPr>
          <w:rFonts w:ascii="Arial" w:hAnsi="Arial" w:cs="Arial"/>
          <w:spacing w:val="1"/>
          <w:sz w:val="18"/>
          <w:szCs w:val="18"/>
        </w:rPr>
        <w:t xml:space="preserve"> </w:t>
      </w:r>
      <w:r w:rsidRPr="00C62913">
        <w:rPr>
          <w:rFonts w:ascii="Arial" w:hAnsi="Arial" w:cs="Arial"/>
          <w:sz w:val="18"/>
          <w:szCs w:val="18"/>
        </w:rPr>
        <w:t>comprovar</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spacing w:val="55"/>
          <w:sz w:val="18"/>
          <w:szCs w:val="18"/>
        </w:rPr>
        <w:t xml:space="preserve"> </w:t>
      </w:r>
      <w:r w:rsidRPr="00C62913">
        <w:rPr>
          <w:rFonts w:ascii="Arial" w:hAnsi="Arial" w:cs="Arial"/>
          <w:sz w:val="18"/>
          <w:szCs w:val="18"/>
        </w:rPr>
        <w:t>cumprimento</w:t>
      </w:r>
      <w:r w:rsidRPr="00C62913">
        <w:rPr>
          <w:rFonts w:ascii="Arial" w:hAnsi="Arial" w:cs="Arial"/>
          <w:spacing w:val="56"/>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reserva de cargos prevista em lei para pessoa com deficiência, para reabilitado da Previdência Social ou</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aprendiz,</w:t>
      </w:r>
      <w:r w:rsidRPr="00C62913">
        <w:rPr>
          <w:rFonts w:ascii="Arial" w:hAnsi="Arial" w:cs="Arial"/>
          <w:spacing w:val="1"/>
          <w:sz w:val="18"/>
          <w:szCs w:val="18"/>
        </w:rPr>
        <w:t xml:space="preserve"> </w:t>
      </w:r>
      <w:r w:rsidRPr="00C62913">
        <w:rPr>
          <w:rFonts w:ascii="Arial" w:hAnsi="Arial" w:cs="Arial"/>
          <w:sz w:val="18"/>
          <w:szCs w:val="18"/>
        </w:rPr>
        <w:t>bem</w:t>
      </w:r>
      <w:r w:rsidRPr="00C62913">
        <w:rPr>
          <w:rFonts w:ascii="Arial" w:hAnsi="Arial" w:cs="Arial"/>
          <w:spacing w:val="1"/>
          <w:sz w:val="18"/>
          <w:szCs w:val="18"/>
        </w:rPr>
        <w:t xml:space="preserve"> </w:t>
      </w:r>
      <w:r w:rsidRPr="00C62913">
        <w:rPr>
          <w:rFonts w:ascii="Arial" w:hAnsi="Arial" w:cs="Arial"/>
          <w:sz w:val="18"/>
          <w:szCs w:val="18"/>
        </w:rPr>
        <w:t>como</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reservas</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cargos</w:t>
      </w:r>
      <w:r w:rsidRPr="00C62913">
        <w:rPr>
          <w:rFonts w:ascii="Arial" w:hAnsi="Arial" w:cs="Arial"/>
          <w:spacing w:val="1"/>
          <w:sz w:val="18"/>
          <w:szCs w:val="18"/>
        </w:rPr>
        <w:t xml:space="preserve"> </w:t>
      </w:r>
      <w:r w:rsidRPr="00C62913">
        <w:rPr>
          <w:rFonts w:ascii="Arial" w:hAnsi="Arial" w:cs="Arial"/>
          <w:sz w:val="18"/>
          <w:szCs w:val="18"/>
        </w:rPr>
        <w:t>previstas</w:t>
      </w:r>
      <w:r w:rsidRPr="00C62913">
        <w:rPr>
          <w:rFonts w:ascii="Arial" w:hAnsi="Arial" w:cs="Arial"/>
          <w:spacing w:val="1"/>
          <w:sz w:val="18"/>
          <w:szCs w:val="18"/>
        </w:rPr>
        <w:t xml:space="preserve"> </w:t>
      </w:r>
      <w:r w:rsidRPr="00C62913">
        <w:rPr>
          <w:rFonts w:ascii="Arial" w:hAnsi="Arial" w:cs="Arial"/>
          <w:sz w:val="18"/>
          <w:szCs w:val="18"/>
        </w:rPr>
        <w:t>em</w:t>
      </w:r>
      <w:r w:rsidRPr="00C62913">
        <w:rPr>
          <w:rFonts w:ascii="Arial" w:hAnsi="Arial" w:cs="Arial"/>
          <w:spacing w:val="1"/>
          <w:sz w:val="18"/>
          <w:szCs w:val="18"/>
        </w:rPr>
        <w:t xml:space="preserve"> </w:t>
      </w:r>
      <w:r w:rsidRPr="00C62913">
        <w:rPr>
          <w:rFonts w:ascii="Arial" w:hAnsi="Arial" w:cs="Arial"/>
          <w:sz w:val="18"/>
          <w:szCs w:val="18"/>
        </w:rPr>
        <w:t>outras</w:t>
      </w:r>
      <w:r w:rsidRPr="00C62913">
        <w:rPr>
          <w:rFonts w:ascii="Arial" w:hAnsi="Arial" w:cs="Arial"/>
          <w:spacing w:val="1"/>
          <w:sz w:val="18"/>
          <w:szCs w:val="18"/>
        </w:rPr>
        <w:t xml:space="preserve"> </w:t>
      </w:r>
      <w:r w:rsidRPr="00C62913">
        <w:rPr>
          <w:rFonts w:ascii="Arial" w:hAnsi="Arial" w:cs="Arial"/>
          <w:sz w:val="18"/>
          <w:szCs w:val="18"/>
        </w:rPr>
        <w:t>normas</w:t>
      </w:r>
      <w:r w:rsidRPr="00C62913">
        <w:rPr>
          <w:rFonts w:ascii="Arial" w:hAnsi="Arial" w:cs="Arial"/>
          <w:spacing w:val="1"/>
          <w:sz w:val="18"/>
          <w:szCs w:val="18"/>
        </w:rPr>
        <w:t xml:space="preserve"> </w:t>
      </w:r>
      <w:r w:rsidRPr="00C62913">
        <w:rPr>
          <w:rFonts w:ascii="Arial" w:hAnsi="Arial" w:cs="Arial"/>
          <w:sz w:val="18"/>
          <w:szCs w:val="18"/>
        </w:rPr>
        <w:t>específicas,</w:t>
      </w:r>
      <w:r w:rsidRPr="00C62913">
        <w:rPr>
          <w:rFonts w:ascii="Arial" w:hAnsi="Arial" w:cs="Arial"/>
          <w:spacing w:val="1"/>
          <w:sz w:val="18"/>
          <w:szCs w:val="18"/>
        </w:rPr>
        <w:t xml:space="preserve"> </w:t>
      </w:r>
      <w:r w:rsidRPr="00C62913">
        <w:rPr>
          <w:rFonts w:ascii="Arial" w:hAnsi="Arial" w:cs="Arial"/>
          <w:sz w:val="18"/>
          <w:szCs w:val="18"/>
        </w:rPr>
        <w:t>com</w:t>
      </w:r>
      <w:r w:rsidRPr="00C62913">
        <w:rPr>
          <w:rFonts w:ascii="Arial" w:hAnsi="Arial" w:cs="Arial"/>
          <w:spacing w:val="55"/>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indicação</w:t>
      </w:r>
      <w:r w:rsidRPr="00C62913">
        <w:rPr>
          <w:rFonts w:ascii="Arial" w:hAnsi="Arial" w:cs="Arial"/>
          <w:spacing w:val="41"/>
          <w:sz w:val="18"/>
          <w:szCs w:val="18"/>
        </w:rPr>
        <w:t xml:space="preserve"> </w:t>
      </w:r>
      <w:r w:rsidRPr="00C62913">
        <w:rPr>
          <w:rFonts w:ascii="Arial" w:hAnsi="Arial" w:cs="Arial"/>
          <w:sz w:val="18"/>
          <w:szCs w:val="18"/>
        </w:rPr>
        <w:t>dos</w:t>
      </w:r>
      <w:r w:rsidRPr="00C62913">
        <w:rPr>
          <w:rFonts w:ascii="Arial" w:hAnsi="Arial" w:cs="Arial"/>
          <w:spacing w:val="41"/>
          <w:sz w:val="18"/>
          <w:szCs w:val="18"/>
        </w:rPr>
        <w:t xml:space="preserve"> </w:t>
      </w:r>
      <w:r w:rsidRPr="00C62913">
        <w:rPr>
          <w:rFonts w:ascii="Arial" w:hAnsi="Arial" w:cs="Arial"/>
          <w:sz w:val="18"/>
          <w:szCs w:val="18"/>
        </w:rPr>
        <w:t>empregados</w:t>
      </w:r>
      <w:r w:rsidRPr="00C62913">
        <w:rPr>
          <w:rFonts w:ascii="Arial" w:hAnsi="Arial" w:cs="Arial"/>
          <w:spacing w:val="42"/>
          <w:sz w:val="18"/>
          <w:szCs w:val="18"/>
        </w:rPr>
        <w:t xml:space="preserve"> </w:t>
      </w:r>
      <w:r w:rsidRPr="00C62913">
        <w:rPr>
          <w:rFonts w:ascii="Arial" w:hAnsi="Arial" w:cs="Arial"/>
          <w:sz w:val="18"/>
          <w:szCs w:val="18"/>
        </w:rPr>
        <w:t>que</w:t>
      </w:r>
      <w:r w:rsidRPr="00C62913">
        <w:rPr>
          <w:rFonts w:ascii="Arial" w:hAnsi="Arial" w:cs="Arial"/>
          <w:spacing w:val="41"/>
          <w:sz w:val="18"/>
          <w:szCs w:val="18"/>
        </w:rPr>
        <w:t xml:space="preserve"> </w:t>
      </w:r>
      <w:r w:rsidRPr="00C62913">
        <w:rPr>
          <w:rFonts w:ascii="Arial" w:hAnsi="Arial" w:cs="Arial"/>
          <w:sz w:val="18"/>
          <w:szCs w:val="18"/>
        </w:rPr>
        <w:t>preencherem</w:t>
      </w:r>
      <w:r w:rsidRPr="00C62913">
        <w:rPr>
          <w:rFonts w:ascii="Arial" w:hAnsi="Arial" w:cs="Arial"/>
          <w:spacing w:val="42"/>
          <w:sz w:val="18"/>
          <w:szCs w:val="18"/>
        </w:rPr>
        <w:t xml:space="preserve"> </w:t>
      </w:r>
      <w:r w:rsidRPr="00C62913">
        <w:rPr>
          <w:rFonts w:ascii="Arial" w:hAnsi="Arial" w:cs="Arial"/>
          <w:sz w:val="18"/>
          <w:szCs w:val="18"/>
        </w:rPr>
        <w:t>as</w:t>
      </w:r>
      <w:r w:rsidRPr="00C62913">
        <w:rPr>
          <w:rFonts w:ascii="Arial" w:hAnsi="Arial" w:cs="Arial"/>
          <w:spacing w:val="41"/>
          <w:sz w:val="18"/>
          <w:szCs w:val="18"/>
        </w:rPr>
        <w:t xml:space="preserve"> </w:t>
      </w:r>
      <w:r w:rsidRPr="00C62913">
        <w:rPr>
          <w:rFonts w:ascii="Arial" w:hAnsi="Arial" w:cs="Arial"/>
          <w:sz w:val="18"/>
          <w:szCs w:val="18"/>
        </w:rPr>
        <w:t>referidas</w:t>
      </w:r>
      <w:r w:rsidRPr="00C62913">
        <w:rPr>
          <w:rFonts w:ascii="Arial" w:hAnsi="Arial" w:cs="Arial"/>
          <w:spacing w:val="41"/>
          <w:sz w:val="18"/>
          <w:szCs w:val="18"/>
        </w:rPr>
        <w:t xml:space="preserve"> </w:t>
      </w:r>
      <w:r w:rsidRPr="00C62913">
        <w:rPr>
          <w:rFonts w:ascii="Arial" w:hAnsi="Arial" w:cs="Arial"/>
          <w:sz w:val="18"/>
          <w:szCs w:val="18"/>
        </w:rPr>
        <w:t>vagas,</w:t>
      </w:r>
      <w:r w:rsidRPr="00C62913">
        <w:rPr>
          <w:rFonts w:ascii="Arial" w:hAnsi="Arial" w:cs="Arial"/>
          <w:spacing w:val="42"/>
          <w:sz w:val="18"/>
          <w:szCs w:val="18"/>
        </w:rPr>
        <w:t xml:space="preserve"> </w:t>
      </w:r>
      <w:r w:rsidRPr="00C62913">
        <w:rPr>
          <w:rFonts w:ascii="Arial" w:hAnsi="Arial" w:cs="Arial"/>
          <w:sz w:val="18"/>
          <w:szCs w:val="18"/>
        </w:rPr>
        <w:t>nos</w:t>
      </w:r>
      <w:r w:rsidRPr="00C62913">
        <w:rPr>
          <w:rFonts w:ascii="Arial" w:hAnsi="Arial" w:cs="Arial"/>
          <w:spacing w:val="41"/>
          <w:sz w:val="18"/>
          <w:szCs w:val="18"/>
        </w:rPr>
        <w:t xml:space="preserve"> </w:t>
      </w:r>
      <w:r w:rsidRPr="00C62913">
        <w:rPr>
          <w:rFonts w:ascii="Arial" w:hAnsi="Arial" w:cs="Arial"/>
          <w:sz w:val="18"/>
          <w:szCs w:val="18"/>
        </w:rPr>
        <w:t>termos</w:t>
      </w:r>
      <w:r w:rsidRPr="00C62913">
        <w:rPr>
          <w:rFonts w:ascii="Arial" w:hAnsi="Arial" w:cs="Arial"/>
          <w:spacing w:val="42"/>
          <w:sz w:val="18"/>
          <w:szCs w:val="18"/>
        </w:rPr>
        <w:t xml:space="preserve"> </w:t>
      </w:r>
      <w:r w:rsidRPr="00C62913">
        <w:rPr>
          <w:rFonts w:ascii="Arial" w:hAnsi="Arial" w:cs="Arial"/>
          <w:sz w:val="18"/>
          <w:szCs w:val="18"/>
        </w:rPr>
        <w:t>do</w:t>
      </w:r>
      <w:r w:rsidRPr="00C62913">
        <w:rPr>
          <w:rFonts w:ascii="Arial" w:hAnsi="Arial" w:cs="Arial"/>
          <w:spacing w:val="41"/>
          <w:sz w:val="18"/>
          <w:szCs w:val="18"/>
        </w:rPr>
        <w:t xml:space="preserve"> </w:t>
      </w:r>
      <w:r w:rsidRPr="00C62913">
        <w:rPr>
          <w:rFonts w:ascii="Arial" w:hAnsi="Arial" w:cs="Arial"/>
          <w:sz w:val="18"/>
          <w:szCs w:val="18"/>
        </w:rPr>
        <w:t>parágrafo</w:t>
      </w:r>
      <w:r w:rsidRPr="00C62913">
        <w:rPr>
          <w:rFonts w:ascii="Arial" w:hAnsi="Arial" w:cs="Arial"/>
          <w:spacing w:val="41"/>
          <w:sz w:val="18"/>
          <w:szCs w:val="18"/>
        </w:rPr>
        <w:t xml:space="preserve"> </w:t>
      </w:r>
      <w:r w:rsidRPr="00C62913">
        <w:rPr>
          <w:rFonts w:ascii="Arial" w:hAnsi="Arial" w:cs="Arial"/>
          <w:sz w:val="18"/>
          <w:szCs w:val="18"/>
        </w:rPr>
        <w:t>único</w:t>
      </w:r>
      <w:r w:rsidRPr="00C62913">
        <w:rPr>
          <w:rFonts w:ascii="Arial" w:hAnsi="Arial" w:cs="Arial"/>
          <w:spacing w:val="42"/>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artigo 116 da Lei federal nº 14.133, de 2021.</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Ttulo4"/>
        <w:numPr>
          <w:ilvl w:val="0"/>
          <w:numId w:val="19"/>
        </w:numPr>
        <w:tabs>
          <w:tab w:val="left" w:pos="508"/>
        </w:tabs>
        <w:ind w:left="507" w:hanging="334"/>
        <w:jc w:val="both"/>
        <w:rPr>
          <w:sz w:val="18"/>
          <w:szCs w:val="18"/>
        </w:rPr>
      </w:pPr>
      <w:r w:rsidRPr="00C62913">
        <w:rPr>
          <w:sz w:val="18"/>
          <w:szCs w:val="18"/>
        </w:rPr>
        <w:t>Gestor do Contrato</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19"/>
        </w:numPr>
        <w:tabs>
          <w:tab w:val="left" w:pos="730"/>
        </w:tabs>
        <w:spacing w:line="321" w:lineRule="auto"/>
        <w:ind w:right="113" w:firstLine="0"/>
        <w:jc w:val="both"/>
        <w:rPr>
          <w:rFonts w:ascii="Arial" w:hAnsi="Arial" w:cs="Arial"/>
          <w:sz w:val="18"/>
          <w:szCs w:val="18"/>
        </w:rPr>
      </w:pPr>
      <w:r w:rsidRPr="00C62913">
        <w:rPr>
          <w:rFonts w:ascii="Arial" w:hAnsi="Arial" w:cs="Arial"/>
          <w:sz w:val="18"/>
          <w:szCs w:val="18"/>
        </w:rPr>
        <w:t>O gestor do contrato exercerá a atividade de coordenação dos atos de fiscalização técnica,</w:t>
      </w:r>
      <w:r w:rsidRPr="00C62913">
        <w:rPr>
          <w:rFonts w:ascii="Arial" w:hAnsi="Arial" w:cs="Arial"/>
          <w:spacing w:val="1"/>
          <w:sz w:val="18"/>
          <w:szCs w:val="18"/>
        </w:rPr>
        <w:t xml:space="preserve"> </w:t>
      </w:r>
      <w:r w:rsidRPr="00C62913">
        <w:rPr>
          <w:rFonts w:ascii="Arial" w:hAnsi="Arial" w:cs="Arial"/>
          <w:sz w:val="18"/>
          <w:szCs w:val="18"/>
        </w:rPr>
        <w:t>administrativa</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setorial</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dos</w:t>
      </w:r>
      <w:r w:rsidRPr="00C62913">
        <w:rPr>
          <w:rFonts w:ascii="Arial" w:hAnsi="Arial" w:cs="Arial"/>
          <w:spacing w:val="1"/>
          <w:sz w:val="18"/>
          <w:szCs w:val="18"/>
        </w:rPr>
        <w:t xml:space="preserve"> </w:t>
      </w:r>
      <w:r w:rsidRPr="00C62913">
        <w:rPr>
          <w:rFonts w:ascii="Arial" w:hAnsi="Arial" w:cs="Arial"/>
          <w:sz w:val="18"/>
          <w:szCs w:val="18"/>
        </w:rPr>
        <w:t>atos</w:t>
      </w:r>
      <w:r w:rsidRPr="00C62913">
        <w:rPr>
          <w:rFonts w:ascii="Arial" w:hAnsi="Arial" w:cs="Arial"/>
          <w:spacing w:val="1"/>
          <w:sz w:val="18"/>
          <w:szCs w:val="18"/>
        </w:rPr>
        <w:t xml:space="preserve"> </w:t>
      </w:r>
      <w:r w:rsidRPr="00C62913">
        <w:rPr>
          <w:rFonts w:ascii="Arial" w:hAnsi="Arial" w:cs="Arial"/>
          <w:sz w:val="18"/>
          <w:szCs w:val="18"/>
        </w:rPr>
        <w:t>preparatórios</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instrução</w:t>
      </w:r>
      <w:r w:rsidRPr="00C62913">
        <w:rPr>
          <w:rFonts w:ascii="Arial" w:hAnsi="Arial" w:cs="Arial"/>
          <w:spacing w:val="1"/>
          <w:sz w:val="18"/>
          <w:szCs w:val="18"/>
        </w:rPr>
        <w:t xml:space="preserve"> </w:t>
      </w:r>
      <w:r w:rsidRPr="00C62913">
        <w:rPr>
          <w:rFonts w:ascii="Arial" w:hAnsi="Arial" w:cs="Arial"/>
          <w:sz w:val="18"/>
          <w:szCs w:val="18"/>
        </w:rPr>
        <w:t>processual</w:t>
      </w:r>
      <w:r w:rsidRPr="00C62913">
        <w:rPr>
          <w:rFonts w:ascii="Arial" w:hAnsi="Arial" w:cs="Arial"/>
          <w:spacing w:val="1"/>
          <w:sz w:val="18"/>
          <w:szCs w:val="18"/>
        </w:rPr>
        <w:t xml:space="preserve"> </w:t>
      </w:r>
      <w:r w:rsidRPr="00C62913">
        <w:rPr>
          <w:rFonts w:ascii="Arial" w:hAnsi="Arial" w:cs="Arial"/>
          <w:sz w:val="18"/>
          <w:szCs w:val="18"/>
        </w:rPr>
        <w:t>visando,</w:t>
      </w:r>
      <w:r w:rsidRPr="00C62913">
        <w:rPr>
          <w:rFonts w:ascii="Arial" w:hAnsi="Arial" w:cs="Arial"/>
          <w:spacing w:val="1"/>
          <w:sz w:val="18"/>
          <w:szCs w:val="18"/>
        </w:rPr>
        <w:t xml:space="preserve"> </w:t>
      </w:r>
      <w:r w:rsidRPr="00C62913">
        <w:rPr>
          <w:rFonts w:ascii="Arial" w:hAnsi="Arial" w:cs="Arial"/>
          <w:sz w:val="18"/>
          <w:szCs w:val="18"/>
        </w:rPr>
        <w:t>entre</w:t>
      </w:r>
      <w:r w:rsidRPr="00C62913">
        <w:rPr>
          <w:rFonts w:ascii="Arial" w:hAnsi="Arial" w:cs="Arial"/>
          <w:spacing w:val="1"/>
          <w:sz w:val="18"/>
          <w:szCs w:val="18"/>
        </w:rPr>
        <w:t xml:space="preserve"> </w:t>
      </w:r>
      <w:r w:rsidRPr="00C62913">
        <w:rPr>
          <w:rFonts w:ascii="Arial" w:hAnsi="Arial" w:cs="Arial"/>
          <w:sz w:val="18"/>
          <w:szCs w:val="18"/>
        </w:rPr>
        <w:t>outros,</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prorrogação, à alteração, ao reequilíbrio, ao pagamento, à eventual aplicação de sanções e à extinção</w:t>
      </w:r>
      <w:r w:rsidRPr="00C62913">
        <w:rPr>
          <w:rFonts w:ascii="Arial" w:hAnsi="Arial" w:cs="Arial"/>
          <w:spacing w:val="1"/>
          <w:sz w:val="18"/>
          <w:szCs w:val="18"/>
        </w:rPr>
        <w:t xml:space="preserve"> </w:t>
      </w:r>
      <w:r w:rsidRPr="00C62913">
        <w:rPr>
          <w:rFonts w:ascii="Arial" w:hAnsi="Arial" w:cs="Arial"/>
          <w:sz w:val="18"/>
          <w:szCs w:val="18"/>
        </w:rPr>
        <w:t>dos contratos (Decreto estadual nº 68.220, de 2023, inciso III do art. 2º.</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9"/>
        </w:numPr>
        <w:tabs>
          <w:tab w:val="left" w:pos="713"/>
        </w:tabs>
        <w:spacing w:line="321" w:lineRule="auto"/>
        <w:ind w:right="113"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36"/>
          <w:sz w:val="18"/>
          <w:szCs w:val="18"/>
        </w:rPr>
        <w:t xml:space="preserve"> </w:t>
      </w:r>
      <w:r w:rsidRPr="00C62913">
        <w:rPr>
          <w:rFonts w:ascii="Arial" w:hAnsi="Arial" w:cs="Arial"/>
          <w:sz w:val="18"/>
          <w:szCs w:val="18"/>
        </w:rPr>
        <w:t>gestor</w:t>
      </w:r>
      <w:r w:rsidRPr="00C62913">
        <w:rPr>
          <w:rFonts w:ascii="Arial" w:hAnsi="Arial" w:cs="Arial"/>
          <w:spacing w:val="37"/>
          <w:sz w:val="18"/>
          <w:szCs w:val="18"/>
        </w:rPr>
        <w:t xml:space="preserve"> </w:t>
      </w:r>
      <w:r w:rsidRPr="00C62913">
        <w:rPr>
          <w:rFonts w:ascii="Arial" w:hAnsi="Arial" w:cs="Arial"/>
          <w:sz w:val="18"/>
          <w:szCs w:val="18"/>
        </w:rPr>
        <w:t>do</w:t>
      </w:r>
      <w:r w:rsidRPr="00C62913">
        <w:rPr>
          <w:rFonts w:ascii="Arial" w:hAnsi="Arial" w:cs="Arial"/>
          <w:spacing w:val="37"/>
          <w:sz w:val="18"/>
          <w:szCs w:val="18"/>
        </w:rPr>
        <w:t xml:space="preserve"> </w:t>
      </w:r>
      <w:r w:rsidRPr="00C62913">
        <w:rPr>
          <w:rFonts w:ascii="Arial" w:hAnsi="Arial" w:cs="Arial"/>
          <w:sz w:val="18"/>
          <w:szCs w:val="18"/>
        </w:rPr>
        <w:t>contrato</w:t>
      </w:r>
      <w:r w:rsidRPr="00C62913">
        <w:rPr>
          <w:rFonts w:ascii="Arial" w:hAnsi="Arial" w:cs="Arial"/>
          <w:spacing w:val="36"/>
          <w:sz w:val="18"/>
          <w:szCs w:val="18"/>
        </w:rPr>
        <w:t xml:space="preserve"> </w:t>
      </w:r>
      <w:r w:rsidRPr="00C62913">
        <w:rPr>
          <w:rFonts w:ascii="Arial" w:hAnsi="Arial" w:cs="Arial"/>
          <w:sz w:val="18"/>
          <w:szCs w:val="18"/>
        </w:rPr>
        <w:t>acompanhará</w:t>
      </w:r>
      <w:r w:rsidRPr="00C62913">
        <w:rPr>
          <w:rFonts w:ascii="Arial" w:hAnsi="Arial" w:cs="Arial"/>
          <w:spacing w:val="37"/>
          <w:sz w:val="18"/>
          <w:szCs w:val="18"/>
        </w:rPr>
        <w:t xml:space="preserve"> </w:t>
      </w:r>
      <w:r w:rsidRPr="00C62913">
        <w:rPr>
          <w:rFonts w:ascii="Arial" w:hAnsi="Arial" w:cs="Arial"/>
          <w:sz w:val="18"/>
          <w:szCs w:val="18"/>
        </w:rPr>
        <w:t>a</w:t>
      </w:r>
      <w:r w:rsidRPr="00C62913">
        <w:rPr>
          <w:rFonts w:ascii="Arial" w:hAnsi="Arial" w:cs="Arial"/>
          <w:spacing w:val="37"/>
          <w:sz w:val="18"/>
          <w:szCs w:val="18"/>
        </w:rPr>
        <w:t xml:space="preserve"> </w:t>
      </w:r>
      <w:r w:rsidRPr="00C62913">
        <w:rPr>
          <w:rFonts w:ascii="Arial" w:hAnsi="Arial" w:cs="Arial"/>
          <w:sz w:val="18"/>
          <w:szCs w:val="18"/>
        </w:rPr>
        <w:t>manutenção</w:t>
      </w:r>
      <w:r w:rsidRPr="00C62913">
        <w:rPr>
          <w:rFonts w:ascii="Arial" w:hAnsi="Arial" w:cs="Arial"/>
          <w:spacing w:val="36"/>
          <w:sz w:val="18"/>
          <w:szCs w:val="18"/>
        </w:rPr>
        <w:t xml:space="preserve"> </w:t>
      </w:r>
      <w:r w:rsidRPr="00C62913">
        <w:rPr>
          <w:rFonts w:ascii="Arial" w:hAnsi="Arial" w:cs="Arial"/>
          <w:sz w:val="18"/>
          <w:szCs w:val="18"/>
        </w:rPr>
        <w:t>das</w:t>
      </w:r>
      <w:r w:rsidRPr="00C62913">
        <w:rPr>
          <w:rFonts w:ascii="Arial" w:hAnsi="Arial" w:cs="Arial"/>
          <w:spacing w:val="37"/>
          <w:sz w:val="18"/>
          <w:szCs w:val="18"/>
        </w:rPr>
        <w:t xml:space="preserve"> </w:t>
      </w:r>
      <w:r w:rsidRPr="00C62913">
        <w:rPr>
          <w:rFonts w:ascii="Arial" w:hAnsi="Arial" w:cs="Arial"/>
          <w:sz w:val="18"/>
          <w:szCs w:val="18"/>
        </w:rPr>
        <w:t>condições</w:t>
      </w:r>
      <w:r w:rsidRPr="00C62913">
        <w:rPr>
          <w:rFonts w:ascii="Arial" w:hAnsi="Arial" w:cs="Arial"/>
          <w:spacing w:val="37"/>
          <w:sz w:val="18"/>
          <w:szCs w:val="18"/>
        </w:rPr>
        <w:t xml:space="preserve"> </w:t>
      </w:r>
      <w:r w:rsidRPr="00C62913">
        <w:rPr>
          <w:rFonts w:ascii="Arial" w:hAnsi="Arial" w:cs="Arial"/>
          <w:sz w:val="18"/>
          <w:szCs w:val="18"/>
        </w:rPr>
        <w:t>de</w:t>
      </w:r>
      <w:r w:rsidRPr="00C62913">
        <w:rPr>
          <w:rFonts w:ascii="Arial" w:hAnsi="Arial" w:cs="Arial"/>
          <w:spacing w:val="37"/>
          <w:sz w:val="18"/>
          <w:szCs w:val="18"/>
        </w:rPr>
        <w:t xml:space="preserve"> </w:t>
      </w:r>
      <w:r w:rsidRPr="00C62913">
        <w:rPr>
          <w:rFonts w:ascii="Arial" w:hAnsi="Arial" w:cs="Arial"/>
          <w:sz w:val="18"/>
          <w:szCs w:val="18"/>
        </w:rPr>
        <w:t>habilitação</w:t>
      </w:r>
      <w:r w:rsidRPr="00C62913">
        <w:rPr>
          <w:rFonts w:ascii="Arial" w:hAnsi="Arial" w:cs="Arial"/>
          <w:spacing w:val="36"/>
          <w:sz w:val="18"/>
          <w:szCs w:val="18"/>
        </w:rPr>
        <w:t xml:space="preserve"> </w:t>
      </w:r>
      <w:r w:rsidRPr="00C62913">
        <w:rPr>
          <w:rFonts w:ascii="Arial" w:hAnsi="Arial" w:cs="Arial"/>
          <w:sz w:val="18"/>
          <w:szCs w:val="18"/>
        </w:rPr>
        <w:t>da</w:t>
      </w:r>
      <w:r w:rsidRPr="00C62913">
        <w:rPr>
          <w:rFonts w:ascii="Arial" w:hAnsi="Arial" w:cs="Arial"/>
          <w:spacing w:val="37"/>
          <w:sz w:val="18"/>
          <w:szCs w:val="18"/>
        </w:rPr>
        <w:t xml:space="preserve"> </w:t>
      </w:r>
      <w:r w:rsidRPr="00C62913">
        <w:rPr>
          <w:rFonts w:ascii="Arial" w:hAnsi="Arial" w:cs="Arial"/>
          <w:sz w:val="18"/>
          <w:szCs w:val="18"/>
        </w:rPr>
        <w:t>contratada,</w:t>
      </w:r>
      <w:r w:rsidRPr="00C62913">
        <w:rPr>
          <w:rFonts w:ascii="Arial" w:hAnsi="Arial" w:cs="Arial"/>
          <w:spacing w:val="-53"/>
          <w:sz w:val="18"/>
          <w:szCs w:val="18"/>
        </w:rPr>
        <w:t xml:space="preserve"> </w:t>
      </w:r>
      <w:r w:rsidRPr="00C62913">
        <w:rPr>
          <w:rFonts w:ascii="Arial" w:hAnsi="Arial" w:cs="Arial"/>
          <w:sz w:val="18"/>
          <w:szCs w:val="18"/>
        </w:rPr>
        <w:t>para fins de empenho de despesa e pagamento, e anotará os problemas que obstem o fluxo normal da</w:t>
      </w:r>
      <w:r w:rsidRPr="00C62913">
        <w:rPr>
          <w:rFonts w:ascii="Arial" w:hAnsi="Arial" w:cs="Arial"/>
          <w:spacing w:val="1"/>
          <w:sz w:val="18"/>
          <w:szCs w:val="18"/>
        </w:rPr>
        <w:t xml:space="preserve"> </w:t>
      </w:r>
      <w:r w:rsidRPr="00C62913">
        <w:rPr>
          <w:rFonts w:ascii="Arial" w:hAnsi="Arial" w:cs="Arial"/>
          <w:sz w:val="18"/>
          <w:szCs w:val="18"/>
        </w:rPr>
        <w:t>liquidação e do pagamento da despesa no relatório de riscos eventuais. (Decreto estadual nº 68.220, de</w:t>
      </w:r>
      <w:r w:rsidRPr="00C62913">
        <w:rPr>
          <w:rFonts w:ascii="Arial" w:hAnsi="Arial" w:cs="Arial"/>
          <w:spacing w:val="1"/>
          <w:sz w:val="18"/>
          <w:szCs w:val="18"/>
        </w:rPr>
        <w:t xml:space="preserve"> </w:t>
      </w:r>
      <w:r w:rsidRPr="00C62913">
        <w:rPr>
          <w:rFonts w:ascii="Arial" w:hAnsi="Arial" w:cs="Arial"/>
          <w:sz w:val="18"/>
          <w:szCs w:val="18"/>
        </w:rPr>
        <w:t>2023, art. 16, IX).</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1"/>
          <w:numId w:val="19"/>
        </w:numPr>
        <w:tabs>
          <w:tab w:val="left" w:pos="682"/>
        </w:tabs>
        <w:spacing w:before="94" w:line="321" w:lineRule="auto"/>
        <w:ind w:right="113" w:firstLine="0"/>
        <w:jc w:val="both"/>
        <w:rPr>
          <w:rFonts w:ascii="Arial" w:hAnsi="Arial" w:cs="Arial"/>
          <w:sz w:val="18"/>
          <w:szCs w:val="18"/>
        </w:rPr>
      </w:pPr>
      <w:r w:rsidRPr="00C62913">
        <w:rPr>
          <w:rFonts w:ascii="Arial" w:hAnsi="Arial" w:cs="Arial"/>
          <w:sz w:val="18"/>
          <w:szCs w:val="18"/>
        </w:rPr>
        <w:t>O gestor do contrato emitirá documento comprobatório da avaliação realizada pelos fiscais técnico,</w:t>
      </w:r>
      <w:r w:rsidRPr="00C62913">
        <w:rPr>
          <w:rFonts w:ascii="Arial" w:hAnsi="Arial" w:cs="Arial"/>
          <w:spacing w:val="1"/>
          <w:sz w:val="18"/>
          <w:szCs w:val="18"/>
        </w:rPr>
        <w:t xml:space="preserve"> </w:t>
      </w:r>
      <w:r w:rsidRPr="00C62913">
        <w:rPr>
          <w:rFonts w:ascii="Arial" w:hAnsi="Arial" w:cs="Arial"/>
          <w:sz w:val="18"/>
          <w:szCs w:val="18"/>
        </w:rPr>
        <w:t>administrativo</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setorial,</w:t>
      </w:r>
      <w:r w:rsidRPr="00C62913">
        <w:rPr>
          <w:rFonts w:ascii="Arial" w:hAnsi="Arial" w:cs="Arial"/>
          <w:spacing w:val="1"/>
          <w:sz w:val="18"/>
          <w:szCs w:val="18"/>
        </w:rPr>
        <w:t xml:space="preserve"> </w:t>
      </w:r>
      <w:r w:rsidRPr="00C62913">
        <w:rPr>
          <w:rFonts w:ascii="Arial" w:hAnsi="Arial" w:cs="Arial"/>
          <w:sz w:val="18"/>
          <w:szCs w:val="18"/>
        </w:rPr>
        <w:t>quando</w:t>
      </w:r>
      <w:r w:rsidRPr="00C62913">
        <w:rPr>
          <w:rFonts w:ascii="Arial" w:hAnsi="Arial" w:cs="Arial"/>
          <w:spacing w:val="1"/>
          <w:sz w:val="18"/>
          <w:szCs w:val="18"/>
        </w:rPr>
        <w:t xml:space="preserve"> </w:t>
      </w:r>
      <w:r w:rsidRPr="00C62913">
        <w:rPr>
          <w:rFonts w:ascii="Arial" w:hAnsi="Arial" w:cs="Arial"/>
          <w:sz w:val="18"/>
          <w:szCs w:val="18"/>
        </w:rPr>
        <w:t>houver,</w:t>
      </w:r>
      <w:r w:rsidRPr="00C62913">
        <w:rPr>
          <w:rFonts w:ascii="Arial" w:hAnsi="Arial" w:cs="Arial"/>
          <w:spacing w:val="1"/>
          <w:sz w:val="18"/>
          <w:szCs w:val="18"/>
        </w:rPr>
        <w:t xml:space="preserve"> </w:t>
      </w:r>
      <w:r w:rsidRPr="00C62913">
        <w:rPr>
          <w:rFonts w:ascii="Arial" w:hAnsi="Arial" w:cs="Arial"/>
          <w:sz w:val="18"/>
          <w:szCs w:val="18"/>
        </w:rPr>
        <w:t>quanto</w:t>
      </w:r>
      <w:r w:rsidRPr="00C62913">
        <w:rPr>
          <w:rFonts w:ascii="Arial" w:hAnsi="Arial" w:cs="Arial"/>
          <w:spacing w:val="1"/>
          <w:sz w:val="18"/>
          <w:szCs w:val="18"/>
        </w:rPr>
        <w:t xml:space="preserve"> </w:t>
      </w:r>
      <w:r w:rsidRPr="00C62913">
        <w:rPr>
          <w:rFonts w:ascii="Arial" w:hAnsi="Arial" w:cs="Arial"/>
          <w:sz w:val="18"/>
          <w:szCs w:val="18"/>
        </w:rPr>
        <w:t>ao</w:t>
      </w:r>
      <w:r w:rsidRPr="00C62913">
        <w:rPr>
          <w:rFonts w:ascii="Arial" w:hAnsi="Arial" w:cs="Arial"/>
          <w:spacing w:val="1"/>
          <w:sz w:val="18"/>
          <w:szCs w:val="18"/>
        </w:rPr>
        <w:t xml:space="preserve"> </w:t>
      </w:r>
      <w:r w:rsidRPr="00C62913">
        <w:rPr>
          <w:rFonts w:ascii="Arial" w:hAnsi="Arial" w:cs="Arial"/>
          <w:sz w:val="18"/>
          <w:szCs w:val="18"/>
        </w:rPr>
        <w:t>cumprimento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obrigações</w:t>
      </w:r>
      <w:r w:rsidRPr="00C62913">
        <w:rPr>
          <w:rFonts w:ascii="Arial" w:hAnsi="Arial" w:cs="Arial"/>
          <w:spacing w:val="1"/>
          <w:sz w:val="18"/>
          <w:szCs w:val="18"/>
        </w:rPr>
        <w:t xml:space="preserve"> </w:t>
      </w:r>
      <w:r w:rsidRPr="00C62913">
        <w:rPr>
          <w:rFonts w:ascii="Arial" w:hAnsi="Arial" w:cs="Arial"/>
          <w:sz w:val="18"/>
          <w:szCs w:val="18"/>
        </w:rPr>
        <w:t>assumidas</w:t>
      </w:r>
      <w:r w:rsidRPr="00C62913">
        <w:rPr>
          <w:rFonts w:ascii="Arial" w:hAnsi="Arial" w:cs="Arial"/>
          <w:spacing w:val="1"/>
          <w:sz w:val="18"/>
          <w:szCs w:val="18"/>
        </w:rPr>
        <w:t xml:space="preserve"> </w:t>
      </w:r>
      <w:r w:rsidRPr="00C62913">
        <w:rPr>
          <w:rFonts w:ascii="Arial" w:hAnsi="Arial" w:cs="Arial"/>
          <w:sz w:val="18"/>
          <w:szCs w:val="18"/>
        </w:rPr>
        <w:t>pelo</w:t>
      </w:r>
      <w:r w:rsidRPr="00C62913">
        <w:rPr>
          <w:rFonts w:ascii="Arial" w:hAnsi="Arial" w:cs="Arial"/>
          <w:spacing w:val="1"/>
          <w:sz w:val="18"/>
          <w:szCs w:val="18"/>
        </w:rPr>
        <w:t xml:space="preserve"> </w:t>
      </w:r>
      <w:r w:rsidRPr="00C62913">
        <w:rPr>
          <w:rFonts w:ascii="Arial" w:hAnsi="Arial" w:cs="Arial"/>
          <w:sz w:val="18"/>
          <w:szCs w:val="18"/>
        </w:rPr>
        <w:t>contratado,</w:t>
      </w:r>
      <w:r w:rsidRPr="00C62913">
        <w:rPr>
          <w:rFonts w:ascii="Arial" w:hAnsi="Arial" w:cs="Arial"/>
          <w:spacing w:val="1"/>
          <w:sz w:val="18"/>
          <w:szCs w:val="18"/>
        </w:rPr>
        <w:t xml:space="preserve"> </w:t>
      </w:r>
      <w:r w:rsidRPr="00C62913">
        <w:rPr>
          <w:rFonts w:ascii="Arial" w:hAnsi="Arial" w:cs="Arial"/>
          <w:sz w:val="18"/>
          <w:szCs w:val="18"/>
        </w:rPr>
        <w:t>com</w:t>
      </w:r>
      <w:r w:rsidRPr="00C62913">
        <w:rPr>
          <w:rFonts w:ascii="Arial" w:hAnsi="Arial" w:cs="Arial"/>
          <w:spacing w:val="1"/>
          <w:sz w:val="18"/>
          <w:szCs w:val="18"/>
        </w:rPr>
        <w:t xml:space="preserve"> </w:t>
      </w:r>
      <w:r w:rsidRPr="00C62913">
        <w:rPr>
          <w:rFonts w:ascii="Arial" w:hAnsi="Arial" w:cs="Arial"/>
          <w:sz w:val="18"/>
          <w:szCs w:val="18"/>
        </w:rPr>
        <w:t>menção</w:t>
      </w:r>
      <w:r w:rsidRPr="00C62913">
        <w:rPr>
          <w:rFonts w:ascii="Arial" w:hAnsi="Arial" w:cs="Arial"/>
          <w:spacing w:val="1"/>
          <w:sz w:val="18"/>
          <w:szCs w:val="18"/>
        </w:rPr>
        <w:t xml:space="preserve"> </w:t>
      </w:r>
      <w:r w:rsidRPr="00C62913">
        <w:rPr>
          <w:rFonts w:ascii="Arial" w:hAnsi="Arial" w:cs="Arial"/>
          <w:sz w:val="18"/>
          <w:szCs w:val="18"/>
        </w:rPr>
        <w:t>ao</w:t>
      </w:r>
      <w:r w:rsidRPr="00C62913">
        <w:rPr>
          <w:rFonts w:ascii="Arial" w:hAnsi="Arial" w:cs="Arial"/>
          <w:spacing w:val="1"/>
          <w:sz w:val="18"/>
          <w:szCs w:val="18"/>
        </w:rPr>
        <w:t xml:space="preserve"> </w:t>
      </w:r>
      <w:r w:rsidRPr="00C62913">
        <w:rPr>
          <w:rFonts w:ascii="Arial" w:hAnsi="Arial" w:cs="Arial"/>
          <w:sz w:val="18"/>
          <w:szCs w:val="18"/>
        </w:rPr>
        <w:t>seu</w:t>
      </w:r>
      <w:r w:rsidRPr="00C62913">
        <w:rPr>
          <w:rFonts w:ascii="Arial" w:hAnsi="Arial" w:cs="Arial"/>
          <w:spacing w:val="1"/>
          <w:sz w:val="18"/>
          <w:szCs w:val="18"/>
        </w:rPr>
        <w:t xml:space="preserve"> </w:t>
      </w:r>
      <w:r w:rsidRPr="00C62913">
        <w:rPr>
          <w:rFonts w:ascii="Arial" w:hAnsi="Arial" w:cs="Arial"/>
          <w:sz w:val="18"/>
          <w:szCs w:val="18"/>
        </w:rPr>
        <w:t>desempenho</w:t>
      </w:r>
      <w:r w:rsidRPr="00C62913">
        <w:rPr>
          <w:rFonts w:ascii="Arial" w:hAnsi="Arial" w:cs="Arial"/>
          <w:spacing w:val="1"/>
          <w:sz w:val="18"/>
          <w:szCs w:val="18"/>
        </w:rPr>
        <w:t xml:space="preserve"> </w:t>
      </w:r>
      <w:r w:rsidRPr="00C62913">
        <w:rPr>
          <w:rFonts w:ascii="Arial" w:hAnsi="Arial" w:cs="Arial"/>
          <w:sz w:val="18"/>
          <w:szCs w:val="18"/>
        </w:rPr>
        <w:t>na</w:t>
      </w:r>
      <w:r w:rsidRPr="00C62913">
        <w:rPr>
          <w:rFonts w:ascii="Arial" w:hAnsi="Arial" w:cs="Arial"/>
          <w:spacing w:val="1"/>
          <w:sz w:val="18"/>
          <w:szCs w:val="18"/>
        </w:rPr>
        <w:t xml:space="preserve"> </w:t>
      </w:r>
      <w:r w:rsidRPr="00C62913">
        <w:rPr>
          <w:rFonts w:ascii="Arial" w:hAnsi="Arial" w:cs="Arial"/>
          <w:sz w:val="18"/>
          <w:szCs w:val="18"/>
        </w:rPr>
        <w:t>execução</w:t>
      </w:r>
      <w:r w:rsidRPr="00C62913">
        <w:rPr>
          <w:rFonts w:ascii="Arial" w:hAnsi="Arial" w:cs="Arial"/>
          <w:spacing w:val="1"/>
          <w:sz w:val="18"/>
          <w:szCs w:val="18"/>
        </w:rPr>
        <w:t xml:space="preserve"> </w:t>
      </w:r>
      <w:r w:rsidRPr="00C62913">
        <w:rPr>
          <w:rFonts w:ascii="Arial" w:hAnsi="Arial" w:cs="Arial"/>
          <w:sz w:val="18"/>
          <w:szCs w:val="18"/>
        </w:rPr>
        <w:t>contratual,</w:t>
      </w:r>
      <w:r w:rsidRPr="00C62913">
        <w:rPr>
          <w:rFonts w:ascii="Arial" w:hAnsi="Arial" w:cs="Arial"/>
          <w:spacing w:val="1"/>
          <w:sz w:val="18"/>
          <w:szCs w:val="18"/>
        </w:rPr>
        <w:t xml:space="preserve"> </w:t>
      </w:r>
      <w:r w:rsidRPr="00C62913">
        <w:rPr>
          <w:rFonts w:ascii="Arial" w:hAnsi="Arial" w:cs="Arial"/>
          <w:sz w:val="18"/>
          <w:szCs w:val="18"/>
        </w:rPr>
        <w:t>baseado</w:t>
      </w:r>
      <w:r w:rsidRPr="00C62913">
        <w:rPr>
          <w:rFonts w:ascii="Arial" w:hAnsi="Arial" w:cs="Arial"/>
          <w:spacing w:val="1"/>
          <w:sz w:val="18"/>
          <w:szCs w:val="18"/>
        </w:rPr>
        <w:t xml:space="preserve"> </w:t>
      </w:r>
      <w:r w:rsidRPr="00C62913">
        <w:rPr>
          <w:rFonts w:ascii="Arial" w:hAnsi="Arial" w:cs="Arial"/>
          <w:sz w:val="18"/>
          <w:szCs w:val="18"/>
        </w:rPr>
        <w:t>nos</w:t>
      </w:r>
      <w:r w:rsidRPr="00C62913">
        <w:rPr>
          <w:rFonts w:ascii="Arial" w:hAnsi="Arial" w:cs="Arial"/>
          <w:spacing w:val="1"/>
          <w:sz w:val="18"/>
          <w:szCs w:val="18"/>
        </w:rPr>
        <w:t xml:space="preserve"> </w:t>
      </w:r>
      <w:r w:rsidRPr="00C62913">
        <w:rPr>
          <w:rFonts w:ascii="Arial" w:hAnsi="Arial" w:cs="Arial"/>
          <w:sz w:val="18"/>
          <w:szCs w:val="18"/>
        </w:rPr>
        <w:t>indicadores</w:t>
      </w:r>
      <w:r w:rsidRPr="00C62913">
        <w:rPr>
          <w:rFonts w:ascii="Arial" w:hAnsi="Arial" w:cs="Arial"/>
          <w:spacing w:val="1"/>
          <w:sz w:val="18"/>
          <w:szCs w:val="18"/>
        </w:rPr>
        <w:t xml:space="preserve"> </w:t>
      </w:r>
      <w:r w:rsidRPr="00C62913">
        <w:rPr>
          <w:rFonts w:ascii="Arial" w:hAnsi="Arial" w:cs="Arial"/>
          <w:sz w:val="18"/>
          <w:szCs w:val="18"/>
        </w:rPr>
        <w:t>objetivamente</w:t>
      </w:r>
      <w:r w:rsidRPr="00C62913">
        <w:rPr>
          <w:rFonts w:ascii="Arial" w:hAnsi="Arial" w:cs="Arial"/>
          <w:spacing w:val="22"/>
          <w:sz w:val="18"/>
          <w:szCs w:val="18"/>
        </w:rPr>
        <w:t xml:space="preserve"> </w:t>
      </w:r>
      <w:r w:rsidRPr="00C62913">
        <w:rPr>
          <w:rFonts w:ascii="Arial" w:hAnsi="Arial" w:cs="Arial"/>
          <w:sz w:val="18"/>
          <w:szCs w:val="18"/>
        </w:rPr>
        <w:t>definidos</w:t>
      </w:r>
      <w:r w:rsidRPr="00C62913">
        <w:rPr>
          <w:rFonts w:ascii="Arial" w:hAnsi="Arial" w:cs="Arial"/>
          <w:spacing w:val="22"/>
          <w:sz w:val="18"/>
          <w:szCs w:val="18"/>
        </w:rPr>
        <w:t xml:space="preserve"> </w:t>
      </w:r>
      <w:r w:rsidRPr="00C62913">
        <w:rPr>
          <w:rFonts w:ascii="Arial" w:hAnsi="Arial" w:cs="Arial"/>
          <w:sz w:val="18"/>
          <w:szCs w:val="18"/>
        </w:rPr>
        <w:t>e</w:t>
      </w:r>
      <w:r w:rsidRPr="00C62913">
        <w:rPr>
          <w:rFonts w:ascii="Arial" w:hAnsi="Arial" w:cs="Arial"/>
          <w:spacing w:val="22"/>
          <w:sz w:val="18"/>
          <w:szCs w:val="18"/>
        </w:rPr>
        <w:t xml:space="preserve"> </w:t>
      </w:r>
      <w:r w:rsidRPr="00C62913">
        <w:rPr>
          <w:rFonts w:ascii="Arial" w:hAnsi="Arial" w:cs="Arial"/>
          <w:sz w:val="18"/>
          <w:szCs w:val="18"/>
        </w:rPr>
        <w:t>aferidos,</w:t>
      </w:r>
      <w:r w:rsidRPr="00C62913">
        <w:rPr>
          <w:rFonts w:ascii="Arial" w:hAnsi="Arial" w:cs="Arial"/>
          <w:spacing w:val="22"/>
          <w:sz w:val="18"/>
          <w:szCs w:val="18"/>
        </w:rPr>
        <w:t xml:space="preserve"> </w:t>
      </w:r>
      <w:r w:rsidRPr="00C62913">
        <w:rPr>
          <w:rFonts w:ascii="Arial" w:hAnsi="Arial" w:cs="Arial"/>
          <w:sz w:val="18"/>
          <w:szCs w:val="18"/>
        </w:rPr>
        <w:t>e</w:t>
      </w:r>
      <w:r w:rsidRPr="00C62913">
        <w:rPr>
          <w:rFonts w:ascii="Arial" w:hAnsi="Arial" w:cs="Arial"/>
          <w:spacing w:val="22"/>
          <w:sz w:val="18"/>
          <w:szCs w:val="18"/>
        </w:rPr>
        <w:t xml:space="preserve"> </w:t>
      </w:r>
      <w:r w:rsidRPr="00C62913">
        <w:rPr>
          <w:rFonts w:ascii="Arial" w:hAnsi="Arial" w:cs="Arial"/>
          <w:sz w:val="18"/>
          <w:szCs w:val="18"/>
        </w:rPr>
        <w:t>a</w:t>
      </w:r>
      <w:r w:rsidRPr="00C62913">
        <w:rPr>
          <w:rFonts w:ascii="Arial" w:hAnsi="Arial" w:cs="Arial"/>
          <w:spacing w:val="22"/>
          <w:sz w:val="18"/>
          <w:szCs w:val="18"/>
        </w:rPr>
        <w:t xml:space="preserve"> </w:t>
      </w:r>
      <w:r w:rsidRPr="00C62913">
        <w:rPr>
          <w:rFonts w:ascii="Arial" w:hAnsi="Arial" w:cs="Arial"/>
          <w:sz w:val="18"/>
          <w:szCs w:val="18"/>
        </w:rPr>
        <w:t>eventuais</w:t>
      </w:r>
      <w:r w:rsidRPr="00C62913">
        <w:rPr>
          <w:rFonts w:ascii="Arial" w:hAnsi="Arial" w:cs="Arial"/>
          <w:spacing w:val="22"/>
          <w:sz w:val="18"/>
          <w:szCs w:val="18"/>
        </w:rPr>
        <w:t xml:space="preserve"> </w:t>
      </w:r>
      <w:r w:rsidRPr="00C62913">
        <w:rPr>
          <w:rFonts w:ascii="Arial" w:hAnsi="Arial" w:cs="Arial"/>
          <w:sz w:val="18"/>
          <w:szCs w:val="18"/>
        </w:rPr>
        <w:t>penalidades</w:t>
      </w:r>
      <w:r w:rsidRPr="00C62913">
        <w:rPr>
          <w:rFonts w:ascii="Arial" w:hAnsi="Arial" w:cs="Arial"/>
          <w:spacing w:val="22"/>
          <w:sz w:val="18"/>
          <w:szCs w:val="18"/>
        </w:rPr>
        <w:t xml:space="preserve"> </w:t>
      </w:r>
      <w:r w:rsidRPr="00C62913">
        <w:rPr>
          <w:rFonts w:ascii="Arial" w:hAnsi="Arial" w:cs="Arial"/>
          <w:sz w:val="18"/>
          <w:szCs w:val="18"/>
        </w:rPr>
        <w:t>aplicadas,</w:t>
      </w:r>
      <w:r w:rsidRPr="00C62913">
        <w:rPr>
          <w:rFonts w:ascii="Arial" w:hAnsi="Arial" w:cs="Arial"/>
          <w:spacing w:val="22"/>
          <w:sz w:val="18"/>
          <w:szCs w:val="18"/>
        </w:rPr>
        <w:t xml:space="preserve"> </w:t>
      </w:r>
      <w:r w:rsidRPr="00C62913">
        <w:rPr>
          <w:rFonts w:ascii="Arial" w:hAnsi="Arial" w:cs="Arial"/>
          <w:sz w:val="18"/>
          <w:szCs w:val="18"/>
        </w:rPr>
        <w:t>devendo</w:t>
      </w:r>
      <w:r w:rsidRPr="00C62913">
        <w:rPr>
          <w:rFonts w:ascii="Arial" w:hAnsi="Arial" w:cs="Arial"/>
          <w:spacing w:val="22"/>
          <w:sz w:val="18"/>
          <w:szCs w:val="18"/>
        </w:rPr>
        <w:t xml:space="preserve"> </w:t>
      </w:r>
      <w:r w:rsidRPr="00C62913">
        <w:rPr>
          <w:rFonts w:ascii="Arial" w:hAnsi="Arial" w:cs="Arial"/>
          <w:sz w:val="18"/>
          <w:szCs w:val="18"/>
        </w:rPr>
        <w:t>constar</w:t>
      </w:r>
      <w:r w:rsidRPr="00C62913">
        <w:rPr>
          <w:rFonts w:ascii="Arial" w:hAnsi="Arial" w:cs="Arial"/>
          <w:spacing w:val="22"/>
          <w:sz w:val="18"/>
          <w:szCs w:val="18"/>
        </w:rPr>
        <w:t xml:space="preserve"> </w:t>
      </w:r>
      <w:r w:rsidRPr="00C62913">
        <w:rPr>
          <w:rFonts w:ascii="Arial" w:hAnsi="Arial" w:cs="Arial"/>
          <w:sz w:val="18"/>
          <w:szCs w:val="18"/>
        </w:rPr>
        <w:t>do</w:t>
      </w:r>
      <w:r w:rsidRPr="00C62913">
        <w:rPr>
          <w:rFonts w:ascii="Arial" w:hAnsi="Arial" w:cs="Arial"/>
          <w:spacing w:val="22"/>
          <w:sz w:val="18"/>
          <w:szCs w:val="18"/>
        </w:rPr>
        <w:t xml:space="preserve"> </w:t>
      </w:r>
      <w:r w:rsidRPr="00C62913">
        <w:rPr>
          <w:rFonts w:ascii="Arial" w:hAnsi="Arial" w:cs="Arial"/>
          <w:sz w:val="18"/>
          <w:szCs w:val="18"/>
        </w:rPr>
        <w:t>cadastro</w:t>
      </w:r>
      <w:r w:rsidRPr="00C62913">
        <w:rPr>
          <w:rFonts w:ascii="Arial" w:hAnsi="Arial" w:cs="Arial"/>
          <w:spacing w:val="1"/>
          <w:sz w:val="18"/>
          <w:szCs w:val="18"/>
        </w:rPr>
        <w:t xml:space="preserve"> </w:t>
      </w:r>
      <w:r w:rsidRPr="00C62913">
        <w:rPr>
          <w:rFonts w:ascii="Arial" w:hAnsi="Arial" w:cs="Arial"/>
          <w:sz w:val="18"/>
          <w:szCs w:val="18"/>
        </w:rPr>
        <w:t>de atesto de cumprimento de obrigações. (Decreto estadual nº 68.220, de 2023, art. 18, VII).</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1"/>
          <w:numId w:val="19"/>
        </w:numPr>
        <w:tabs>
          <w:tab w:val="left" w:pos="726"/>
        </w:tabs>
        <w:spacing w:before="1" w:line="321" w:lineRule="auto"/>
        <w:ind w:right="113" w:firstLine="0"/>
        <w:jc w:val="both"/>
        <w:rPr>
          <w:rFonts w:ascii="Arial" w:hAnsi="Arial" w:cs="Arial"/>
          <w:sz w:val="18"/>
          <w:szCs w:val="18"/>
        </w:rPr>
      </w:pPr>
      <w:r w:rsidRPr="00C62913">
        <w:rPr>
          <w:rFonts w:ascii="Arial" w:hAnsi="Arial" w:cs="Arial"/>
          <w:sz w:val="18"/>
          <w:szCs w:val="18"/>
        </w:rPr>
        <w:t>O gestor do contrato tomará providências para a formalização de processo administrativo de</w:t>
      </w:r>
      <w:r w:rsidRPr="00C62913">
        <w:rPr>
          <w:rFonts w:ascii="Arial" w:hAnsi="Arial" w:cs="Arial"/>
          <w:spacing w:val="1"/>
          <w:sz w:val="18"/>
          <w:szCs w:val="18"/>
        </w:rPr>
        <w:t xml:space="preserve"> </w:t>
      </w:r>
      <w:r w:rsidRPr="00C62913">
        <w:rPr>
          <w:rFonts w:ascii="Arial" w:hAnsi="Arial" w:cs="Arial"/>
          <w:sz w:val="18"/>
          <w:szCs w:val="18"/>
        </w:rPr>
        <w:t>responsabilização para fins de aplicação de sanções, a ser conduzido pela comissão de que trata o art.</w:t>
      </w:r>
      <w:r w:rsidRPr="00C62913">
        <w:rPr>
          <w:rFonts w:ascii="Arial" w:hAnsi="Arial" w:cs="Arial"/>
          <w:spacing w:val="1"/>
          <w:sz w:val="18"/>
          <w:szCs w:val="18"/>
        </w:rPr>
        <w:t xml:space="preserve"> </w:t>
      </w:r>
      <w:r w:rsidRPr="00C62913">
        <w:rPr>
          <w:rFonts w:ascii="Arial" w:hAnsi="Arial" w:cs="Arial"/>
          <w:sz w:val="18"/>
          <w:szCs w:val="18"/>
        </w:rPr>
        <w:t>158 da Lei nº 14.133, de 2021, ou pelo agente ou pelo setor com competência para tal, conforme o caso.</w:t>
      </w:r>
      <w:r w:rsidRPr="00C62913">
        <w:rPr>
          <w:rFonts w:ascii="Arial" w:hAnsi="Arial" w:cs="Arial"/>
          <w:spacing w:val="1"/>
          <w:sz w:val="18"/>
          <w:szCs w:val="18"/>
        </w:rPr>
        <w:t xml:space="preserve"> </w:t>
      </w:r>
      <w:r w:rsidRPr="00C62913">
        <w:rPr>
          <w:rFonts w:ascii="Arial" w:hAnsi="Arial" w:cs="Arial"/>
          <w:sz w:val="18"/>
          <w:szCs w:val="18"/>
        </w:rPr>
        <w:t>(Decreto estadual nº 68.220, de 2023, art. 16, VIII).</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9"/>
        </w:numPr>
        <w:tabs>
          <w:tab w:val="left" w:pos="717"/>
        </w:tabs>
        <w:spacing w:line="321" w:lineRule="auto"/>
        <w:ind w:right="113" w:firstLine="0"/>
        <w:jc w:val="both"/>
        <w:rPr>
          <w:rFonts w:ascii="Arial" w:hAnsi="Arial" w:cs="Arial"/>
          <w:sz w:val="18"/>
          <w:szCs w:val="18"/>
        </w:rPr>
      </w:pPr>
      <w:r w:rsidRPr="00C62913">
        <w:rPr>
          <w:rFonts w:ascii="Arial" w:hAnsi="Arial" w:cs="Arial"/>
          <w:sz w:val="18"/>
          <w:szCs w:val="18"/>
        </w:rPr>
        <w:lastRenderedPageBreak/>
        <w:t>O gestor do contrato deverá elaborar relatório final com informações sobre a consecução dos</w:t>
      </w:r>
      <w:r w:rsidRPr="00C62913">
        <w:rPr>
          <w:rFonts w:ascii="Arial" w:hAnsi="Arial" w:cs="Arial"/>
          <w:spacing w:val="1"/>
          <w:sz w:val="18"/>
          <w:szCs w:val="18"/>
        </w:rPr>
        <w:t xml:space="preserve"> </w:t>
      </w:r>
      <w:r w:rsidRPr="00C62913">
        <w:rPr>
          <w:rFonts w:ascii="Arial" w:hAnsi="Arial" w:cs="Arial"/>
          <w:sz w:val="18"/>
          <w:szCs w:val="18"/>
        </w:rPr>
        <w:t>objetivos</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tenham</w:t>
      </w:r>
      <w:r w:rsidRPr="00C62913">
        <w:rPr>
          <w:rFonts w:ascii="Arial" w:hAnsi="Arial" w:cs="Arial"/>
          <w:spacing w:val="1"/>
          <w:sz w:val="18"/>
          <w:szCs w:val="18"/>
        </w:rPr>
        <w:t xml:space="preserve"> </w:t>
      </w:r>
      <w:r w:rsidRPr="00C62913">
        <w:rPr>
          <w:rFonts w:ascii="Arial" w:hAnsi="Arial" w:cs="Arial"/>
          <w:sz w:val="18"/>
          <w:szCs w:val="18"/>
        </w:rPr>
        <w:t>justificado</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contratação</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eventuais</w:t>
      </w:r>
      <w:r w:rsidRPr="00C62913">
        <w:rPr>
          <w:rFonts w:ascii="Arial" w:hAnsi="Arial" w:cs="Arial"/>
          <w:spacing w:val="1"/>
          <w:sz w:val="18"/>
          <w:szCs w:val="18"/>
        </w:rPr>
        <w:t xml:space="preserve"> </w:t>
      </w:r>
      <w:r w:rsidRPr="00C62913">
        <w:rPr>
          <w:rFonts w:ascii="Arial" w:hAnsi="Arial" w:cs="Arial"/>
          <w:sz w:val="18"/>
          <w:szCs w:val="18"/>
        </w:rPr>
        <w:t>condutas</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serem</w:t>
      </w:r>
      <w:r w:rsidRPr="00C62913">
        <w:rPr>
          <w:rFonts w:ascii="Arial" w:hAnsi="Arial" w:cs="Arial"/>
          <w:spacing w:val="1"/>
          <w:sz w:val="18"/>
          <w:szCs w:val="18"/>
        </w:rPr>
        <w:t xml:space="preserve"> </w:t>
      </w:r>
      <w:r w:rsidRPr="00C62913">
        <w:rPr>
          <w:rFonts w:ascii="Arial" w:hAnsi="Arial" w:cs="Arial"/>
          <w:sz w:val="18"/>
          <w:szCs w:val="18"/>
        </w:rPr>
        <w:t>adotadas</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aprimoramento das atividades da Administração. (Decreto estadual nº 68.220, de 2023, art. 16, VII e</w:t>
      </w:r>
      <w:r w:rsidRPr="00C62913">
        <w:rPr>
          <w:rFonts w:ascii="Arial" w:hAnsi="Arial" w:cs="Arial"/>
          <w:spacing w:val="1"/>
          <w:sz w:val="18"/>
          <w:szCs w:val="18"/>
        </w:rPr>
        <w:t xml:space="preserve"> </w:t>
      </w:r>
      <w:r w:rsidRPr="00C62913">
        <w:rPr>
          <w:rFonts w:ascii="Arial" w:hAnsi="Arial" w:cs="Arial"/>
          <w:sz w:val="18"/>
          <w:szCs w:val="18"/>
        </w:rPr>
        <w:t>parágrafo único).</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9"/>
        </w:numPr>
        <w:tabs>
          <w:tab w:val="left" w:pos="725"/>
        </w:tabs>
        <w:spacing w:before="1" w:line="321" w:lineRule="auto"/>
        <w:ind w:right="113" w:firstLine="0"/>
        <w:jc w:val="both"/>
        <w:rPr>
          <w:rFonts w:ascii="Arial" w:hAnsi="Arial" w:cs="Arial"/>
          <w:sz w:val="18"/>
          <w:szCs w:val="18"/>
        </w:rPr>
      </w:pPr>
      <w:r w:rsidRPr="00C62913">
        <w:rPr>
          <w:rFonts w:ascii="Arial" w:hAnsi="Arial" w:cs="Arial"/>
          <w:sz w:val="18"/>
          <w:szCs w:val="18"/>
        </w:rPr>
        <w:t>O gestor do contrato deverá enviar a documentação pertinente ao setor de contratos para a</w:t>
      </w:r>
      <w:r w:rsidRPr="00C62913">
        <w:rPr>
          <w:rFonts w:ascii="Arial" w:hAnsi="Arial" w:cs="Arial"/>
          <w:spacing w:val="1"/>
          <w:sz w:val="18"/>
          <w:szCs w:val="18"/>
        </w:rPr>
        <w:t xml:space="preserve"> </w:t>
      </w:r>
      <w:r w:rsidRPr="00C62913">
        <w:rPr>
          <w:rFonts w:ascii="Arial" w:hAnsi="Arial" w:cs="Arial"/>
          <w:sz w:val="18"/>
          <w:szCs w:val="18"/>
        </w:rPr>
        <w:t>formalização dos procedimentos de liquidação e pagamento, no valor dimensionado pela fiscalização e</w:t>
      </w:r>
      <w:r w:rsidRPr="00C62913">
        <w:rPr>
          <w:rFonts w:ascii="Arial" w:hAnsi="Arial" w:cs="Arial"/>
          <w:spacing w:val="1"/>
          <w:sz w:val="18"/>
          <w:szCs w:val="18"/>
        </w:rPr>
        <w:t xml:space="preserve"> </w:t>
      </w:r>
      <w:r w:rsidRPr="00C62913">
        <w:rPr>
          <w:rFonts w:ascii="Arial" w:hAnsi="Arial" w:cs="Arial"/>
          <w:sz w:val="18"/>
          <w:szCs w:val="18"/>
        </w:rPr>
        <w:t>gestão nos termos do contrato.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Ttulo4"/>
        <w:numPr>
          <w:ilvl w:val="0"/>
          <w:numId w:val="19"/>
        </w:numPr>
        <w:tabs>
          <w:tab w:val="left" w:pos="509"/>
        </w:tabs>
        <w:ind w:left="508" w:hanging="335"/>
        <w:jc w:val="both"/>
        <w:rPr>
          <w:sz w:val="18"/>
          <w:szCs w:val="18"/>
        </w:rPr>
      </w:pPr>
      <w:r w:rsidRPr="00C62913">
        <w:rPr>
          <w:sz w:val="18"/>
          <w:szCs w:val="18"/>
        </w:rPr>
        <w:t>CRITÉRIOS DE MEDIÇÃO E DE PAGAMENTO</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19"/>
        </w:numPr>
        <w:tabs>
          <w:tab w:val="left" w:pos="675"/>
        </w:tabs>
        <w:ind w:left="674" w:right="0" w:hanging="501"/>
        <w:jc w:val="both"/>
        <w:rPr>
          <w:rFonts w:ascii="Arial" w:hAnsi="Arial" w:cs="Arial"/>
          <w:b/>
          <w:sz w:val="18"/>
          <w:szCs w:val="18"/>
        </w:rPr>
      </w:pPr>
      <w:r w:rsidRPr="00C62913">
        <w:rPr>
          <w:rFonts w:ascii="Arial" w:hAnsi="Arial" w:cs="Arial"/>
          <w:b/>
          <w:sz w:val="18"/>
          <w:szCs w:val="18"/>
        </w:rPr>
        <w:t>Recebimento</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2"/>
          <w:numId w:val="19"/>
        </w:numPr>
        <w:tabs>
          <w:tab w:val="left" w:pos="852"/>
        </w:tabs>
        <w:spacing w:line="321" w:lineRule="auto"/>
        <w:ind w:right="113" w:firstLine="0"/>
        <w:jc w:val="both"/>
        <w:rPr>
          <w:rFonts w:ascii="Arial" w:hAnsi="Arial" w:cs="Arial"/>
          <w:sz w:val="18"/>
          <w:szCs w:val="18"/>
        </w:rPr>
      </w:pPr>
      <w:r w:rsidRPr="00C62913">
        <w:rPr>
          <w:rFonts w:ascii="Arial" w:hAnsi="Arial" w:cs="Arial"/>
          <w:sz w:val="18"/>
          <w:szCs w:val="18"/>
        </w:rPr>
        <w:t>Os</w:t>
      </w:r>
      <w:r w:rsidRPr="00C62913">
        <w:rPr>
          <w:rFonts w:ascii="Arial" w:hAnsi="Arial" w:cs="Arial"/>
          <w:spacing w:val="8"/>
          <w:sz w:val="18"/>
          <w:szCs w:val="18"/>
        </w:rPr>
        <w:t xml:space="preserve"> </w:t>
      </w:r>
      <w:r w:rsidRPr="00C62913">
        <w:rPr>
          <w:rFonts w:ascii="Arial" w:hAnsi="Arial" w:cs="Arial"/>
          <w:sz w:val="18"/>
          <w:szCs w:val="18"/>
        </w:rPr>
        <w:t>bens</w:t>
      </w:r>
      <w:r w:rsidRPr="00C62913">
        <w:rPr>
          <w:rFonts w:ascii="Arial" w:hAnsi="Arial" w:cs="Arial"/>
          <w:spacing w:val="8"/>
          <w:sz w:val="18"/>
          <w:szCs w:val="18"/>
        </w:rPr>
        <w:t xml:space="preserve"> </w:t>
      </w:r>
      <w:r w:rsidRPr="00C62913">
        <w:rPr>
          <w:rFonts w:ascii="Arial" w:hAnsi="Arial" w:cs="Arial"/>
          <w:sz w:val="18"/>
          <w:szCs w:val="18"/>
        </w:rPr>
        <w:t>serão</w:t>
      </w:r>
      <w:r w:rsidRPr="00C62913">
        <w:rPr>
          <w:rFonts w:ascii="Arial" w:hAnsi="Arial" w:cs="Arial"/>
          <w:spacing w:val="8"/>
          <w:sz w:val="18"/>
          <w:szCs w:val="18"/>
        </w:rPr>
        <w:t xml:space="preserve"> </w:t>
      </w:r>
      <w:r w:rsidRPr="00C62913">
        <w:rPr>
          <w:rFonts w:ascii="Arial" w:hAnsi="Arial" w:cs="Arial"/>
          <w:sz w:val="18"/>
          <w:szCs w:val="18"/>
        </w:rPr>
        <w:t>recebidos</w:t>
      </w:r>
      <w:r w:rsidRPr="00C62913">
        <w:rPr>
          <w:rFonts w:ascii="Arial" w:hAnsi="Arial" w:cs="Arial"/>
          <w:spacing w:val="8"/>
          <w:sz w:val="18"/>
          <w:szCs w:val="18"/>
        </w:rPr>
        <w:t xml:space="preserve"> </w:t>
      </w:r>
      <w:r w:rsidRPr="00C62913">
        <w:rPr>
          <w:rFonts w:ascii="Arial" w:hAnsi="Arial" w:cs="Arial"/>
          <w:sz w:val="18"/>
          <w:szCs w:val="18"/>
        </w:rPr>
        <w:t>provisoriamente,</w:t>
      </w:r>
      <w:r w:rsidRPr="00C62913">
        <w:rPr>
          <w:rFonts w:ascii="Arial" w:hAnsi="Arial" w:cs="Arial"/>
          <w:spacing w:val="8"/>
          <w:sz w:val="18"/>
          <w:szCs w:val="18"/>
        </w:rPr>
        <w:t xml:space="preserve"> </w:t>
      </w:r>
      <w:r w:rsidRPr="00C62913">
        <w:rPr>
          <w:rFonts w:ascii="Arial" w:hAnsi="Arial" w:cs="Arial"/>
          <w:sz w:val="18"/>
          <w:szCs w:val="18"/>
        </w:rPr>
        <w:t>de</w:t>
      </w:r>
      <w:r w:rsidRPr="00C62913">
        <w:rPr>
          <w:rFonts w:ascii="Arial" w:hAnsi="Arial" w:cs="Arial"/>
          <w:spacing w:val="8"/>
          <w:sz w:val="18"/>
          <w:szCs w:val="18"/>
        </w:rPr>
        <w:t xml:space="preserve"> </w:t>
      </w:r>
      <w:r w:rsidRPr="00C62913">
        <w:rPr>
          <w:rFonts w:ascii="Arial" w:hAnsi="Arial" w:cs="Arial"/>
          <w:sz w:val="18"/>
          <w:szCs w:val="18"/>
        </w:rPr>
        <w:t>forma</w:t>
      </w:r>
      <w:r w:rsidRPr="00C62913">
        <w:rPr>
          <w:rFonts w:ascii="Arial" w:hAnsi="Arial" w:cs="Arial"/>
          <w:spacing w:val="8"/>
          <w:sz w:val="18"/>
          <w:szCs w:val="18"/>
        </w:rPr>
        <w:t xml:space="preserve"> </w:t>
      </w:r>
      <w:r w:rsidRPr="00C62913">
        <w:rPr>
          <w:rFonts w:ascii="Arial" w:hAnsi="Arial" w:cs="Arial"/>
          <w:sz w:val="18"/>
          <w:szCs w:val="18"/>
        </w:rPr>
        <w:t>sumária,</w:t>
      </w:r>
      <w:r w:rsidRPr="00C62913">
        <w:rPr>
          <w:rFonts w:ascii="Arial" w:hAnsi="Arial" w:cs="Arial"/>
          <w:spacing w:val="8"/>
          <w:sz w:val="18"/>
          <w:szCs w:val="18"/>
        </w:rPr>
        <w:t xml:space="preserve"> </w:t>
      </w:r>
      <w:r w:rsidRPr="00C62913">
        <w:rPr>
          <w:rFonts w:ascii="Arial" w:hAnsi="Arial" w:cs="Arial"/>
          <w:sz w:val="18"/>
          <w:szCs w:val="18"/>
        </w:rPr>
        <w:t>no</w:t>
      </w:r>
      <w:r w:rsidRPr="00C62913">
        <w:rPr>
          <w:rFonts w:ascii="Arial" w:hAnsi="Arial" w:cs="Arial"/>
          <w:spacing w:val="8"/>
          <w:sz w:val="18"/>
          <w:szCs w:val="18"/>
        </w:rPr>
        <w:t xml:space="preserve"> </w:t>
      </w:r>
      <w:r w:rsidRPr="00C62913">
        <w:rPr>
          <w:rFonts w:ascii="Arial" w:hAnsi="Arial" w:cs="Arial"/>
          <w:sz w:val="18"/>
          <w:szCs w:val="18"/>
        </w:rPr>
        <w:t>ato</w:t>
      </w:r>
      <w:r w:rsidRPr="00C62913">
        <w:rPr>
          <w:rFonts w:ascii="Arial" w:hAnsi="Arial" w:cs="Arial"/>
          <w:spacing w:val="8"/>
          <w:sz w:val="18"/>
          <w:szCs w:val="18"/>
        </w:rPr>
        <w:t xml:space="preserve"> </w:t>
      </w:r>
      <w:r w:rsidRPr="00C62913">
        <w:rPr>
          <w:rFonts w:ascii="Arial" w:hAnsi="Arial" w:cs="Arial"/>
          <w:sz w:val="18"/>
          <w:szCs w:val="18"/>
        </w:rPr>
        <w:t>da</w:t>
      </w:r>
      <w:r w:rsidRPr="00C62913">
        <w:rPr>
          <w:rFonts w:ascii="Arial" w:hAnsi="Arial" w:cs="Arial"/>
          <w:spacing w:val="8"/>
          <w:sz w:val="18"/>
          <w:szCs w:val="18"/>
        </w:rPr>
        <w:t xml:space="preserve"> </w:t>
      </w:r>
      <w:r w:rsidRPr="00C62913">
        <w:rPr>
          <w:rFonts w:ascii="Arial" w:hAnsi="Arial" w:cs="Arial"/>
          <w:sz w:val="18"/>
          <w:szCs w:val="18"/>
        </w:rPr>
        <w:t>entrega,</w:t>
      </w:r>
      <w:r w:rsidRPr="00C62913">
        <w:rPr>
          <w:rFonts w:ascii="Arial" w:hAnsi="Arial" w:cs="Arial"/>
          <w:spacing w:val="8"/>
          <w:sz w:val="18"/>
          <w:szCs w:val="18"/>
        </w:rPr>
        <w:t xml:space="preserve"> </w:t>
      </w:r>
      <w:r w:rsidRPr="00C62913">
        <w:rPr>
          <w:rFonts w:ascii="Arial" w:hAnsi="Arial" w:cs="Arial"/>
          <w:sz w:val="18"/>
          <w:szCs w:val="18"/>
        </w:rPr>
        <w:t>juntamente</w:t>
      </w:r>
      <w:r w:rsidRPr="00C62913">
        <w:rPr>
          <w:rFonts w:ascii="Arial" w:hAnsi="Arial" w:cs="Arial"/>
          <w:spacing w:val="8"/>
          <w:sz w:val="18"/>
          <w:szCs w:val="18"/>
        </w:rPr>
        <w:t xml:space="preserve"> </w:t>
      </w:r>
      <w:r w:rsidRPr="00C62913">
        <w:rPr>
          <w:rFonts w:ascii="Arial" w:hAnsi="Arial" w:cs="Arial"/>
          <w:sz w:val="18"/>
          <w:szCs w:val="18"/>
        </w:rPr>
        <w:t>com</w:t>
      </w:r>
      <w:r w:rsidRPr="00C62913">
        <w:rPr>
          <w:rFonts w:ascii="Arial" w:hAnsi="Arial" w:cs="Arial"/>
          <w:spacing w:val="-54"/>
          <w:sz w:val="18"/>
          <w:szCs w:val="18"/>
        </w:rPr>
        <w:t xml:space="preserve"> </w:t>
      </w:r>
      <w:r w:rsidRPr="00C62913">
        <w:rPr>
          <w:rFonts w:ascii="Arial" w:hAnsi="Arial" w:cs="Arial"/>
          <w:sz w:val="18"/>
          <w:szCs w:val="18"/>
        </w:rPr>
        <w:t>a nota fiscal ou instrumento de cobrança equivalente, pelo (a) responsável pelo acompanhamento e</w:t>
      </w:r>
      <w:r w:rsidRPr="00C62913">
        <w:rPr>
          <w:rFonts w:ascii="Arial" w:hAnsi="Arial" w:cs="Arial"/>
          <w:spacing w:val="1"/>
          <w:sz w:val="18"/>
          <w:szCs w:val="18"/>
        </w:rPr>
        <w:t xml:space="preserve"> </w:t>
      </w:r>
      <w:r w:rsidRPr="00C62913">
        <w:rPr>
          <w:rFonts w:ascii="Arial" w:hAnsi="Arial" w:cs="Arial"/>
          <w:sz w:val="18"/>
          <w:szCs w:val="18"/>
        </w:rPr>
        <w:t>fiscalização do contrato, para efeito de posterior verificação de sua conformidade com as especificações</w:t>
      </w:r>
      <w:r w:rsidRPr="00C62913">
        <w:rPr>
          <w:rFonts w:ascii="Arial" w:hAnsi="Arial" w:cs="Arial"/>
          <w:spacing w:val="1"/>
          <w:sz w:val="18"/>
          <w:szCs w:val="18"/>
        </w:rPr>
        <w:t xml:space="preserve"> </w:t>
      </w:r>
      <w:r w:rsidRPr="00C62913">
        <w:rPr>
          <w:rFonts w:ascii="Arial" w:hAnsi="Arial" w:cs="Arial"/>
          <w:sz w:val="18"/>
          <w:szCs w:val="18"/>
        </w:rPr>
        <w:t>constantes no Termo de Referência</w:t>
      </w:r>
      <w:r w:rsidRPr="00C62913">
        <w:rPr>
          <w:rFonts w:ascii="Arial" w:hAnsi="Arial" w:cs="Arial"/>
          <w:spacing w:val="12"/>
          <w:sz w:val="18"/>
          <w:szCs w:val="18"/>
        </w:rPr>
        <w:t xml:space="preserve"> </w:t>
      </w:r>
      <w:r w:rsidRPr="00C62913">
        <w:rPr>
          <w:rFonts w:ascii="Arial" w:hAnsi="Arial" w:cs="Arial"/>
          <w:sz w:val="18"/>
          <w:szCs w:val="18"/>
        </w:rPr>
        <w:t>e na proposta.</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19"/>
        </w:numPr>
        <w:tabs>
          <w:tab w:val="left" w:pos="856"/>
        </w:tabs>
        <w:spacing w:before="1" w:line="321" w:lineRule="auto"/>
        <w:ind w:right="112" w:firstLine="0"/>
        <w:jc w:val="both"/>
        <w:rPr>
          <w:rFonts w:ascii="Arial" w:hAnsi="Arial" w:cs="Arial"/>
          <w:sz w:val="18"/>
          <w:szCs w:val="18"/>
        </w:rPr>
      </w:pPr>
      <w:r w:rsidRPr="00C62913">
        <w:rPr>
          <w:rFonts w:ascii="Arial" w:hAnsi="Arial" w:cs="Arial"/>
          <w:sz w:val="18"/>
          <w:szCs w:val="18"/>
        </w:rPr>
        <w:t>Os bens poderão ser rejeitados, no todo ou em parte, inclusive antes do recebimento provisório,</w:t>
      </w:r>
      <w:r w:rsidRPr="00C62913">
        <w:rPr>
          <w:rFonts w:ascii="Arial" w:hAnsi="Arial" w:cs="Arial"/>
          <w:spacing w:val="1"/>
          <w:sz w:val="18"/>
          <w:szCs w:val="18"/>
        </w:rPr>
        <w:t xml:space="preserve"> </w:t>
      </w:r>
      <w:r w:rsidRPr="00C62913">
        <w:rPr>
          <w:rFonts w:ascii="Arial" w:hAnsi="Arial" w:cs="Arial"/>
          <w:sz w:val="18"/>
          <w:szCs w:val="18"/>
        </w:rPr>
        <w:t>quando</w:t>
      </w:r>
      <w:r w:rsidRPr="00C62913">
        <w:rPr>
          <w:rFonts w:ascii="Arial" w:hAnsi="Arial" w:cs="Arial"/>
          <w:spacing w:val="1"/>
          <w:sz w:val="18"/>
          <w:szCs w:val="18"/>
        </w:rPr>
        <w:t xml:space="preserve"> </w:t>
      </w:r>
      <w:r w:rsidRPr="00C62913">
        <w:rPr>
          <w:rFonts w:ascii="Arial" w:hAnsi="Arial" w:cs="Arial"/>
          <w:sz w:val="18"/>
          <w:szCs w:val="18"/>
        </w:rPr>
        <w:t>em</w:t>
      </w:r>
      <w:r w:rsidRPr="00C62913">
        <w:rPr>
          <w:rFonts w:ascii="Arial" w:hAnsi="Arial" w:cs="Arial"/>
          <w:spacing w:val="1"/>
          <w:sz w:val="18"/>
          <w:szCs w:val="18"/>
        </w:rPr>
        <w:t xml:space="preserve"> </w:t>
      </w:r>
      <w:r w:rsidRPr="00C62913">
        <w:rPr>
          <w:rFonts w:ascii="Arial" w:hAnsi="Arial" w:cs="Arial"/>
          <w:sz w:val="18"/>
          <w:szCs w:val="18"/>
        </w:rPr>
        <w:t>desacordo</w:t>
      </w:r>
      <w:r w:rsidRPr="00C62913">
        <w:rPr>
          <w:rFonts w:ascii="Arial" w:hAnsi="Arial" w:cs="Arial"/>
          <w:spacing w:val="1"/>
          <w:sz w:val="18"/>
          <w:szCs w:val="18"/>
        </w:rPr>
        <w:t xml:space="preserve"> </w:t>
      </w:r>
      <w:r w:rsidRPr="00C62913">
        <w:rPr>
          <w:rFonts w:ascii="Arial" w:hAnsi="Arial" w:cs="Arial"/>
          <w:sz w:val="18"/>
          <w:szCs w:val="18"/>
        </w:rPr>
        <w:t>com</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especificações</w:t>
      </w:r>
      <w:r w:rsidRPr="00C62913">
        <w:rPr>
          <w:rFonts w:ascii="Arial" w:hAnsi="Arial" w:cs="Arial"/>
          <w:spacing w:val="1"/>
          <w:sz w:val="18"/>
          <w:szCs w:val="18"/>
        </w:rPr>
        <w:t xml:space="preserve"> </w:t>
      </w:r>
      <w:r w:rsidRPr="00C62913">
        <w:rPr>
          <w:rFonts w:ascii="Arial" w:hAnsi="Arial" w:cs="Arial"/>
          <w:sz w:val="18"/>
          <w:szCs w:val="18"/>
        </w:rPr>
        <w:t>constantes</w:t>
      </w:r>
      <w:r w:rsidRPr="00C62913">
        <w:rPr>
          <w:rFonts w:ascii="Arial" w:hAnsi="Arial" w:cs="Arial"/>
          <w:spacing w:val="1"/>
          <w:sz w:val="18"/>
          <w:szCs w:val="18"/>
        </w:rPr>
        <w:t xml:space="preserve"> </w:t>
      </w: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Termo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Referência</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na</w:t>
      </w:r>
      <w:r w:rsidRPr="00C62913">
        <w:rPr>
          <w:rFonts w:ascii="Arial" w:hAnsi="Arial" w:cs="Arial"/>
          <w:spacing w:val="55"/>
          <w:sz w:val="18"/>
          <w:szCs w:val="18"/>
        </w:rPr>
        <w:t xml:space="preserve"> </w:t>
      </w:r>
      <w:r w:rsidRPr="00C62913">
        <w:rPr>
          <w:rFonts w:ascii="Arial" w:hAnsi="Arial" w:cs="Arial"/>
          <w:sz w:val="18"/>
          <w:szCs w:val="18"/>
        </w:rPr>
        <w:t>proposta,</w:t>
      </w:r>
      <w:r w:rsidRPr="00C62913">
        <w:rPr>
          <w:rFonts w:ascii="Arial" w:hAnsi="Arial" w:cs="Arial"/>
          <w:spacing w:val="-53"/>
          <w:sz w:val="18"/>
          <w:szCs w:val="18"/>
        </w:rPr>
        <w:t xml:space="preserve"> </w:t>
      </w:r>
      <w:r w:rsidRPr="00C62913">
        <w:rPr>
          <w:rFonts w:ascii="Arial" w:hAnsi="Arial" w:cs="Arial"/>
          <w:sz w:val="18"/>
          <w:szCs w:val="18"/>
        </w:rPr>
        <w:t>devendo ser substituídos no prazo de 10 (dias), a contar da notificação da contratada, às suas custas,</w:t>
      </w:r>
      <w:r w:rsidRPr="00C62913">
        <w:rPr>
          <w:rFonts w:ascii="Arial" w:hAnsi="Arial" w:cs="Arial"/>
          <w:spacing w:val="1"/>
          <w:sz w:val="18"/>
          <w:szCs w:val="18"/>
        </w:rPr>
        <w:t xml:space="preserve"> </w:t>
      </w:r>
      <w:r w:rsidRPr="00C62913">
        <w:rPr>
          <w:rFonts w:ascii="Arial" w:hAnsi="Arial" w:cs="Arial"/>
          <w:sz w:val="18"/>
          <w:szCs w:val="18"/>
        </w:rPr>
        <w:t>sem prejuízo da aplicação das penalidades.</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19"/>
        </w:numPr>
        <w:tabs>
          <w:tab w:val="left" w:pos="847"/>
        </w:tabs>
        <w:spacing w:line="321" w:lineRule="auto"/>
        <w:ind w:right="113" w:firstLine="0"/>
        <w:jc w:val="both"/>
        <w:rPr>
          <w:rFonts w:ascii="Arial" w:hAnsi="Arial" w:cs="Arial"/>
          <w:sz w:val="18"/>
          <w:szCs w:val="18"/>
        </w:rPr>
      </w:pPr>
      <w:r w:rsidRPr="00C62913">
        <w:rPr>
          <w:rFonts w:ascii="Arial" w:hAnsi="Arial" w:cs="Arial"/>
          <w:sz w:val="18"/>
          <w:szCs w:val="18"/>
        </w:rPr>
        <w:t>O recebimento definitivo ocorrerá no prazo de até 10 (dez) dias úteis, a contar do recebimento da</w:t>
      </w:r>
      <w:r w:rsidRPr="00C62913">
        <w:rPr>
          <w:rFonts w:ascii="Arial" w:hAnsi="Arial" w:cs="Arial"/>
          <w:spacing w:val="1"/>
          <w:sz w:val="18"/>
          <w:szCs w:val="18"/>
        </w:rPr>
        <w:t xml:space="preserve"> </w:t>
      </w:r>
      <w:r w:rsidRPr="00C62913">
        <w:rPr>
          <w:rFonts w:ascii="Arial" w:hAnsi="Arial" w:cs="Arial"/>
          <w:sz w:val="18"/>
          <w:szCs w:val="18"/>
        </w:rPr>
        <w:t>nota</w:t>
      </w:r>
      <w:r w:rsidRPr="00C62913">
        <w:rPr>
          <w:rFonts w:ascii="Arial" w:hAnsi="Arial" w:cs="Arial"/>
          <w:spacing w:val="12"/>
          <w:sz w:val="18"/>
          <w:szCs w:val="18"/>
        </w:rPr>
        <w:t xml:space="preserve"> </w:t>
      </w:r>
      <w:r w:rsidRPr="00C62913">
        <w:rPr>
          <w:rFonts w:ascii="Arial" w:hAnsi="Arial" w:cs="Arial"/>
          <w:sz w:val="18"/>
          <w:szCs w:val="18"/>
        </w:rPr>
        <w:t>fiscal</w:t>
      </w:r>
      <w:r w:rsidRPr="00C62913">
        <w:rPr>
          <w:rFonts w:ascii="Arial" w:hAnsi="Arial" w:cs="Arial"/>
          <w:spacing w:val="12"/>
          <w:sz w:val="18"/>
          <w:szCs w:val="18"/>
        </w:rPr>
        <w:t xml:space="preserve"> </w:t>
      </w:r>
      <w:r w:rsidRPr="00C62913">
        <w:rPr>
          <w:rFonts w:ascii="Arial" w:hAnsi="Arial" w:cs="Arial"/>
          <w:sz w:val="18"/>
          <w:szCs w:val="18"/>
        </w:rPr>
        <w:t>ou</w:t>
      </w:r>
      <w:r w:rsidRPr="00C62913">
        <w:rPr>
          <w:rFonts w:ascii="Arial" w:hAnsi="Arial" w:cs="Arial"/>
          <w:spacing w:val="12"/>
          <w:sz w:val="18"/>
          <w:szCs w:val="18"/>
        </w:rPr>
        <w:t xml:space="preserve"> </w:t>
      </w:r>
      <w:r w:rsidRPr="00C62913">
        <w:rPr>
          <w:rFonts w:ascii="Arial" w:hAnsi="Arial" w:cs="Arial"/>
          <w:sz w:val="18"/>
          <w:szCs w:val="18"/>
        </w:rPr>
        <w:t>instrumento</w:t>
      </w:r>
      <w:r w:rsidRPr="00C62913">
        <w:rPr>
          <w:rFonts w:ascii="Arial" w:hAnsi="Arial" w:cs="Arial"/>
          <w:spacing w:val="12"/>
          <w:sz w:val="18"/>
          <w:szCs w:val="18"/>
        </w:rPr>
        <w:t xml:space="preserve"> </w:t>
      </w:r>
      <w:r w:rsidRPr="00C62913">
        <w:rPr>
          <w:rFonts w:ascii="Arial" w:hAnsi="Arial" w:cs="Arial"/>
          <w:sz w:val="18"/>
          <w:szCs w:val="18"/>
        </w:rPr>
        <w:t>de</w:t>
      </w:r>
      <w:r w:rsidRPr="00C62913">
        <w:rPr>
          <w:rFonts w:ascii="Arial" w:hAnsi="Arial" w:cs="Arial"/>
          <w:spacing w:val="12"/>
          <w:sz w:val="18"/>
          <w:szCs w:val="18"/>
        </w:rPr>
        <w:t xml:space="preserve"> </w:t>
      </w:r>
      <w:r w:rsidRPr="00C62913">
        <w:rPr>
          <w:rFonts w:ascii="Arial" w:hAnsi="Arial" w:cs="Arial"/>
          <w:sz w:val="18"/>
          <w:szCs w:val="18"/>
        </w:rPr>
        <w:t>cobrança</w:t>
      </w:r>
      <w:r w:rsidRPr="00C62913">
        <w:rPr>
          <w:rFonts w:ascii="Arial" w:hAnsi="Arial" w:cs="Arial"/>
          <w:spacing w:val="12"/>
          <w:sz w:val="18"/>
          <w:szCs w:val="18"/>
        </w:rPr>
        <w:t xml:space="preserve"> </w:t>
      </w:r>
      <w:r w:rsidRPr="00C62913">
        <w:rPr>
          <w:rFonts w:ascii="Arial" w:hAnsi="Arial" w:cs="Arial"/>
          <w:sz w:val="18"/>
          <w:szCs w:val="18"/>
        </w:rPr>
        <w:t>equivalente</w:t>
      </w:r>
      <w:r w:rsidRPr="00C62913">
        <w:rPr>
          <w:rFonts w:ascii="Arial" w:hAnsi="Arial" w:cs="Arial"/>
          <w:spacing w:val="12"/>
          <w:sz w:val="18"/>
          <w:szCs w:val="18"/>
        </w:rPr>
        <w:t xml:space="preserve"> </w:t>
      </w:r>
      <w:r w:rsidRPr="00C62913">
        <w:rPr>
          <w:rFonts w:ascii="Arial" w:hAnsi="Arial" w:cs="Arial"/>
          <w:sz w:val="18"/>
          <w:szCs w:val="18"/>
        </w:rPr>
        <w:t>pela</w:t>
      </w:r>
      <w:r w:rsidRPr="00C62913">
        <w:rPr>
          <w:rFonts w:ascii="Arial" w:hAnsi="Arial" w:cs="Arial"/>
          <w:spacing w:val="12"/>
          <w:sz w:val="18"/>
          <w:szCs w:val="18"/>
        </w:rPr>
        <w:t xml:space="preserve"> </w:t>
      </w:r>
      <w:r w:rsidRPr="00C62913">
        <w:rPr>
          <w:rFonts w:ascii="Arial" w:hAnsi="Arial" w:cs="Arial"/>
          <w:sz w:val="18"/>
          <w:szCs w:val="18"/>
        </w:rPr>
        <w:t>Administração,</w:t>
      </w:r>
      <w:r w:rsidRPr="00C62913">
        <w:rPr>
          <w:rFonts w:ascii="Arial" w:hAnsi="Arial" w:cs="Arial"/>
          <w:spacing w:val="12"/>
          <w:sz w:val="18"/>
          <w:szCs w:val="18"/>
        </w:rPr>
        <w:t xml:space="preserve"> </w:t>
      </w:r>
      <w:r w:rsidRPr="00C62913">
        <w:rPr>
          <w:rFonts w:ascii="Arial" w:hAnsi="Arial" w:cs="Arial"/>
          <w:sz w:val="18"/>
          <w:szCs w:val="18"/>
        </w:rPr>
        <w:t>após</w:t>
      </w:r>
      <w:r w:rsidRPr="00C62913">
        <w:rPr>
          <w:rFonts w:ascii="Arial" w:hAnsi="Arial" w:cs="Arial"/>
          <w:spacing w:val="12"/>
          <w:sz w:val="18"/>
          <w:szCs w:val="18"/>
        </w:rPr>
        <w:t xml:space="preserve"> </w:t>
      </w:r>
      <w:r w:rsidRPr="00C62913">
        <w:rPr>
          <w:rFonts w:ascii="Arial" w:hAnsi="Arial" w:cs="Arial"/>
          <w:sz w:val="18"/>
          <w:szCs w:val="18"/>
        </w:rPr>
        <w:t>a</w:t>
      </w:r>
      <w:r w:rsidRPr="00C62913">
        <w:rPr>
          <w:rFonts w:ascii="Arial" w:hAnsi="Arial" w:cs="Arial"/>
          <w:spacing w:val="12"/>
          <w:sz w:val="18"/>
          <w:szCs w:val="18"/>
        </w:rPr>
        <w:t xml:space="preserve"> </w:t>
      </w:r>
      <w:r w:rsidRPr="00C62913">
        <w:rPr>
          <w:rFonts w:ascii="Arial" w:hAnsi="Arial" w:cs="Arial"/>
          <w:sz w:val="18"/>
          <w:szCs w:val="18"/>
        </w:rPr>
        <w:t>verificação</w:t>
      </w:r>
      <w:r w:rsidRPr="00C62913">
        <w:rPr>
          <w:rFonts w:ascii="Arial" w:hAnsi="Arial" w:cs="Arial"/>
          <w:spacing w:val="12"/>
          <w:sz w:val="18"/>
          <w:szCs w:val="18"/>
        </w:rPr>
        <w:t xml:space="preserve"> </w:t>
      </w:r>
      <w:r w:rsidRPr="00C62913">
        <w:rPr>
          <w:rFonts w:ascii="Arial" w:hAnsi="Arial" w:cs="Arial"/>
          <w:sz w:val="18"/>
          <w:szCs w:val="18"/>
        </w:rPr>
        <w:t>da</w:t>
      </w:r>
      <w:r w:rsidRPr="00C62913">
        <w:rPr>
          <w:rFonts w:ascii="Arial" w:hAnsi="Arial" w:cs="Arial"/>
          <w:spacing w:val="12"/>
          <w:sz w:val="18"/>
          <w:szCs w:val="18"/>
        </w:rPr>
        <w:t xml:space="preserve"> </w:t>
      </w:r>
      <w:r w:rsidRPr="00C62913">
        <w:rPr>
          <w:rFonts w:ascii="Arial" w:hAnsi="Arial" w:cs="Arial"/>
          <w:sz w:val="18"/>
          <w:szCs w:val="18"/>
        </w:rPr>
        <w:t>qualidade</w:t>
      </w:r>
      <w:r w:rsidRPr="00C62913">
        <w:rPr>
          <w:rFonts w:ascii="Arial" w:hAnsi="Arial" w:cs="Arial"/>
          <w:spacing w:val="-54"/>
          <w:sz w:val="18"/>
          <w:szCs w:val="18"/>
        </w:rPr>
        <w:t xml:space="preserve"> </w:t>
      </w:r>
      <w:r w:rsidRPr="00C62913">
        <w:rPr>
          <w:rFonts w:ascii="Arial" w:hAnsi="Arial" w:cs="Arial"/>
          <w:sz w:val="18"/>
          <w:szCs w:val="18"/>
        </w:rPr>
        <w:t>e quantidade do material e consequente aceitação mediante termo detalhado.</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19"/>
        </w:numPr>
        <w:tabs>
          <w:tab w:val="left" w:pos="927"/>
        </w:tabs>
        <w:spacing w:line="321" w:lineRule="auto"/>
        <w:ind w:right="113"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prazo</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recebimento</w:t>
      </w:r>
      <w:r w:rsidRPr="00C62913">
        <w:rPr>
          <w:rFonts w:ascii="Arial" w:hAnsi="Arial" w:cs="Arial"/>
          <w:spacing w:val="1"/>
          <w:sz w:val="18"/>
          <w:szCs w:val="18"/>
        </w:rPr>
        <w:t xml:space="preserve"> </w:t>
      </w:r>
      <w:r w:rsidRPr="00C62913">
        <w:rPr>
          <w:rFonts w:ascii="Arial" w:hAnsi="Arial" w:cs="Arial"/>
          <w:sz w:val="18"/>
          <w:szCs w:val="18"/>
        </w:rPr>
        <w:t>definitivo</w:t>
      </w:r>
      <w:r w:rsidRPr="00C62913">
        <w:rPr>
          <w:rFonts w:ascii="Arial" w:hAnsi="Arial" w:cs="Arial"/>
          <w:spacing w:val="1"/>
          <w:sz w:val="18"/>
          <w:szCs w:val="18"/>
        </w:rPr>
        <w:t xml:space="preserve"> </w:t>
      </w:r>
      <w:r w:rsidRPr="00C62913">
        <w:rPr>
          <w:rFonts w:ascii="Arial" w:hAnsi="Arial" w:cs="Arial"/>
          <w:sz w:val="18"/>
          <w:szCs w:val="18"/>
        </w:rPr>
        <w:t>poderá</w:t>
      </w:r>
      <w:r w:rsidRPr="00C62913">
        <w:rPr>
          <w:rFonts w:ascii="Arial" w:hAnsi="Arial" w:cs="Arial"/>
          <w:spacing w:val="1"/>
          <w:sz w:val="18"/>
          <w:szCs w:val="18"/>
        </w:rPr>
        <w:t xml:space="preserve"> </w:t>
      </w:r>
      <w:r w:rsidRPr="00C62913">
        <w:rPr>
          <w:rFonts w:ascii="Arial" w:hAnsi="Arial" w:cs="Arial"/>
          <w:sz w:val="18"/>
          <w:szCs w:val="18"/>
        </w:rPr>
        <w:t>ser</w:t>
      </w:r>
      <w:r w:rsidRPr="00C62913">
        <w:rPr>
          <w:rFonts w:ascii="Arial" w:hAnsi="Arial" w:cs="Arial"/>
          <w:spacing w:val="1"/>
          <w:sz w:val="18"/>
          <w:szCs w:val="18"/>
        </w:rPr>
        <w:t xml:space="preserve"> </w:t>
      </w:r>
      <w:r w:rsidRPr="00C62913">
        <w:rPr>
          <w:rFonts w:ascii="Arial" w:hAnsi="Arial" w:cs="Arial"/>
          <w:sz w:val="18"/>
          <w:szCs w:val="18"/>
        </w:rPr>
        <w:t>excepcionalmente</w:t>
      </w:r>
      <w:r w:rsidRPr="00C62913">
        <w:rPr>
          <w:rFonts w:ascii="Arial" w:hAnsi="Arial" w:cs="Arial"/>
          <w:spacing w:val="1"/>
          <w:sz w:val="18"/>
          <w:szCs w:val="18"/>
        </w:rPr>
        <w:t xml:space="preserve"> </w:t>
      </w:r>
      <w:r w:rsidRPr="00C62913">
        <w:rPr>
          <w:rFonts w:ascii="Arial" w:hAnsi="Arial" w:cs="Arial"/>
          <w:sz w:val="18"/>
          <w:szCs w:val="18"/>
        </w:rPr>
        <w:t>prorrogado,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forma</w:t>
      </w:r>
      <w:r w:rsidRPr="00C62913">
        <w:rPr>
          <w:rFonts w:ascii="Arial" w:hAnsi="Arial" w:cs="Arial"/>
          <w:spacing w:val="1"/>
          <w:sz w:val="18"/>
          <w:szCs w:val="18"/>
        </w:rPr>
        <w:t xml:space="preserve"> </w:t>
      </w:r>
      <w:r w:rsidRPr="00C62913">
        <w:rPr>
          <w:rFonts w:ascii="Arial" w:hAnsi="Arial" w:cs="Arial"/>
          <w:sz w:val="18"/>
          <w:szCs w:val="18"/>
        </w:rPr>
        <w:t>justificada, por igual período, quando houver necessidade de diligências para a aferição do atendimento</w:t>
      </w:r>
      <w:r w:rsidRPr="00C62913">
        <w:rPr>
          <w:rFonts w:ascii="Arial" w:hAnsi="Arial" w:cs="Arial"/>
          <w:spacing w:val="1"/>
          <w:sz w:val="18"/>
          <w:szCs w:val="18"/>
        </w:rPr>
        <w:t xml:space="preserve"> </w:t>
      </w:r>
      <w:r w:rsidRPr="00C62913">
        <w:rPr>
          <w:rFonts w:ascii="Arial" w:hAnsi="Arial" w:cs="Arial"/>
          <w:sz w:val="18"/>
          <w:szCs w:val="18"/>
        </w:rPr>
        <w:t>das exigências contratuais.</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19"/>
        </w:numPr>
        <w:tabs>
          <w:tab w:val="left" w:pos="925"/>
        </w:tabs>
        <w:spacing w:before="1" w:line="321" w:lineRule="auto"/>
        <w:ind w:right="112" w:firstLine="0"/>
        <w:jc w:val="both"/>
        <w:rPr>
          <w:rFonts w:ascii="Arial" w:hAnsi="Arial" w:cs="Arial"/>
          <w:sz w:val="18"/>
          <w:szCs w:val="18"/>
        </w:rPr>
      </w:pP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caso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controvérsia</w:t>
      </w:r>
      <w:r w:rsidRPr="00C62913">
        <w:rPr>
          <w:rFonts w:ascii="Arial" w:hAnsi="Arial" w:cs="Arial"/>
          <w:spacing w:val="1"/>
          <w:sz w:val="18"/>
          <w:szCs w:val="18"/>
        </w:rPr>
        <w:t xml:space="preserve"> </w:t>
      </w:r>
      <w:r w:rsidRPr="00C62913">
        <w:rPr>
          <w:rFonts w:ascii="Arial" w:hAnsi="Arial" w:cs="Arial"/>
          <w:sz w:val="18"/>
          <w:szCs w:val="18"/>
        </w:rPr>
        <w:t>sobre</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execução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objeto,</w:t>
      </w:r>
      <w:r w:rsidRPr="00C62913">
        <w:rPr>
          <w:rFonts w:ascii="Arial" w:hAnsi="Arial" w:cs="Arial"/>
          <w:spacing w:val="1"/>
          <w:sz w:val="18"/>
          <w:szCs w:val="18"/>
        </w:rPr>
        <w:t xml:space="preserve"> </w:t>
      </w:r>
      <w:r w:rsidRPr="00C62913">
        <w:rPr>
          <w:rFonts w:ascii="Arial" w:hAnsi="Arial" w:cs="Arial"/>
          <w:sz w:val="18"/>
          <w:szCs w:val="18"/>
        </w:rPr>
        <w:t>quanto</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dimensão,</w:t>
      </w:r>
      <w:r w:rsidRPr="00C62913">
        <w:rPr>
          <w:rFonts w:ascii="Arial" w:hAnsi="Arial" w:cs="Arial"/>
          <w:spacing w:val="1"/>
          <w:sz w:val="18"/>
          <w:szCs w:val="18"/>
        </w:rPr>
        <w:t xml:space="preserve"> </w:t>
      </w:r>
      <w:r w:rsidRPr="00C62913">
        <w:rPr>
          <w:rFonts w:ascii="Arial" w:hAnsi="Arial" w:cs="Arial"/>
          <w:sz w:val="18"/>
          <w:szCs w:val="18"/>
        </w:rPr>
        <w:t>qualidade</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quantidade,</w:t>
      </w:r>
      <w:r w:rsidRPr="00C62913">
        <w:rPr>
          <w:rFonts w:ascii="Arial" w:hAnsi="Arial" w:cs="Arial"/>
          <w:spacing w:val="13"/>
          <w:sz w:val="18"/>
          <w:szCs w:val="18"/>
        </w:rPr>
        <w:t xml:space="preserve"> </w:t>
      </w:r>
      <w:r w:rsidRPr="00C62913">
        <w:rPr>
          <w:rFonts w:ascii="Arial" w:hAnsi="Arial" w:cs="Arial"/>
          <w:sz w:val="18"/>
          <w:szCs w:val="18"/>
        </w:rPr>
        <w:t>se</w:t>
      </w:r>
      <w:r w:rsidRPr="00C62913">
        <w:rPr>
          <w:rFonts w:ascii="Arial" w:hAnsi="Arial" w:cs="Arial"/>
          <w:spacing w:val="13"/>
          <w:sz w:val="18"/>
          <w:szCs w:val="18"/>
        </w:rPr>
        <w:t xml:space="preserve"> </w:t>
      </w:r>
      <w:r w:rsidRPr="00C62913">
        <w:rPr>
          <w:rFonts w:ascii="Arial" w:hAnsi="Arial" w:cs="Arial"/>
          <w:sz w:val="18"/>
          <w:szCs w:val="18"/>
        </w:rPr>
        <w:t>houver</w:t>
      </w:r>
      <w:r w:rsidRPr="00C62913">
        <w:rPr>
          <w:rFonts w:ascii="Arial" w:hAnsi="Arial" w:cs="Arial"/>
          <w:spacing w:val="13"/>
          <w:sz w:val="18"/>
          <w:szCs w:val="18"/>
        </w:rPr>
        <w:t xml:space="preserve"> </w:t>
      </w:r>
      <w:r w:rsidRPr="00C62913">
        <w:rPr>
          <w:rFonts w:ascii="Arial" w:hAnsi="Arial" w:cs="Arial"/>
          <w:sz w:val="18"/>
          <w:szCs w:val="18"/>
        </w:rPr>
        <w:t>parcela</w:t>
      </w:r>
      <w:r w:rsidRPr="00C62913">
        <w:rPr>
          <w:rFonts w:ascii="Arial" w:hAnsi="Arial" w:cs="Arial"/>
          <w:spacing w:val="13"/>
          <w:sz w:val="18"/>
          <w:szCs w:val="18"/>
        </w:rPr>
        <w:t xml:space="preserve"> </w:t>
      </w:r>
      <w:r w:rsidRPr="00C62913">
        <w:rPr>
          <w:rFonts w:ascii="Arial" w:hAnsi="Arial" w:cs="Arial"/>
          <w:sz w:val="18"/>
          <w:szCs w:val="18"/>
        </w:rPr>
        <w:t>incontroversa,</w:t>
      </w:r>
      <w:r w:rsidRPr="00C62913">
        <w:rPr>
          <w:rFonts w:ascii="Arial" w:hAnsi="Arial" w:cs="Arial"/>
          <w:spacing w:val="13"/>
          <w:sz w:val="18"/>
          <w:szCs w:val="18"/>
        </w:rPr>
        <w:t xml:space="preserve"> </w:t>
      </w:r>
      <w:r w:rsidRPr="00C62913">
        <w:rPr>
          <w:rFonts w:ascii="Arial" w:hAnsi="Arial" w:cs="Arial"/>
          <w:sz w:val="18"/>
          <w:szCs w:val="18"/>
        </w:rPr>
        <w:t>deverá</w:t>
      </w:r>
      <w:r w:rsidRPr="00C62913">
        <w:rPr>
          <w:rFonts w:ascii="Arial" w:hAnsi="Arial" w:cs="Arial"/>
          <w:spacing w:val="13"/>
          <w:sz w:val="18"/>
          <w:szCs w:val="18"/>
        </w:rPr>
        <w:t xml:space="preserve"> </w:t>
      </w:r>
      <w:r w:rsidRPr="00C62913">
        <w:rPr>
          <w:rFonts w:ascii="Arial" w:hAnsi="Arial" w:cs="Arial"/>
          <w:sz w:val="18"/>
          <w:szCs w:val="18"/>
        </w:rPr>
        <w:t>ser</w:t>
      </w:r>
      <w:r w:rsidRPr="00C62913">
        <w:rPr>
          <w:rFonts w:ascii="Arial" w:hAnsi="Arial" w:cs="Arial"/>
          <w:spacing w:val="13"/>
          <w:sz w:val="18"/>
          <w:szCs w:val="18"/>
        </w:rPr>
        <w:t xml:space="preserve"> </w:t>
      </w:r>
      <w:r w:rsidRPr="00C62913">
        <w:rPr>
          <w:rFonts w:ascii="Arial" w:hAnsi="Arial" w:cs="Arial"/>
          <w:sz w:val="18"/>
          <w:szCs w:val="18"/>
        </w:rPr>
        <w:t>observado</w:t>
      </w:r>
      <w:r w:rsidRPr="00C62913">
        <w:rPr>
          <w:rFonts w:ascii="Arial" w:hAnsi="Arial" w:cs="Arial"/>
          <w:spacing w:val="13"/>
          <w:sz w:val="18"/>
          <w:szCs w:val="18"/>
        </w:rPr>
        <w:t xml:space="preserve"> </w:t>
      </w:r>
      <w:r w:rsidRPr="00C62913">
        <w:rPr>
          <w:rFonts w:ascii="Arial" w:hAnsi="Arial" w:cs="Arial"/>
          <w:sz w:val="18"/>
          <w:szCs w:val="18"/>
        </w:rPr>
        <w:t>o</w:t>
      </w:r>
      <w:r w:rsidRPr="00C62913">
        <w:rPr>
          <w:rFonts w:ascii="Arial" w:hAnsi="Arial" w:cs="Arial"/>
          <w:spacing w:val="13"/>
          <w:sz w:val="18"/>
          <w:szCs w:val="18"/>
        </w:rPr>
        <w:t xml:space="preserve"> </w:t>
      </w:r>
      <w:r w:rsidRPr="00C62913">
        <w:rPr>
          <w:rFonts w:ascii="Arial" w:hAnsi="Arial" w:cs="Arial"/>
          <w:sz w:val="18"/>
          <w:szCs w:val="18"/>
        </w:rPr>
        <w:t>teor</w:t>
      </w:r>
      <w:r w:rsidRPr="00C62913">
        <w:rPr>
          <w:rFonts w:ascii="Arial" w:hAnsi="Arial" w:cs="Arial"/>
          <w:spacing w:val="13"/>
          <w:sz w:val="18"/>
          <w:szCs w:val="18"/>
        </w:rPr>
        <w:t xml:space="preserve"> </w:t>
      </w:r>
      <w:r w:rsidRPr="00C62913">
        <w:rPr>
          <w:rFonts w:ascii="Arial" w:hAnsi="Arial" w:cs="Arial"/>
          <w:sz w:val="18"/>
          <w:szCs w:val="18"/>
        </w:rPr>
        <w:t>do</w:t>
      </w:r>
      <w:r w:rsidRPr="00C62913">
        <w:rPr>
          <w:rFonts w:ascii="Arial" w:hAnsi="Arial" w:cs="Arial"/>
          <w:color w:val="00007F"/>
          <w:spacing w:val="14"/>
          <w:sz w:val="18"/>
          <w:szCs w:val="18"/>
        </w:rPr>
        <w:t xml:space="preserve"> </w:t>
      </w:r>
      <w:r w:rsidRPr="00C62913">
        <w:rPr>
          <w:rFonts w:ascii="Arial" w:hAnsi="Arial" w:cs="Arial"/>
          <w:color w:val="00007F"/>
          <w:sz w:val="18"/>
          <w:szCs w:val="18"/>
          <w:u w:val="single" w:color="000000"/>
        </w:rPr>
        <w:t>art.</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143</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da</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Lei</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nº</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14.133</w:t>
      </w:r>
      <w:r w:rsidRPr="00C62913">
        <w:rPr>
          <w:rFonts w:ascii="Arial" w:hAnsi="Arial" w:cs="Arial"/>
          <w:color w:val="00007F"/>
          <w:sz w:val="18"/>
          <w:szCs w:val="18"/>
        </w:rPr>
        <w:t>,</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00"/>
        </w:rPr>
        <w:t>de 2021</w:t>
      </w:r>
      <w:r w:rsidRPr="00C62913">
        <w:rPr>
          <w:rFonts w:ascii="Arial" w:hAnsi="Arial" w:cs="Arial"/>
          <w:sz w:val="18"/>
          <w:szCs w:val="18"/>
        </w:rPr>
        <w:t>, com a comunicação ao contratado para emissão de Nota Fiscal/Fatura no que pertence à</w:t>
      </w:r>
      <w:r w:rsidRPr="00C62913">
        <w:rPr>
          <w:rFonts w:ascii="Arial" w:hAnsi="Arial" w:cs="Arial"/>
          <w:spacing w:val="1"/>
          <w:sz w:val="18"/>
          <w:szCs w:val="18"/>
        </w:rPr>
        <w:t xml:space="preserve"> </w:t>
      </w:r>
      <w:r w:rsidRPr="00C62913">
        <w:rPr>
          <w:rFonts w:ascii="Arial" w:hAnsi="Arial" w:cs="Arial"/>
          <w:sz w:val="18"/>
          <w:szCs w:val="18"/>
        </w:rPr>
        <w:t>parcela incontroversa, para efeito de liquidação e pagamento.</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19"/>
        </w:numPr>
        <w:tabs>
          <w:tab w:val="left" w:pos="898"/>
        </w:tabs>
        <w:spacing w:before="94" w:line="321" w:lineRule="auto"/>
        <w:ind w:right="113" w:firstLine="0"/>
        <w:jc w:val="both"/>
        <w:rPr>
          <w:rFonts w:ascii="Arial" w:hAnsi="Arial" w:cs="Arial"/>
          <w:sz w:val="18"/>
          <w:szCs w:val="18"/>
        </w:rPr>
      </w:pPr>
      <w:r w:rsidRPr="00C62913">
        <w:rPr>
          <w:rFonts w:ascii="Arial" w:hAnsi="Arial" w:cs="Arial"/>
          <w:sz w:val="18"/>
          <w:szCs w:val="18"/>
        </w:rPr>
        <w:t>O prazo para a solução, pelo contratado, de inconsistências na execução do objeto ou de</w:t>
      </w:r>
      <w:r w:rsidRPr="00C62913">
        <w:rPr>
          <w:rFonts w:ascii="Arial" w:hAnsi="Arial" w:cs="Arial"/>
          <w:spacing w:val="1"/>
          <w:sz w:val="18"/>
          <w:szCs w:val="18"/>
        </w:rPr>
        <w:t xml:space="preserve"> </w:t>
      </w:r>
      <w:r w:rsidRPr="00C62913">
        <w:rPr>
          <w:rFonts w:ascii="Arial" w:hAnsi="Arial" w:cs="Arial"/>
          <w:sz w:val="18"/>
          <w:szCs w:val="18"/>
        </w:rPr>
        <w:t>saneamento da nota fiscal ou de instrumento de cobrança equivalente, verificadas pela Administração</w:t>
      </w:r>
      <w:r w:rsidRPr="00C62913">
        <w:rPr>
          <w:rFonts w:ascii="Arial" w:hAnsi="Arial" w:cs="Arial"/>
          <w:spacing w:val="1"/>
          <w:sz w:val="18"/>
          <w:szCs w:val="18"/>
        </w:rPr>
        <w:t xml:space="preserve"> </w:t>
      </w:r>
      <w:r w:rsidRPr="00C62913">
        <w:rPr>
          <w:rFonts w:ascii="Arial" w:hAnsi="Arial" w:cs="Arial"/>
          <w:sz w:val="18"/>
          <w:szCs w:val="18"/>
        </w:rPr>
        <w:t>durante a análise prévia à liquidação de despesa, não será computado para os fins do recebimento</w:t>
      </w:r>
      <w:r w:rsidRPr="00C62913">
        <w:rPr>
          <w:rFonts w:ascii="Arial" w:hAnsi="Arial" w:cs="Arial"/>
          <w:spacing w:val="1"/>
          <w:sz w:val="18"/>
          <w:szCs w:val="18"/>
        </w:rPr>
        <w:t xml:space="preserve"> </w:t>
      </w:r>
      <w:r w:rsidRPr="00C62913">
        <w:rPr>
          <w:rFonts w:ascii="Arial" w:hAnsi="Arial" w:cs="Arial"/>
          <w:sz w:val="18"/>
          <w:szCs w:val="18"/>
        </w:rPr>
        <w:t>definitivo.</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2"/>
          <w:numId w:val="19"/>
        </w:numPr>
        <w:tabs>
          <w:tab w:val="left" w:pos="871"/>
        </w:tabs>
        <w:spacing w:line="321" w:lineRule="auto"/>
        <w:ind w:right="113" w:firstLine="0"/>
        <w:jc w:val="both"/>
        <w:rPr>
          <w:rFonts w:ascii="Arial" w:hAnsi="Arial" w:cs="Arial"/>
          <w:sz w:val="18"/>
          <w:szCs w:val="18"/>
        </w:rPr>
      </w:pPr>
      <w:r w:rsidRPr="00C62913">
        <w:rPr>
          <w:rFonts w:ascii="Arial" w:hAnsi="Arial" w:cs="Arial"/>
          <w:sz w:val="18"/>
          <w:szCs w:val="18"/>
        </w:rPr>
        <w:t>O recebimento provisório ou definitivo não excluirá a responsabilidade civil pela solidez e pela</w:t>
      </w:r>
      <w:r w:rsidRPr="00C62913">
        <w:rPr>
          <w:rFonts w:ascii="Arial" w:hAnsi="Arial" w:cs="Arial"/>
          <w:spacing w:val="1"/>
          <w:sz w:val="18"/>
          <w:szCs w:val="18"/>
        </w:rPr>
        <w:t xml:space="preserve"> </w:t>
      </w:r>
      <w:r w:rsidRPr="00C62913">
        <w:rPr>
          <w:rFonts w:ascii="Arial" w:hAnsi="Arial" w:cs="Arial"/>
          <w:sz w:val="18"/>
          <w:szCs w:val="18"/>
        </w:rPr>
        <w:t>segurança dos bens nem a responsabilidade ético-profissional pela perfeita execução do contrato.</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Ttulo4"/>
        <w:numPr>
          <w:ilvl w:val="0"/>
          <w:numId w:val="19"/>
        </w:numPr>
        <w:tabs>
          <w:tab w:val="left" w:pos="575"/>
        </w:tabs>
        <w:spacing w:before="1"/>
        <w:ind w:left="574" w:hanging="335"/>
        <w:jc w:val="both"/>
        <w:rPr>
          <w:sz w:val="18"/>
          <w:szCs w:val="18"/>
        </w:rPr>
      </w:pPr>
      <w:r w:rsidRPr="00C62913">
        <w:rPr>
          <w:sz w:val="18"/>
          <w:szCs w:val="18"/>
        </w:rPr>
        <w:t>LIQUIDAÇÃO</w:t>
      </w:r>
    </w:p>
    <w:p w:rsidR="00C62913" w:rsidRPr="00C62913" w:rsidRDefault="00C62913" w:rsidP="00C62913">
      <w:pPr>
        <w:pStyle w:val="Corpodetexto"/>
        <w:spacing w:before="1"/>
        <w:rPr>
          <w:rFonts w:ascii="Arial" w:hAnsi="Arial" w:cs="Arial"/>
          <w:b/>
          <w:sz w:val="18"/>
          <w:szCs w:val="18"/>
        </w:rPr>
      </w:pPr>
    </w:p>
    <w:p w:rsidR="00C62913" w:rsidRPr="00C62913" w:rsidRDefault="00C62913" w:rsidP="00F57430">
      <w:pPr>
        <w:pStyle w:val="PargrafodaLista"/>
        <w:numPr>
          <w:ilvl w:val="1"/>
          <w:numId w:val="19"/>
        </w:numPr>
        <w:tabs>
          <w:tab w:val="left" w:pos="695"/>
        </w:tabs>
        <w:spacing w:before="56" w:line="310" w:lineRule="exact"/>
        <w:ind w:right="112" w:firstLine="0"/>
        <w:jc w:val="both"/>
        <w:rPr>
          <w:rFonts w:ascii="Arial" w:hAnsi="Arial" w:cs="Arial"/>
          <w:sz w:val="18"/>
          <w:szCs w:val="18"/>
        </w:rPr>
      </w:pPr>
      <w:r w:rsidRPr="00C62913">
        <w:rPr>
          <w:rFonts w:ascii="Arial" w:hAnsi="Arial" w:cs="Arial"/>
          <w:sz w:val="18"/>
          <w:szCs w:val="18"/>
        </w:rPr>
        <w:t>Recebida a Nota Fiscal ou documento de cobrança equivalente, correrá o prazo de 10 (dez) dias</w:t>
      </w:r>
      <w:r w:rsidRPr="00C62913">
        <w:rPr>
          <w:rFonts w:ascii="Arial" w:hAnsi="Arial" w:cs="Arial"/>
          <w:spacing w:val="1"/>
          <w:sz w:val="18"/>
          <w:szCs w:val="18"/>
        </w:rPr>
        <w:t xml:space="preserve"> </w:t>
      </w:r>
      <w:r w:rsidRPr="00C62913">
        <w:rPr>
          <w:rFonts w:ascii="Arial" w:hAnsi="Arial" w:cs="Arial"/>
          <w:sz w:val="18"/>
          <w:szCs w:val="18"/>
        </w:rPr>
        <w:t>úteis para fins de liquidação, a contar de seu recebimento pela Administração, na forma desta seção,</w:t>
      </w:r>
      <w:r w:rsidRPr="00C62913">
        <w:rPr>
          <w:rFonts w:ascii="Arial" w:hAnsi="Arial" w:cs="Arial"/>
          <w:spacing w:val="1"/>
          <w:sz w:val="18"/>
          <w:szCs w:val="18"/>
        </w:rPr>
        <w:t xml:space="preserve"> </w:t>
      </w:r>
      <w:r w:rsidRPr="00C62913">
        <w:rPr>
          <w:rFonts w:ascii="Arial" w:hAnsi="Arial" w:cs="Arial"/>
          <w:sz w:val="18"/>
          <w:szCs w:val="18"/>
        </w:rPr>
        <w:t>prorrogáveis</w:t>
      </w:r>
      <w:r w:rsidRPr="00C62913">
        <w:rPr>
          <w:rFonts w:ascii="Arial" w:hAnsi="Arial" w:cs="Arial"/>
          <w:spacing w:val="1"/>
          <w:sz w:val="18"/>
          <w:szCs w:val="18"/>
        </w:rPr>
        <w:t xml:space="preserve"> </w:t>
      </w:r>
      <w:r w:rsidRPr="00C62913">
        <w:rPr>
          <w:rFonts w:ascii="Arial" w:hAnsi="Arial" w:cs="Arial"/>
          <w:sz w:val="18"/>
          <w:szCs w:val="18"/>
        </w:rPr>
        <w:t>por</w:t>
      </w:r>
      <w:r w:rsidRPr="00C62913">
        <w:rPr>
          <w:rFonts w:ascii="Arial" w:hAnsi="Arial" w:cs="Arial"/>
          <w:spacing w:val="1"/>
          <w:sz w:val="18"/>
          <w:szCs w:val="18"/>
        </w:rPr>
        <w:t xml:space="preserve"> </w:t>
      </w:r>
      <w:r w:rsidRPr="00C62913">
        <w:rPr>
          <w:rFonts w:ascii="Arial" w:hAnsi="Arial" w:cs="Arial"/>
          <w:sz w:val="18"/>
          <w:szCs w:val="18"/>
        </w:rPr>
        <w:t>igual</w:t>
      </w:r>
      <w:r w:rsidRPr="00C62913">
        <w:rPr>
          <w:rFonts w:ascii="Arial" w:hAnsi="Arial" w:cs="Arial"/>
          <w:spacing w:val="1"/>
          <w:sz w:val="18"/>
          <w:szCs w:val="18"/>
        </w:rPr>
        <w:t xml:space="preserve"> </w:t>
      </w:r>
      <w:r w:rsidRPr="00C62913">
        <w:rPr>
          <w:rFonts w:ascii="Arial" w:hAnsi="Arial" w:cs="Arial"/>
          <w:sz w:val="18"/>
          <w:szCs w:val="18"/>
        </w:rPr>
        <w:t>período,</w:t>
      </w:r>
      <w:r w:rsidRPr="00C62913">
        <w:rPr>
          <w:rFonts w:ascii="Arial" w:hAnsi="Arial" w:cs="Arial"/>
          <w:spacing w:val="1"/>
          <w:sz w:val="18"/>
          <w:szCs w:val="18"/>
        </w:rPr>
        <w:t xml:space="preserve"> </w:t>
      </w:r>
      <w:r w:rsidRPr="00C62913">
        <w:rPr>
          <w:rFonts w:ascii="Arial" w:hAnsi="Arial" w:cs="Arial"/>
          <w:sz w:val="18"/>
          <w:szCs w:val="18"/>
        </w:rPr>
        <w:t>justificadamente,</w:t>
      </w:r>
      <w:r w:rsidRPr="00C62913">
        <w:rPr>
          <w:rFonts w:ascii="Arial" w:hAnsi="Arial" w:cs="Arial"/>
          <w:spacing w:val="1"/>
          <w:sz w:val="18"/>
          <w:szCs w:val="18"/>
        </w:rPr>
        <w:t xml:space="preserve"> </w:t>
      </w:r>
      <w:r w:rsidRPr="00C62913">
        <w:rPr>
          <w:rFonts w:ascii="Arial" w:hAnsi="Arial" w:cs="Arial"/>
          <w:sz w:val="18"/>
          <w:szCs w:val="18"/>
        </w:rPr>
        <w:t>quando</w:t>
      </w:r>
      <w:r w:rsidRPr="00C62913">
        <w:rPr>
          <w:rFonts w:ascii="Arial" w:hAnsi="Arial" w:cs="Arial"/>
          <w:spacing w:val="1"/>
          <w:sz w:val="18"/>
          <w:szCs w:val="18"/>
        </w:rPr>
        <w:t xml:space="preserve"> </w:t>
      </w:r>
      <w:r w:rsidRPr="00C62913">
        <w:rPr>
          <w:rFonts w:ascii="Arial" w:hAnsi="Arial" w:cs="Arial"/>
          <w:sz w:val="18"/>
          <w:szCs w:val="18"/>
        </w:rPr>
        <w:t>houver</w:t>
      </w:r>
      <w:r w:rsidRPr="00C62913">
        <w:rPr>
          <w:rFonts w:ascii="Arial" w:hAnsi="Arial" w:cs="Arial"/>
          <w:spacing w:val="1"/>
          <w:sz w:val="18"/>
          <w:szCs w:val="18"/>
        </w:rPr>
        <w:t xml:space="preserve"> </w:t>
      </w:r>
      <w:r w:rsidRPr="00C62913">
        <w:rPr>
          <w:rFonts w:ascii="Arial" w:hAnsi="Arial" w:cs="Arial"/>
          <w:sz w:val="18"/>
          <w:szCs w:val="18"/>
        </w:rPr>
        <w:t>necessidade</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diligências</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53"/>
          <w:sz w:val="18"/>
          <w:szCs w:val="18"/>
        </w:rPr>
        <w:t xml:space="preserve"> </w:t>
      </w:r>
      <w:r w:rsidRPr="00C62913">
        <w:rPr>
          <w:rFonts w:ascii="Arial" w:hAnsi="Arial" w:cs="Arial"/>
          <w:sz w:val="18"/>
          <w:szCs w:val="18"/>
        </w:rPr>
        <w:t>aferição do atendimento das exigências contratuais (art. 7º, I, e §§ 2º e 3º, da</w:t>
      </w:r>
      <w:r w:rsidRPr="00C62913">
        <w:rPr>
          <w:rFonts w:ascii="Arial" w:hAnsi="Arial" w:cs="Arial"/>
          <w:color w:val="00007F"/>
          <w:sz w:val="18"/>
          <w:szCs w:val="18"/>
        </w:rPr>
        <w:t xml:space="preserve"> </w:t>
      </w:r>
      <w:r w:rsidRPr="00C62913">
        <w:rPr>
          <w:rFonts w:ascii="Arial" w:hAnsi="Arial" w:cs="Arial"/>
          <w:color w:val="00007F"/>
          <w:sz w:val="18"/>
          <w:szCs w:val="18"/>
          <w:u w:val="single" w:color="00007F"/>
        </w:rPr>
        <w:t>Instrução Normativa</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7F"/>
        </w:rPr>
        <w:t>SEGES/ME nº</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77,</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de</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4</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de</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novembro</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de</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2022</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c/c</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color w:val="00007F"/>
          <w:spacing w:val="2"/>
          <w:sz w:val="18"/>
          <w:szCs w:val="18"/>
        </w:rPr>
        <w:t xml:space="preserve"> </w:t>
      </w:r>
      <w:r w:rsidRPr="00C62913">
        <w:rPr>
          <w:rFonts w:ascii="Arial" w:hAnsi="Arial" w:cs="Arial"/>
          <w:color w:val="00007F"/>
          <w:sz w:val="18"/>
          <w:szCs w:val="18"/>
          <w:u w:val="single" w:color="00007F"/>
        </w:rPr>
        <w:t>Decreto</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estadual</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nº</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67.608,</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de</w:t>
      </w:r>
      <w:r w:rsidRPr="00C62913">
        <w:rPr>
          <w:rFonts w:ascii="Arial" w:hAnsi="Arial" w:cs="Arial"/>
          <w:color w:val="00007F"/>
          <w:spacing w:val="1"/>
          <w:sz w:val="18"/>
          <w:szCs w:val="18"/>
          <w:u w:val="single" w:color="00007F"/>
        </w:rPr>
        <w:t xml:space="preserve"> </w:t>
      </w:r>
      <w:r w:rsidRPr="00C62913">
        <w:rPr>
          <w:rFonts w:ascii="Arial" w:hAnsi="Arial" w:cs="Arial"/>
          <w:color w:val="00007F"/>
          <w:sz w:val="18"/>
          <w:szCs w:val="18"/>
          <w:u w:val="single" w:color="00007F"/>
        </w:rPr>
        <w:t>2023</w:t>
      </w:r>
      <w:r w:rsidRPr="00C62913">
        <w:rPr>
          <w:rFonts w:ascii="Arial" w:hAnsi="Arial" w:cs="Arial"/>
          <w:sz w:val="18"/>
          <w:szCs w:val="18"/>
        </w:rPr>
        <w:t>).</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1"/>
          <w:numId w:val="19"/>
        </w:numPr>
        <w:tabs>
          <w:tab w:val="left" w:pos="715"/>
        </w:tabs>
        <w:spacing w:line="302" w:lineRule="auto"/>
        <w:ind w:right="113" w:firstLine="0"/>
        <w:jc w:val="both"/>
        <w:rPr>
          <w:rFonts w:ascii="Arial" w:hAnsi="Arial" w:cs="Arial"/>
          <w:sz w:val="18"/>
          <w:szCs w:val="18"/>
        </w:rPr>
      </w:pPr>
      <w:r w:rsidRPr="00C62913">
        <w:rPr>
          <w:rFonts w:ascii="Arial" w:hAnsi="Arial" w:cs="Arial"/>
          <w:sz w:val="18"/>
          <w:szCs w:val="18"/>
        </w:rPr>
        <w:t>O prazo de que trata o item anterior será reduzido à metade, mantendo-se a possibilidade de</w:t>
      </w:r>
      <w:r w:rsidRPr="00C62913">
        <w:rPr>
          <w:rFonts w:ascii="Arial" w:hAnsi="Arial" w:cs="Arial"/>
          <w:spacing w:val="1"/>
          <w:sz w:val="18"/>
          <w:szCs w:val="18"/>
        </w:rPr>
        <w:t xml:space="preserve"> </w:t>
      </w:r>
      <w:r w:rsidRPr="00C62913">
        <w:rPr>
          <w:rFonts w:ascii="Arial" w:hAnsi="Arial" w:cs="Arial"/>
          <w:sz w:val="18"/>
          <w:szCs w:val="18"/>
        </w:rPr>
        <w:t>prorrogação nele especificada, no caso de contratações decorrentes de despesas cujos valores não</w:t>
      </w:r>
      <w:r w:rsidRPr="00C62913">
        <w:rPr>
          <w:rFonts w:ascii="Arial" w:hAnsi="Arial" w:cs="Arial"/>
          <w:spacing w:val="1"/>
          <w:sz w:val="18"/>
          <w:szCs w:val="18"/>
        </w:rPr>
        <w:t xml:space="preserve"> </w:t>
      </w:r>
      <w:r w:rsidRPr="00C62913">
        <w:rPr>
          <w:rFonts w:ascii="Arial" w:hAnsi="Arial" w:cs="Arial"/>
          <w:sz w:val="18"/>
          <w:szCs w:val="18"/>
        </w:rPr>
        <w:t>ultrapassem</w:t>
      </w:r>
      <w:r w:rsidRPr="00C62913">
        <w:rPr>
          <w:rFonts w:ascii="Arial" w:hAnsi="Arial" w:cs="Arial"/>
          <w:spacing w:val="-1"/>
          <w:sz w:val="18"/>
          <w:szCs w:val="18"/>
        </w:rPr>
        <w:t xml:space="preserve"> </w:t>
      </w:r>
      <w:r w:rsidRPr="00C62913">
        <w:rPr>
          <w:rFonts w:ascii="Arial" w:hAnsi="Arial" w:cs="Arial"/>
          <w:sz w:val="18"/>
          <w:szCs w:val="18"/>
        </w:rPr>
        <w:t>o limite de que trata o</w:t>
      </w:r>
      <w:r w:rsidRPr="00C62913">
        <w:rPr>
          <w:rFonts w:ascii="Arial" w:hAnsi="Arial" w:cs="Arial"/>
          <w:color w:val="00007F"/>
          <w:sz w:val="18"/>
          <w:szCs w:val="18"/>
        </w:rPr>
        <w:t xml:space="preserve"> </w:t>
      </w:r>
      <w:r w:rsidRPr="00C62913">
        <w:rPr>
          <w:rFonts w:ascii="Arial" w:hAnsi="Arial" w:cs="Arial"/>
          <w:color w:val="00007F"/>
          <w:sz w:val="18"/>
          <w:szCs w:val="18"/>
          <w:u w:val="single" w:color="00007F"/>
        </w:rPr>
        <w:t>inciso II do caput do art. 75 da Lei nº 14.133, de 2021</w:t>
      </w:r>
      <w:r w:rsidRPr="00C62913">
        <w:rPr>
          <w:rFonts w:ascii="Arial" w:hAnsi="Arial" w:cs="Arial"/>
          <w:sz w:val="18"/>
          <w:szCs w:val="18"/>
        </w:rPr>
        <w:t>.</w:t>
      </w:r>
    </w:p>
    <w:p w:rsidR="00C62913" w:rsidRPr="00C62913" w:rsidRDefault="00C62913" w:rsidP="00F57430">
      <w:pPr>
        <w:pStyle w:val="PargrafodaLista"/>
        <w:numPr>
          <w:ilvl w:val="1"/>
          <w:numId w:val="19"/>
        </w:numPr>
        <w:tabs>
          <w:tab w:val="left" w:pos="711"/>
        </w:tabs>
        <w:spacing w:before="201" w:line="321" w:lineRule="auto"/>
        <w:ind w:right="113" w:firstLine="0"/>
        <w:jc w:val="both"/>
        <w:rPr>
          <w:rFonts w:ascii="Arial" w:hAnsi="Arial" w:cs="Arial"/>
          <w:sz w:val="18"/>
          <w:szCs w:val="18"/>
        </w:rPr>
      </w:pPr>
      <w:r w:rsidRPr="00C62913">
        <w:rPr>
          <w:rFonts w:ascii="Arial" w:hAnsi="Arial" w:cs="Arial"/>
          <w:sz w:val="18"/>
          <w:szCs w:val="18"/>
        </w:rPr>
        <w:t>Para fins de liquidação, o setor competente deverá verificar se a nota fiscal ou instrumento de</w:t>
      </w:r>
      <w:r w:rsidRPr="00C62913">
        <w:rPr>
          <w:rFonts w:ascii="Arial" w:hAnsi="Arial" w:cs="Arial"/>
          <w:spacing w:val="1"/>
          <w:sz w:val="18"/>
          <w:szCs w:val="18"/>
        </w:rPr>
        <w:t xml:space="preserve"> </w:t>
      </w:r>
      <w:r w:rsidRPr="00C62913">
        <w:rPr>
          <w:rFonts w:ascii="Arial" w:hAnsi="Arial" w:cs="Arial"/>
          <w:sz w:val="18"/>
          <w:szCs w:val="18"/>
        </w:rPr>
        <w:t>cobrança equivalente apresentado expressa os elementos necessários e essenciais do documento, tais</w:t>
      </w:r>
      <w:r w:rsidRPr="00C62913">
        <w:rPr>
          <w:rFonts w:ascii="Arial" w:hAnsi="Arial" w:cs="Arial"/>
          <w:spacing w:val="1"/>
          <w:sz w:val="18"/>
          <w:szCs w:val="18"/>
        </w:rPr>
        <w:t xml:space="preserve"> </w:t>
      </w:r>
      <w:r w:rsidRPr="00C62913">
        <w:rPr>
          <w:rFonts w:ascii="Arial" w:hAnsi="Arial" w:cs="Arial"/>
          <w:sz w:val="18"/>
          <w:szCs w:val="18"/>
        </w:rPr>
        <w:t>como, caso aplicáveis:</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19"/>
        </w:numPr>
        <w:tabs>
          <w:tab w:val="left" w:pos="842"/>
        </w:tabs>
        <w:ind w:left="841" w:right="0" w:hanging="668"/>
        <w:rPr>
          <w:rFonts w:ascii="Arial" w:hAnsi="Arial" w:cs="Arial"/>
          <w:sz w:val="18"/>
          <w:szCs w:val="18"/>
        </w:rPr>
      </w:pPr>
      <w:r w:rsidRPr="00C62913">
        <w:rPr>
          <w:rFonts w:ascii="Arial" w:hAnsi="Arial" w:cs="Arial"/>
          <w:sz w:val="18"/>
          <w:szCs w:val="18"/>
        </w:rPr>
        <w:t>O prazo de validade;</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2"/>
          <w:numId w:val="19"/>
        </w:numPr>
        <w:tabs>
          <w:tab w:val="left" w:pos="842"/>
        </w:tabs>
        <w:spacing w:before="1"/>
        <w:ind w:left="841" w:right="0" w:hanging="668"/>
        <w:rPr>
          <w:rFonts w:ascii="Arial" w:hAnsi="Arial" w:cs="Arial"/>
          <w:sz w:val="18"/>
          <w:szCs w:val="18"/>
        </w:rPr>
      </w:pPr>
      <w:r w:rsidRPr="00C62913">
        <w:rPr>
          <w:rFonts w:ascii="Arial" w:hAnsi="Arial" w:cs="Arial"/>
          <w:sz w:val="18"/>
          <w:szCs w:val="18"/>
        </w:rPr>
        <w:t>A data da emissão;</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2"/>
          <w:numId w:val="19"/>
        </w:numPr>
        <w:tabs>
          <w:tab w:val="left" w:pos="788"/>
        </w:tabs>
        <w:spacing w:before="1"/>
        <w:ind w:left="787" w:right="0" w:hanging="614"/>
        <w:rPr>
          <w:rFonts w:ascii="Arial" w:hAnsi="Arial" w:cs="Arial"/>
          <w:sz w:val="18"/>
          <w:szCs w:val="18"/>
        </w:rPr>
      </w:pPr>
      <w:r w:rsidRPr="00C62913">
        <w:rPr>
          <w:rFonts w:ascii="Arial" w:hAnsi="Arial" w:cs="Arial"/>
          <w:sz w:val="18"/>
          <w:szCs w:val="18"/>
        </w:rPr>
        <w:t>Os dados do contrato e do órgão contratante;</w:t>
      </w:r>
    </w:p>
    <w:p w:rsidR="00C62913" w:rsidRPr="00C62913" w:rsidRDefault="00C62913" w:rsidP="00C62913">
      <w:pPr>
        <w:pStyle w:val="Corpodetexto"/>
        <w:spacing w:before="4"/>
        <w:rPr>
          <w:rFonts w:ascii="Arial" w:hAnsi="Arial" w:cs="Arial"/>
          <w:sz w:val="18"/>
          <w:szCs w:val="18"/>
        </w:rPr>
      </w:pPr>
    </w:p>
    <w:p w:rsidR="00C62913" w:rsidRPr="00C62913" w:rsidRDefault="00C62913" w:rsidP="00C62913">
      <w:pPr>
        <w:pStyle w:val="Corpodetexto"/>
        <w:ind w:left="174"/>
        <w:rPr>
          <w:rFonts w:ascii="Arial" w:hAnsi="Arial" w:cs="Arial"/>
          <w:sz w:val="18"/>
          <w:szCs w:val="18"/>
        </w:rPr>
      </w:pPr>
      <w:r w:rsidRPr="00C62913">
        <w:rPr>
          <w:rFonts w:ascii="Arial" w:hAnsi="Arial" w:cs="Arial"/>
          <w:sz w:val="18"/>
          <w:szCs w:val="18"/>
        </w:rPr>
        <w:t>15.3.4.O período respectivo de execução do contrato;</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2"/>
          <w:numId w:val="17"/>
        </w:numPr>
        <w:tabs>
          <w:tab w:val="left" w:pos="842"/>
        </w:tabs>
        <w:ind w:right="0"/>
        <w:rPr>
          <w:rFonts w:ascii="Arial" w:hAnsi="Arial" w:cs="Arial"/>
          <w:sz w:val="18"/>
          <w:szCs w:val="18"/>
        </w:rPr>
      </w:pPr>
      <w:r w:rsidRPr="00C62913">
        <w:rPr>
          <w:rFonts w:ascii="Arial" w:hAnsi="Arial" w:cs="Arial"/>
          <w:sz w:val="18"/>
          <w:szCs w:val="18"/>
        </w:rPr>
        <w:t>O valor a pagar; e</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2"/>
          <w:numId w:val="17"/>
        </w:numPr>
        <w:tabs>
          <w:tab w:val="left" w:pos="843"/>
        </w:tabs>
        <w:ind w:left="843" w:right="0" w:hanging="669"/>
        <w:rPr>
          <w:rFonts w:ascii="Arial" w:hAnsi="Arial" w:cs="Arial"/>
          <w:sz w:val="18"/>
          <w:szCs w:val="18"/>
        </w:rPr>
      </w:pPr>
      <w:r w:rsidRPr="00C62913">
        <w:rPr>
          <w:rFonts w:ascii="Arial" w:hAnsi="Arial" w:cs="Arial"/>
          <w:sz w:val="18"/>
          <w:szCs w:val="18"/>
        </w:rPr>
        <w:t>Eventual destaque do valor de retenções tributárias cabíveis.</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2"/>
          <w:numId w:val="16"/>
        </w:numPr>
        <w:tabs>
          <w:tab w:val="left" w:pos="802"/>
        </w:tabs>
        <w:spacing w:before="94"/>
        <w:ind w:right="0"/>
        <w:rPr>
          <w:rFonts w:ascii="Arial" w:hAnsi="Arial" w:cs="Arial"/>
          <w:sz w:val="18"/>
          <w:szCs w:val="18"/>
        </w:rPr>
      </w:pPr>
      <w:r w:rsidRPr="00C62913">
        <w:rPr>
          <w:rFonts w:ascii="Arial" w:hAnsi="Arial" w:cs="Arial"/>
          <w:sz w:val="18"/>
          <w:szCs w:val="18"/>
        </w:rPr>
        <w:t>A</w:t>
      </w:r>
      <w:r w:rsidRPr="00C62913">
        <w:rPr>
          <w:rFonts w:ascii="Arial" w:hAnsi="Arial" w:cs="Arial"/>
          <w:spacing w:val="13"/>
          <w:sz w:val="18"/>
          <w:szCs w:val="18"/>
        </w:rPr>
        <w:t xml:space="preserve"> </w:t>
      </w:r>
      <w:r w:rsidRPr="00C62913">
        <w:rPr>
          <w:rFonts w:ascii="Arial" w:hAnsi="Arial" w:cs="Arial"/>
          <w:sz w:val="18"/>
          <w:szCs w:val="18"/>
        </w:rPr>
        <w:t>nota</w:t>
      </w:r>
      <w:r w:rsidRPr="00C62913">
        <w:rPr>
          <w:rFonts w:ascii="Arial" w:hAnsi="Arial" w:cs="Arial"/>
          <w:spacing w:val="13"/>
          <w:sz w:val="18"/>
          <w:szCs w:val="18"/>
        </w:rPr>
        <w:t xml:space="preserve"> </w:t>
      </w:r>
      <w:r w:rsidRPr="00C62913">
        <w:rPr>
          <w:rFonts w:ascii="Arial" w:hAnsi="Arial" w:cs="Arial"/>
          <w:sz w:val="18"/>
          <w:szCs w:val="18"/>
        </w:rPr>
        <w:t>fiscal</w:t>
      </w:r>
      <w:r w:rsidRPr="00C62913">
        <w:rPr>
          <w:rFonts w:ascii="Arial" w:hAnsi="Arial" w:cs="Arial"/>
          <w:spacing w:val="13"/>
          <w:sz w:val="18"/>
          <w:szCs w:val="18"/>
        </w:rPr>
        <w:t xml:space="preserve"> </w:t>
      </w:r>
      <w:r w:rsidRPr="00C62913">
        <w:rPr>
          <w:rFonts w:ascii="Arial" w:hAnsi="Arial" w:cs="Arial"/>
          <w:sz w:val="18"/>
          <w:szCs w:val="18"/>
        </w:rPr>
        <w:t>ou</w:t>
      </w:r>
      <w:r w:rsidRPr="00C62913">
        <w:rPr>
          <w:rFonts w:ascii="Arial" w:hAnsi="Arial" w:cs="Arial"/>
          <w:spacing w:val="13"/>
          <w:sz w:val="18"/>
          <w:szCs w:val="18"/>
        </w:rPr>
        <w:t xml:space="preserve"> </w:t>
      </w:r>
      <w:r w:rsidRPr="00C62913">
        <w:rPr>
          <w:rFonts w:ascii="Arial" w:hAnsi="Arial" w:cs="Arial"/>
          <w:sz w:val="18"/>
          <w:szCs w:val="18"/>
        </w:rPr>
        <w:t>instrumento</w:t>
      </w:r>
      <w:r w:rsidRPr="00C62913">
        <w:rPr>
          <w:rFonts w:ascii="Arial" w:hAnsi="Arial" w:cs="Arial"/>
          <w:spacing w:val="13"/>
          <w:sz w:val="18"/>
          <w:szCs w:val="18"/>
        </w:rPr>
        <w:t xml:space="preserve"> </w:t>
      </w:r>
      <w:r w:rsidRPr="00C62913">
        <w:rPr>
          <w:rFonts w:ascii="Arial" w:hAnsi="Arial" w:cs="Arial"/>
          <w:sz w:val="18"/>
          <w:szCs w:val="18"/>
        </w:rPr>
        <w:t>de</w:t>
      </w:r>
      <w:r w:rsidRPr="00C62913">
        <w:rPr>
          <w:rFonts w:ascii="Arial" w:hAnsi="Arial" w:cs="Arial"/>
          <w:spacing w:val="13"/>
          <w:sz w:val="18"/>
          <w:szCs w:val="18"/>
        </w:rPr>
        <w:t xml:space="preserve"> </w:t>
      </w:r>
      <w:r w:rsidRPr="00C62913">
        <w:rPr>
          <w:rFonts w:ascii="Arial" w:hAnsi="Arial" w:cs="Arial"/>
          <w:sz w:val="18"/>
          <w:szCs w:val="18"/>
        </w:rPr>
        <w:t>cobrança</w:t>
      </w:r>
      <w:r w:rsidRPr="00C62913">
        <w:rPr>
          <w:rFonts w:ascii="Arial" w:hAnsi="Arial" w:cs="Arial"/>
          <w:spacing w:val="13"/>
          <w:sz w:val="18"/>
          <w:szCs w:val="18"/>
        </w:rPr>
        <w:t xml:space="preserve"> </w:t>
      </w:r>
      <w:r w:rsidRPr="00C62913">
        <w:rPr>
          <w:rFonts w:ascii="Arial" w:hAnsi="Arial" w:cs="Arial"/>
          <w:sz w:val="18"/>
          <w:szCs w:val="18"/>
        </w:rPr>
        <w:t>equivalente</w:t>
      </w:r>
      <w:r w:rsidRPr="00C62913">
        <w:rPr>
          <w:rFonts w:ascii="Arial" w:hAnsi="Arial" w:cs="Arial"/>
          <w:spacing w:val="13"/>
          <w:sz w:val="18"/>
          <w:szCs w:val="18"/>
        </w:rPr>
        <w:t xml:space="preserve"> </w:t>
      </w:r>
      <w:r w:rsidRPr="00C62913">
        <w:rPr>
          <w:rFonts w:ascii="Arial" w:hAnsi="Arial" w:cs="Arial"/>
          <w:sz w:val="18"/>
          <w:szCs w:val="18"/>
        </w:rPr>
        <w:t>deverá</w:t>
      </w:r>
      <w:r w:rsidRPr="00C62913">
        <w:rPr>
          <w:rFonts w:ascii="Arial" w:hAnsi="Arial" w:cs="Arial"/>
          <w:spacing w:val="13"/>
          <w:sz w:val="18"/>
          <w:szCs w:val="18"/>
        </w:rPr>
        <w:t xml:space="preserve"> </w:t>
      </w:r>
      <w:r w:rsidRPr="00C62913">
        <w:rPr>
          <w:rFonts w:ascii="Arial" w:hAnsi="Arial" w:cs="Arial"/>
          <w:sz w:val="18"/>
          <w:szCs w:val="18"/>
        </w:rPr>
        <w:t>ser</w:t>
      </w:r>
      <w:r w:rsidRPr="00C62913">
        <w:rPr>
          <w:rFonts w:ascii="Arial" w:hAnsi="Arial" w:cs="Arial"/>
          <w:spacing w:val="13"/>
          <w:sz w:val="18"/>
          <w:szCs w:val="18"/>
        </w:rPr>
        <w:t xml:space="preserve"> </w:t>
      </w:r>
      <w:r w:rsidRPr="00C62913">
        <w:rPr>
          <w:rFonts w:ascii="Arial" w:hAnsi="Arial" w:cs="Arial"/>
          <w:sz w:val="18"/>
          <w:szCs w:val="18"/>
        </w:rPr>
        <w:t>obrigatoriamente</w:t>
      </w:r>
      <w:r w:rsidRPr="00C62913">
        <w:rPr>
          <w:rFonts w:ascii="Arial" w:hAnsi="Arial" w:cs="Arial"/>
          <w:spacing w:val="13"/>
          <w:sz w:val="18"/>
          <w:szCs w:val="18"/>
        </w:rPr>
        <w:t xml:space="preserve"> </w:t>
      </w:r>
      <w:r w:rsidRPr="00C62913">
        <w:rPr>
          <w:rFonts w:ascii="Arial" w:hAnsi="Arial" w:cs="Arial"/>
          <w:sz w:val="18"/>
          <w:szCs w:val="18"/>
        </w:rPr>
        <w:t>acompanhado</w:t>
      </w:r>
    </w:p>
    <w:p w:rsidR="00C62913" w:rsidRPr="00C62913" w:rsidRDefault="00C62913" w:rsidP="00C62913">
      <w:pPr>
        <w:rPr>
          <w:rFonts w:ascii="Arial" w:hAnsi="Arial" w:cs="Arial"/>
          <w:sz w:val="18"/>
          <w:szCs w:val="18"/>
        </w:rPr>
        <w:sectPr w:rsidR="00C62913" w:rsidRPr="00C62913">
          <w:pgSz w:w="11910" w:h="16840"/>
          <w:pgMar w:top="1080" w:right="1140" w:bottom="780" w:left="1080" w:header="469" w:footer="588" w:gutter="0"/>
          <w:cols w:space="720"/>
        </w:sectPr>
      </w:pPr>
    </w:p>
    <w:p w:rsidR="00C62913" w:rsidRPr="00C62913" w:rsidRDefault="00C62913" w:rsidP="00C62913">
      <w:pPr>
        <w:pStyle w:val="Corpodetexto"/>
        <w:spacing w:before="28"/>
        <w:ind w:left="174"/>
        <w:rPr>
          <w:rFonts w:ascii="Arial" w:hAnsi="Arial" w:cs="Arial"/>
          <w:sz w:val="18"/>
          <w:szCs w:val="18"/>
        </w:rPr>
      </w:pPr>
      <w:r w:rsidRPr="00C62913">
        <w:rPr>
          <w:rFonts w:ascii="Arial" w:hAnsi="Arial" w:cs="Arial"/>
          <w:sz w:val="18"/>
          <w:szCs w:val="18"/>
        </w:rPr>
        <w:lastRenderedPageBreak/>
        <w:t>da</w:t>
      </w:r>
      <w:r w:rsidRPr="00C62913">
        <w:rPr>
          <w:rFonts w:ascii="Arial" w:hAnsi="Arial" w:cs="Arial"/>
          <w:spacing w:val="49"/>
          <w:sz w:val="18"/>
          <w:szCs w:val="18"/>
        </w:rPr>
        <w:t xml:space="preserve"> </w:t>
      </w:r>
      <w:r w:rsidRPr="00C62913">
        <w:rPr>
          <w:rFonts w:ascii="Arial" w:hAnsi="Arial" w:cs="Arial"/>
          <w:sz w:val="18"/>
          <w:szCs w:val="18"/>
        </w:rPr>
        <w:t>comprovação</w:t>
      </w:r>
      <w:r w:rsidRPr="00C62913">
        <w:rPr>
          <w:rFonts w:ascii="Arial" w:hAnsi="Arial" w:cs="Arial"/>
          <w:spacing w:val="50"/>
          <w:sz w:val="18"/>
          <w:szCs w:val="18"/>
        </w:rPr>
        <w:t xml:space="preserve"> </w:t>
      </w:r>
      <w:r w:rsidRPr="00C62913">
        <w:rPr>
          <w:rFonts w:ascii="Arial" w:hAnsi="Arial" w:cs="Arial"/>
          <w:sz w:val="18"/>
          <w:szCs w:val="18"/>
        </w:rPr>
        <w:t>da</w:t>
      </w:r>
      <w:r w:rsidRPr="00C62913">
        <w:rPr>
          <w:rFonts w:ascii="Arial" w:hAnsi="Arial" w:cs="Arial"/>
          <w:spacing w:val="50"/>
          <w:sz w:val="18"/>
          <w:szCs w:val="18"/>
        </w:rPr>
        <w:t xml:space="preserve"> </w:t>
      </w:r>
      <w:r w:rsidRPr="00C62913">
        <w:rPr>
          <w:rFonts w:ascii="Arial" w:hAnsi="Arial" w:cs="Arial"/>
          <w:sz w:val="18"/>
          <w:szCs w:val="18"/>
        </w:rPr>
        <w:t>regularidade</w:t>
      </w:r>
      <w:r w:rsidRPr="00C62913">
        <w:rPr>
          <w:rFonts w:ascii="Arial" w:hAnsi="Arial" w:cs="Arial"/>
          <w:spacing w:val="50"/>
          <w:sz w:val="18"/>
          <w:szCs w:val="18"/>
        </w:rPr>
        <w:t xml:space="preserve"> </w:t>
      </w:r>
      <w:r w:rsidRPr="00C62913">
        <w:rPr>
          <w:rFonts w:ascii="Arial" w:hAnsi="Arial" w:cs="Arial"/>
          <w:sz w:val="18"/>
          <w:szCs w:val="18"/>
        </w:rPr>
        <w:t>fiscal,</w:t>
      </w:r>
      <w:r w:rsidRPr="00C62913">
        <w:rPr>
          <w:rFonts w:ascii="Arial" w:hAnsi="Arial" w:cs="Arial"/>
          <w:spacing w:val="50"/>
          <w:sz w:val="18"/>
          <w:szCs w:val="18"/>
        </w:rPr>
        <w:t xml:space="preserve"> </w:t>
      </w:r>
      <w:r w:rsidRPr="00C62913">
        <w:rPr>
          <w:rFonts w:ascii="Arial" w:hAnsi="Arial" w:cs="Arial"/>
          <w:sz w:val="18"/>
          <w:szCs w:val="18"/>
        </w:rPr>
        <w:t>constatada</w:t>
      </w:r>
      <w:r w:rsidRPr="00C62913">
        <w:rPr>
          <w:rFonts w:ascii="Arial" w:hAnsi="Arial" w:cs="Arial"/>
          <w:spacing w:val="50"/>
          <w:sz w:val="18"/>
          <w:szCs w:val="18"/>
        </w:rPr>
        <w:t xml:space="preserve"> </w:t>
      </w:r>
      <w:r w:rsidRPr="00C62913">
        <w:rPr>
          <w:rFonts w:ascii="Arial" w:hAnsi="Arial" w:cs="Arial"/>
          <w:sz w:val="18"/>
          <w:szCs w:val="18"/>
        </w:rPr>
        <w:t>por</w:t>
      </w:r>
      <w:r w:rsidRPr="00C62913">
        <w:rPr>
          <w:rFonts w:ascii="Arial" w:hAnsi="Arial" w:cs="Arial"/>
          <w:spacing w:val="50"/>
          <w:sz w:val="18"/>
          <w:szCs w:val="18"/>
        </w:rPr>
        <w:t xml:space="preserve"> </w:t>
      </w:r>
      <w:r w:rsidRPr="00C62913">
        <w:rPr>
          <w:rFonts w:ascii="Arial" w:hAnsi="Arial" w:cs="Arial"/>
          <w:sz w:val="18"/>
          <w:szCs w:val="18"/>
        </w:rPr>
        <w:t>meio</w:t>
      </w:r>
      <w:r w:rsidRPr="00C62913">
        <w:rPr>
          <w:rFonts w:ascii="Arial" w:hAnsi="Arial" w:cs="Arial"/>
          <w:spacing w:val="50"/>
          <w:sz w:val="18"/>
          <w:szCs w:val="18"/>
        </w:rPr>
        <w:t xml:space="preserve"> </w:t>
      </w:r>
      <w:r w:rsidRPr="00C62913">
        <w:rPr>
          <w:rFonts w:ascii="Arial" w:hAnsi="Arial" w:cs="Arial"/>
          <w:sz w:val="18"/>
          <w:szCs w:val="18"/>
        </w:rPr>
        <w:t>de</w:t>
      </w:r>
      <w:r w:rsidRPr="00C62913">
        <w:rPr>
          <w:rFonts w:ascii="Arial" w:hAnsi="Arial" w:cs="Arial"/>
          <w:spacing w:val="49"/>
          <w:sz w:val="18"/>
          <w:szCs w:val="18"/>
        </w:rPr>
        <w:t xml:space="preserve"> </w:t>
      </w:r>
      <w:r w:rsidRPr="00C62913">
        <w:rPr>
          <w:rFonts w:ascii="Arial" w:hAnsi="Arial" w:cs="Arial"/>
          <w:sz w:val="18"/>
          <w:szCs w:val="18"/>
        </w:rPr>
        <w:t>consulta</w:t>
      </w:r>
    </w:p>
    <w:p w:rsidR="00C62913" w:rsidRPr="00C62913" w:rsidRDefault="00C62913" w:rsidP="00C62913">
      <w:pPr>
        <w:spacing w:before="28"/>
        <w:ind w:left="62"/>
        <w:rPr>
          <w:rFonts w:ascii="Arial" w:hAnsi="Arial" w:cs="Arial"/>
          <w:i/>
          <w:sz w:val="18"/>
          <w:szCs w:val="18"/>
        </w:rPr>
      </w:pPr>
      <w:r w:rsidRPr="00C62913">
        <w:rPr>
          <w:rFonts w:ascii="Arial" w:hAnsi="Arial" w:cs="Arial"/>
          <w:sz w:val="18"/>
          <w:szCs w:val="18"/>
        </w:rPr>
        <w:br w:type="column"/>
      </w:r>
      <w:r w:rsidRPr="00C62913">
        <w:rPr>
          <w:rFonts w:ascii="Arial" w:hAnsi="Arial" w:cs="Arial"/>
          <w:i/>
          <w:sz w:val="18"/>
          <w:szCs w:val="18"/>
        </w:rPr>
        <w:lastRenderedPageBreak/>
        <w:t>on-line</w:t>
      </w:r>
    </w:p>
    <w:p w:rsidR="00C62913" w:rsidRPr="00C62913" w:rsidRDefault="00C62913" w:rsidP="00C62913">
      <w:pPr>
        <w:pStyle w:val="Corpodetexto"/>
        <w:spacing w:before="28"/>
        <w:ind w:left="61"/>
        <w:rPr>
          <w:rFonts w:ascii="Arial" w:hAnsi="Arial" w:cs="Arial"/>
          <w:sz w:val="18"/>
          <w:szCs w:val="18"/>
        </w:rPr>
      </w:pPr>
      <w:r w:rsidRPr="00C62913">
        <w:rPr>
          <w:rFonts w:ascii="Arial" w:hAnsi="Arial" w:cs="Arial"/>
          <w:sz w:val="18"/>
          <w:szCs w:val="18"/>
        </w:rPr>
        <w:br w:type="column"/>
      </w:r>
      <w:r w:rsidRPr="00C62913">
        <w:rPr>
          <w:rFonts w:ascii="Arial" w:hAnsi="Arial" w:cs="Arial"/>
          <w:sz w:val="18"/>
          <w:szCs w:val="18"/>
        </w:rPr>
        <w:lastRenderedPageBreak/>
        <w:t>ao</w:t>
      </w:r>
      <w:r w:rsidRPr="00C62913">
        <w:rPr>
          <w:rFonts w:ascii="Arial" w:hAnsi="Arial" w:cs="Arial"/>
          <w:spacing w:val="47"/>
          <w:sz w:val="18"/>
          <w:szCs w:val="18"/>
        </w:rPr>
        <w:t xml:space="preserve"> </w:t>
      </w:r>
      <w:r w:rsidRPr="00C62913">
        <w:rPr>
          <w:rFonts w:ascii="Arial" w:hAnsi="Arial" w:cs="Arial"/>
          <w:sz w:val="18"/>
          <w:szCs w:val="18"/>
        </w:rPr>
        <w:t>SICAF</w:t>
      </w:r>
      <w:r w:rsidRPr="00C62913">
        <w:rPr>
          <w:rFonts w:ascii="Arial" w:hAnsi="Arial" w:cs="Arial"/>
          <w:spacing w:val="47"/>
          <w:sz w:val="18"/>
          <w:szCs w:val="18"/>
        </w:rPr>
        <w:t xml:space="preserve"> </w:t>
      </w:r>
      <w:r w:rsidRPr="00C62913">
        <w:rPr>
          <w:rFonts w:ascii="Arial" w:hAnsi="Arial" w:cs="Arial"/>
          <w:sz w:val="18"/>
          <w:szCs w:val="18"/>
        </w:rPr>
        <w:t>ou,</w:t>
      </w:r>
      <w:r w:rsidRPr="00C62913">
        <w:rPr>
          <w:rFonts w:ascii="Arial" w:hAnsi="Arial" w:cs="Arial"/>
          <w:spacing w:val="47"/>
          <w:sz w:val="18"/>
          <w:szCs w:val="18"/>
        </w:rPr>
        <w:t xml:space="preserve"> </w:t>
      </w:r>
      <w:r w:rsidRPr="00C62913">
        <w:rPr>
          <w:rFonts w:ascii="Arial" w:hAnsi="Arial" w:cs="Arial"/>
          <w:sz w:val="18"/>
          <w:szCs w:val="18"/>
        </w:rPr>
        <w:t>na</w:t>
      </w:r>
    </w:p>
    <w:p w:rsidR="00C62913" w:rsidRPr="00C62913" w:rsidRDefault="00C62913" w:rsidP="00C62913">
      <w:pPr>
        <w:rPr>
          <w:rFonts w:ascii="Arial" w:hAnsi="Arial" w:cs="Arial"/>
          <w:sz w:val="18"/>
          <w:szCs w:val="18"/>
        </w:rPr>
        <w:sectPr w:rsidR="00C62913" w:rsidRPr="00C62913">
          <w:type w:val="continuous"/>
          <w:pgSz w:w="11910" w:h="16840"/>
          <w:pgMar w:top="1080" w:right="1140" w:bottom="780" w:left="1080" w:header="720" w:footer="720" w:gutter="0"/>
          <w:cols w:num="3" w:space="720" w:equalWidth="0">
            <w:col w:w="7124" w:space="40"/>
            <w:col w:w="675" w:space="39"/>
            <w:col w:w="1812"/>
          </w:cols>
        </w:sectPr>
      </w:pPr>
    </w:p>
    <w:p w:rsidR="00C62913" w:rsidRPr="00C62913" w:rsidRDefault="00C62913" w:rsidP="00C62913">
      <w:pPr>
        <w:pStyle w:val="Corpodetexto"/>
        <w:spacing w:before="28" w:line="268" w:lineRule="auto"/>
        <w:ind w:left="174"/>
        <w:rPr>
          <w:rFonts w:ascii="Arial" w:hAnsi="Arial" w:cs="Arial"/>
          <w:sz w:val="18"/>
          <w:szCs w:val="18"/>
        </w:rPr>
      </w:pPr>
      <w:r w:rsidRPr="00C62913">
        <w:rPr>
          <w:rFonts w:ascii="Arial" w:hAnsi="Arial" w:cs="Arial"/>
          <w:sz w:val="18"/>
          <w:szCs w:val="18"/>
        </w:rPr>
        <w:lastRenderedPageBreak/>
        <w:t>impossibilidade</w:t>
      </w:r>
      <w:r w:rsidRPr="00C62913">
        <w:rPr>
          <w:rFonts w:ascii="Arial" w:hAnsi="Arial" w:cs="Arial"/>
          <w:spacing w:val="36"/>
          <w:sz w:val="18"/>
          <w:szCs w:val="18"/>
        </w:rPr>
        <w:t xml:space="preserve"> </w:t>
      </w:r>
      <w:r w:rsidRPr="00C62913">
        <w:rPr>
          <w:rFonts w:ascii="Arial" w:hAnsi="Arial" w:cs="Arial"/>
          <w:sz w:val="18"/>
          <w:szCs w:val="18"/>
        </w:rPr>
        <w:t>de</w:t>
      </w:r>
      <w:r w:rsidRPr="00C62913">
        <w:rPr>
          <w:rFonts w:ascii="Arial" w:hAnsi="Arial" w:cs="Arial"/>
          <w:spacing w:val="36"/>
          <w:sz w:val="18"/>
          <w:szCs w:val="18"/>
        </w:rPr>
        <w:t xml:space="preserve"> </w:t>
      </w:r>
      <w:r w:rsidRPr="00C62913">
        <w:rPr>
          <w:rFonts w:ascii="Arial" w:hAnsi="Arial" w:cs="Arial"/>
          <w:sz w:val="18"/>
          <w:szCs w:val="18"/>
        </w:rPr>
        <w:t>acesso</w:t>
      </w:r>
      <w:r w:rsidRPr="00C62913">
        <w:rPr>
          <w:rFonts w:ascii="Arial" w:hAnsi="Arial" w:cs="Arial"/>
          <w:spacing w:val="36"/>
          <w:sz w:val="18"/>
          <w:szCs w:val="18"/>
        </w:rPr>
        <w:t xml:space="preserve"> </w:t>
      </w:r>
      <w:r w:rsidRPr="00C62913">
        <w:rPr>
          <w:rFonts w:ascii="Arial" w:hAnsi="Arial" w:cs="Arial"/>
          <w:sz w:val="18"/>
          <w:szCs w:val="18"/>
        </w:rPr>
        <w:t>ao</w:t>
      </w:r>
      <w:r w:rsidRPr="00C62913">
        <w:rPr>
          <w:rFonts w:ascii="Arial" w:hAnsi="Arial" w:cs="Arial"/>
          <w:spacing w:val="36"/>
          <w:sz w:val="18"/>
          <w:szCs w:val="18"/>
        </w:rPr>
        <w:t xml:space="preserve"> </w:t>
      </w:r>
      <w:r w:rsidRPr="00C62913">
        <w:rPr>
          <w:rFonts w:ascii="Arial" w:hAnsi="Arial" w:cs="Arial"/>
          <w:sz w:val="18"/>
          <w:szCs w:val="18"/>
        </w:rPr>
        <w:t>referido</w:t>
      </w:r>
      <w:r w:rsidRPr="00C62913">
        <w:rPr>
          <w:rFonts w:ascii="Arial" w:hAnsi="Arial" w:cs="Arial"/>
          <w:spacing w:val="36"/>
          <w:sz w:val="18"/>
          <w:szCs w:val="18"/>
        </w:rPr>
        <w:t xml:space="preserve"> </w:t>
      </w:r>
      <w:r w:rsidRPr="00C62913">
        <w:rPr>
          <w:rFonts w:ascii="Arial" w:hAnsi="Arial" w:cs="Arial"/>
          <w:sz w:val="18"/>
          <w:szCs w:val="18"/>
        </w:rPr>
        <w:t>Sistema,</w:t>
      </w:r>
      <w:r w:rsidRPr="00C62913">
        <w:rPr>
          <w:rFonts w:ascii="Arial" w:hAnsi="Arial" w:cs="Arial"/>
          <w:spacing w:val="36"/>
          <w:sz w:val="18"/>
          <w:szCs w:val="18"/>
        </w:rPr>
        <w:t xml:space="preserve"> </w:t>
      </w:r>
      <w:r w:rsidRPr="00C62913">
        <w:rPr>
          <w:rFonts w:ascii="Arial" w:hAnsi="Arial" w:cs="Arial"/>
          <w:sz w:val="18"/>
          <w:szCs w:val="18"/>
        </w:rPr>
        <w:t>mediante</w:t>
      </w:r>
      <w:r w:rsidRPr="00C62913">
        <w:rPr>
          <w:rFonts w:ascii="Arial" w:hAnsi="Arial" w:cs="Arial"/>
          <w:spacing w:val="36"/>
          <w:sz w:val="18"/>
          <w:szCs w:val="18"/>
        </w:rPr>
        <w:t xml:space="preserve"> </w:t>
      </w:r>
      <w:r w:rsidRPr="00C62913">
        <w:rPr>
          <w:rFonts w:ascii="Arial" w:hAnsi="Arial" w:cs="Arial"/>
          <w:sz w:val="18"/>
          <w:szCs w:val="18"/>
        </w:rPr>
        <w:t>consulta</w:t>
      </w:r>
      <w:r w:rsidRPr="00C62913">
        <w:rPr>
          <w:rFonts w:ascii="Arial" w:hAnsi="Arial" w:cs="Arial"/>
          <w:spacing w:val="36"/>
          <w:sz w:val="18"/>
          <w:szCs w:val="18"/>
        </w:rPr>
        <w:t xml:space="preserve"> </w:t>
      </w:r>
      <w:r w:rsidRPr="00C62913">
        <w:rPr>
          <w:rFonts w:ascii="Arial" w:hAnsi="Arial" w:cs="Arial"/>
          <w:sz w:val="18"/>
          <w:szCs w:val="18"/>
        </w:rPr>
        <w:t>aos</w:t>
      </w:r>
      <w:r w:rsidRPr="00C62913">
        <w:rPr>
          <w:rFonts w:ascii="Arial" w:hAnsi="Arial" w:cs="Arial"/>
          <w:spacing w:val="36"/>
          <w:sz w:val="18"/>
          <w:szCs w:val="18"/>
        </w:rPr>
        <w:t xml:space="preserve"> </w:t>
      </w:r>
      <w:r w:rsidRPr="00C62913">
        <w:rPr>
          <w:rFonts w:ascii="Arial" w:hAnsi="Arial" w:cs="Arial"/>
          <w:sz w:val="18"/>
          <w:szCs w:val="18"/>
        </w:rPr>
        <w:t>sítios</w:t>
      </w:r>
      <w:r w:rsidRPr="00C62913">
        <w:rPr>
          <w:rFonts w:ascii="Arial" w:hAnsi="Arial" w:cs="Arial"/>
          <w:spacing w:val="36"/>
          <w:sz w:val="18"/>
          <w:szCs w:val="18"/>
        </w:rPr>
        <w:t xml:space="preserve"> </w:t>
      </w:r>
      <w:r w:rsidRPr="00C62913">
        <w:rPr>
          <w:rFonts w:ascii="Arial" w:hAnsi="Arial" w:cs="Arial"/>
          <w:sz w:val="18"/>
          <w:szCs w:val="18"/>
        </w:rPr>
        <w:t>eletrônicos</w:t>
      </w:r>
      <w:r w:rsidRPr="00C62913">
        <w:rPr>
          <w:rFonts w:ascii="Arial" w:hAnsi="Arial" w:cs="Arial"/>
          <w:spacing w:val="36"/>
          <w:sz w:val="18"/>
          <w:szCs w:val="18"/>
        </w:rPr>
        <w:t xml:space="preserve"> </w:t>
      </w:r>
      <w:r w:rsidRPr="00C62913">
        <w:rPr>
          <w:rFonts w:ascii="Arial" w:hAnsi="Arial" w:cs="Arial"/>
          <w:sz w:val="18"/>
          <w:szCs w:val="18"/>
        </w:rPr>
        <w:t>oficiais</w:t>
      </w:r>
      <w:r w:rsidRPr="00C62913">
        <w:rPr>
          <w:rFonts w:ascii="Arial" w:hAnsi="Arial" w:cs="Arial"/>
          <w:spacing w:val="36"/>
          <w:sz w:val="18"/>
          <w:szCs w:val="18"/>
        </w:rPr>
        <w:t xml:space="preserve"> </w:t>
      </w:r>
      <w:r w:rsidRPr="00C62913">
        <w:rPr>
          <w:rFonts w:ascii="Arial" w:hAnsi="Arial" w:cs="Arial"/>
          <w:sz w:val="18"/>
          <w:szCs w:val="18"/>
        </w:rPr>
        <w:t>ou</w:t>
      </w:r>
      <w:r w:rsidRPr="00C62913">
        <w:rPr>
          <w:rFonts w:ascii="Arial" w:hAnsi="Arial" w:cs="Arial"/>
          <w:spacing w:val="36"/>
          <w:sz w:val="18"/>
          <w:szCs w:val="18"/>
        </w:rPr>
        <w:t xml:space="preserve"> </w:t>
      </w:r>
      <w:r w:rsidRPr="00C62913">
        <w:rPr>
          <w:rFonts w:ascii="Arial" w:hAnsi="Arial" w:cs="Arial"/>
          <w:sz w:val="18"/>
          <w:szCs w:val="18"/>
        </w:rPr>
        <w:t>à</w:t>
      </w:r>
      <w:r w:rsidRPr="00C62913">
        <w:rPr>
          <w:rFonts w:ascii="Arial" w:hAnsi="Arial" w:cs="Arial"/>
          <w:spacing w:val="-52"/>
          <w:sz w:val="18"/>
          <w:szCs w:val="18"/>
        </w:rPr>
        <w:t xml:space="preserve"> </w:t>
      </w:r>
      <w:r w:rsidRPr="00C62913">
        <w:rPr>
          <w:rFonts w:ascii="Arial" w:hAnsi="Arial" w:cs="Arial"/>
          <w:sz w:val="18"/>
          <w:szCs w:val="18"/>
        </w:rPr>
        <w:t>documentação mencionada no</w:t>
      </w:r>
      <w:r w:rsidRPr="00C62913">
        <w:rPr>
          <w:rFonts w:ascii="Arial" w:hAnsi="Arial" w:cs="Arial"/>
          <w:spacing w:val="1"/>
          <w:sz w:val="18"/>
          <w:szCs w:val="18"/>
        </w:rPr>
        <w:t xml:space="preserve"> </w:t>
      </w:r>
      <w:r w:rsidRPr="00C62913">
        <w:rPr>
          <w:rFonts w:ascii="Arial" w:hAnsi="Arial" w:cs="Arial"/>
          <w:color w:val="00007F"/>
          <w:sz w:val="18"/>
          <w:szCs w:val="18"/>
          <w:u w:val="thick" w:color="00007F"/>
        </w:rPr>
        <w:t xml:space="preserve">art. 68 da Lei nº 14.133, de 2021. </w:t>
      </w:r>
      <w:r w:rsidRPr="00C62913">
        <w:rPr>
          <w:rFonts w:ascii="Arial" w:hAnsi="Arial" w:cs="Arial"/>
          <w:color w:val="00007F"/>
          <w:spacing w:val="1"/>
          <w:sz w:val="18"/>
          <w:szCs w:val="18"/>
          <w:u w:val="thick" w:color="00007F"/>
        </w:rPr>
        <w:t xml:space="preserve"> </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16"/>
        </w:numPr>
        <w:tabs>
          <w:tab w:val="left" w:pos="865"/>
        </w:tabs>
        <w:spacing w:line="268" w:lineRule="auto"/>
        <w:ind w:left="174" w:right="113" w:firstLine="0"/>
        <w:jc w:val="both"/>
        <w:rPr>
          <w:rFonts w:ascii="Arial" w:hAnsi="Arial" w:cs="Arial"/>
          <w:sz w:val="18"/>
          <w:szCs w:val="18"/>
        </w:rPr>
      </w:pP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Administração</w:t>
      </w:r>
      <w:r w:rsidRPr="00C62913">
        <w:rPr>
          <w:rFonts w:ascii="Arial" w:hAnsi="Arial" w:cs="Arial"/>
          <w:spacing w:val="1"/>
          <w:sz w:val="18"/>
          <w:szCs w:val="18"/>
        </w:rPr>
        <w:t xml:space="preserve"> </w:t>
      </w:r>
      <w:r w:rsidRPr="00C62913">
        <w:rPr>
          <w:rFonts w:ascii="Arial" w:hAnsi="Arial" w:cs="Arial"/>
          <w:sz w:val="18"/>
          <w:szCs w:val="18"/>
        </w:rPr>
        <w:t>deverá</w:t>
      </w:r>
      <w:r w:rsidRPr="00C62913">
        <w:rPr>
          <w:rFonts w:ascii="Arial" w:hAnsi="Arial" w:cs="Arial"/>
          <w:spacing w:val="1"/>
          <w:sz w:val="18"/>
          <w:szCs w:val="18"/>
        </w:rPr>
        <w:t xml:space="preserve"> </w:t>
      </w:r>
      <w:r w:rsidRPr="00C62913">
        <w:rPr>
          <w:rFonts w:ascii="Arial" w:hAnsi="Arial" w:cs="Arial"/>
          <w:sz w:val="18"/>
          <w:szCs w:val="18"/>
        </w:rPr>
        <w:t>realizar</w:t>
      </w:r>
      <w:r w:rsidRPr="00C62913">
        <w:rPr>
          <w:rFonts w:ascii="Arial" w:hAnsi="Arial" w:cs="Arial"/>
          <w:spacing w:val="1"/>
          <w:sz w:val="18"/>
          <w:szCs w:val="18"/>
        </w:rPr>
        <w:t xml:space="preserve"> </w:t>
      </w:r>
      <w:r w:rsidRPr="00C62913">
        <w:rPr>
          <w:rFonts w:ascii="Arial" w:hAnsi="Arial" w:cs="Arial"/>
          <w:sz w:val="18"/>
          <w:szCs w:val="18"/>
        </w:rPr>
        <w:t>consulta</w:t>
      </w:r>
      <w:r w:rsidRPr="00C62913">
        <w:rPr>
          <w:rFonts w:ascii="Arial" w:hAnsi="Arial" w:cs="Arial"/>
          <w:spacing w:val="1"/>
          <w:sz w:val="18"/>
          <w:szCs w:val="18"/>
        </w:rPr>
        <w:t xml:space="preserve"> </w:t>
      </w:r>
      <w:r w:rsidRPr="00C62913">
        <w:rPr>
          <w:rFonts w:ascii="Arial" w:hAnsi="Arial" w:cs="Arial"/>
          <w:sz w:val="18"/>
          <w:szCs w:val="18"/>
        </w:rPr>
        <w:t>ao</w:t>
      </w:r>
      <w:r w:rsidRPr="00C62913">
        <w:rPr>
          <w:rFonts w:ascii="Arial" w:hAnsi="Arial" w:cs="Arial"/>
          <w:spacing w:val="1"/>
          <w:sz w:val="18"/>
          <w:szCs w:val="18"/>
        </w:rPr>
        <w:t xml:space="preserve"> </w:t>
      </w:r>
      <w:r w:rsidRPr="00C62913">
        <w:rPr>
          <w:rFonts w:ascii="Arial" w:hAnsi="Arial" w:cs="Arial"/>
          <w:sz w:val="18"/>
          <w:szCs w:val="18"/>
        </w:rPr>
        <w:t>SICAF</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verificar</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manutenção</w:t>
      </w:r>
      <w:r w:rsidRPr="00C62913">
        <w:rPr>
          <w:rFonts w:ascii="Arial" w:hAnsi="Arial" w:cs="Arial"/>
          <w:spacing w:val="55"/>
          <w:sz w:val="18"/>
          <w:szCs w:val="18"/>
        </w:rPr>
        <w:t xml:space="preserve"> </w:t>
      </w:r>
      <w:r w:rsidRPr="00C62913">
        <w:rPr>
          <w:rFonts w:ascii="Arial" w:hAnsi="Arial" w:cs="Arial"/>
          <w:sz w:val="18"/>
          <w:szCs w:val="18"/>
        </w:rPr>
        <w:t>das</w:t>
      </w:r>
      <w:r w:rsidRPr="00C62913">
        <w:rPr>
          <w:rFonts w:ascii="Arial" w:hAnsi="Arial" w:cs="Arial"/>
          <w:spacing w:val="1"/>
          <w:sz w:val="18"/>
          <w:szCs w:val="18"/>
        </w:rPr>
        <w:t xml:space="preserve"> </w:t>
      </w:r>
      <w:r w:rsidRPr="00C62913">
        <w:rPr>
          <w:rFonts w:ascii="Arial" w:hAnsi="Arial" w:cs="Arial"/>
          <w:sz w:val="18"/>
          <w:szCs w:val="18"/>
        </w:rPr>
        <w:t>condições de habilitação exigidas no edital; b) identificar possível razão que impeça a participação em</w:t>
      </w:r>
      <w:r w:rsidRPr="00C62913">
        <w:rPr>
          <w:rFonts w:ascii="Arial" w:hAnsi="Arial" w:cs="Arial"/>
          <w:spacing w:val="1"/>
          <w:sz w:val="18"/>
          <w:szCs w:val="18"/>
        </w:rPr>
        <w:t xml:space="preserve"> </w:t>
      </w:r>
      <w:r w:rsidRPr="00C62913">
        <w:rPr>
          <w:rFonts w:ascii="Arial" w:hAnsi="Arial" w:cs="Arial"/>
          <w:sz w:val="18"/>
          <w:szCs w:val="18"/>
        </w:rPr>
        <w:t>licitação, no âmbito do órgão ou entidade, tais como a proibição de contratar com o Poder Público, bem</w:t>
      </w:r>
      <w:r w:rsidRPr="00C62913">
        <w:rPr>
          <w:rFonts w:ascii="Arial" w:hAnsi="Arial" w:cs="Arial"/>
          <w:spacing w:val="1"/>
          <w:sz w:val="18"/>
          <w:szCs w:val="18"/>
        </w:rPr>
        <w:t xml:space="preserve"> </w:t>
      </w:r>
      <w:r w:rsidRPr="00C62913">
        <w:rPr>
          <w:rFonts w:ascii="Arial" w:hAnsi="Arial" w:cs="Arial"/>
          <w:sz w:val="18"/>
          <w:szCs w:val="18"/>
        </w:rPr>
        <w:t>como ocorrências impeditivas indiretas (</w:t>
      </w:r>
      <w:r w:rsidRPr="00C62913">
        <w:rPr>
          <w:rFonts w:ascii="Arial" w:hAnsi="Arial" w:cs="Arial"/>
          <w:color w:val="00007F"/>
          <w:sz w:val="18"/>
          <w:szCs w:val="18"/>
          <w:u w:val="thick" w:color="00007F"/>
        </w:rPr>
        <w:t>Instrução Normativa SEGES/MPDG nº 3, de 26 de abril de 201</w:t>
      </w:r>
      <w:r w:rsidRPr="00C62913">
        <w:rPr>
          <w:rFonts w:ascii="Arial" w:hAnsi="Arial" w:cs="Arial"/>
          <w:color w:val="00007F"/>
          <w:sz w:val="18"/>
          <w:szCs w:val="18"/>
        </w:rPr>
        <w:t>8</w:t>
      </w:r>
      <w:r w:rsidRPr="00C62913">
        <w:rPr>
          <w:rFonts w:ascii="Arial" w:hAnsi="Arial" w:cs="Arial"/>
          <w:color w:val="00007F"/>
          <w:spacing w:val="1"/>
          <w:sz w:val="18"/>
          <w:szCs w:val="18"/>
        </w:rPr>
        <w:t xml:space="preserve"> </w:t>
      </w:r>
      <w:r w:rsidRPr="00C62913">
        <w:rPr>
          <w:rFonts w:ascii="Arial" w:hAnsi="Arial" w:cs="Arial"/>
          <w:sz w:val="18"/>
          <w:szCs w:val="18"/>
        </w:rPr>
        <w:t>c/c</w:t>
      </w:r>
      <w:r w:rsidRPr="00C62913">
        <w:rPr>
          <w:rFonts w:ascii="Arial" w:hAnsi="Arial" w:cs="Arial"/>
          <w:color w:val="00007F"/>
          <w:sz w:val="18"/>
          <w:szCs w:val="18"/>
        </w:rPr>
        <w:t xml:space="preserve"> </w:t>
      </w:r>
      <w:r w:rsidRPr="00C62913">
        <w:rPr>
          <w:rFonts w:ascii="Arial" w:hAnsi="Arial" w:cs="Arial"/>
          <w:color w:val="00007F"/>
          <w:sz w:val="18"/>
          <w:szCs w:val="18"/>
          <w:u w:val="thick" w:color="00007F"/>
        </w:rPr>
        <w:t>Decreto estadual nº 67.608, de 2023</w:t>
      </w:r>
      <w:r w:rsidRPr="00C62913">
        <w:rPr>
          <w:rFonts w:ascii="Arial" w:hAnsi="Arial" w:cs="Arial"/>
          <w:sz w:val="18"/>
          <w:szCs w:val="18"/>
        </w:rPr>
        <w:t>).</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16"/>
        </w:numPr>
        <w:tabs>
          <w:tab w:val="left" w:pos="806"/>
        </w:tabs>
        <w:spacing w:line="268" w:lineRule="auto"/>
        <w:ind w:left="174" w:right="113" w:firstLine="0"/>
        <w:jc w:val="both"/>
        <w:rPr>
          <w:rFonts w:ascii="Arial" w:hAnsi="Arial" w:cs="Arial"/>
          <w:sz w:val="18"/>
          <w:szCs w:val="18"/>
        </w:rPr>
        <w:sectPr w:rsidR="00C62913" w:rsidRPr="00C62913">
          <w:type w:val="continuous"/>
          <w:pgSz w:w="11910" w:h="16840"/>
          <w:pgMar w:top="1080" w:right="1140" w:bottom="780" w:left="1080" w:header="720" w:footer="720" w:gutter="0"/>
          <w:cols w:space="720"/>
        </w:sectPr>
      </w:pPr>
      <w:r w:rsidRPr="00C62913">
        <w:rPr>
          <w:rFonts w:ascii="Arial" w:hAnsi="Arial" w:cs="Arial"/>
          <w:sz w:val="18"/>
          <w:szCs w:val="18"/>
        </w:rPr>
        <w:t>Constatando-se, junto ao SICAF, a situação de irregularidade do contratado, será providenciada</w:t>
      </w:r>
      <w:r w:rsidRPr="00C62913">
        <w:rPr>
          <w:rFonts w:ascii="Arial" w:hAnsi="Arial" w:cs="Arial"/>
          <w:spacing w:val="1"/>
          <w:sz w:val="18"/>
          <w:szCs w:val="18"/>
        </w:rPr>
        <w:t xml:space="preserve"> </w:t>
      </w:r>
      <w:r w:rsidRPr="00C62913">
        <w:rPr>
          <w:rFonts w:ascii="Arial" w:hAnsi="Arial" w:cs="Arial"/>
          <w:sz w:val="18"/>
          <w:szCs w:val="18"/>
        </w:rPr>
        <w:t>sua notificação, por escrito, para que, no prazo de 5 (cinco) dias úteis, regularize sua situação ou, no</w:t>
      </w:r>
      <w:r w:rsidRPr="00C62913">
        <w:rPr>
          <w:rFonts w:ascii="Arial" w:hAnsi="Arial" w:cs="Arial"/>
          <w:spacing w:val="1"/>
          <w:sz w:val="18"/>
          <w:szCs w:val="18"/>
        </w:rPr>
        <w:t xml:space="preserve"> </w:t>
      </w:r>
      <w:r w:rsidRPr="00C62913">
        <w:rPr>
          <w:rFonts w:ascii="Arial" w:hAnsi="Arial" w:cs="Arial"/>
          <w:sz w:val="18"/>
          <w:szCs w:val="18"/>
        </w:rPr>
        <w:t>mesmo</w:t>
      </w:r>
      <w:r w:rsidRPr="00C62913">
        <w:rPr>
          <w:rFonts w:ascii="Arial" w:hAnsi="Arial" w:cs="Arial"/>
          <w:spacing w:val="38"/>
          <w:sz w:val="18"/>
          <w:szCs w:val="18"/>
        </w:rPr>
        <w:t xml:space="preserve"> </w:t>
      </w:r>
      <w:r w:rsidRPr="00C62913">
        <w:rPr>
          <w:rFonts w:ascii="Arial" w:hAnsi="Arial" w:cs="Arial"/>
          <w:sz w:val="18"/>
          <w:szCs w:val="18"/>
        </w:rPr>
        <w:t>prazo,</w:t>
      </w:r>
      <w:r w:rsidRPr="00C62913">
        <w:rPr>
          <w:rFonts w:ascii="Arial" w:hAnsi="Arial" w:cs="Arial"/>
          <w:spacing w:val="39"/>
          <w:sz w:val="18"/>
          <w:szCs w:val="18"/>
        </w:rPr>
        <w:t xml:space="preserve"> </w:t>
      </w:r>
      <w:r w:rsidRPr="00C62913">
        <w:rPr>
          <w:rFonts w:ascii="Arial" w:hAnsi="Arial" w:cs="Arial"/>
          <w:sz w:val="18"/>
          <w:szCs w:val="18"/>
        </w:rPr>
        <w:t>apresente</w:t>
      </w:r>
      <w:r w:rsidRPr="00C62913">
        <w:rPr>
          <w:rFonts w:ascii="Arial" w:hAnsi="Arial" w:cs="Arial"/>
          <w:spacing w:val="38"/>
          <w:sz w:val="18"/>
          <w:szCs w:val="18"/>
        </w:rPr>
        <w:t xml:space="preserve"> </w:t>
      </w:r>
      <w:r w:rsidRPr="00C62913">
        <w:rPr>
          <w:rFonts w:ascii="Arial" w:hAnsi="Arial" w:cs="Arial"/>
          <w:sz w:val="18"/>
          <w:szCs w:val="18"/>
        </w:rPr>
        <w:t>sua</w:t>
      </w:r>
      <w:r w:rsidRPr="00C62913">
        <w:rPr>
          <w:rFonts w:ascii="Arial" w:hAnsi="Arial" w:cs="Arial"/>
          <w:spacing w:val="39"/>
          <w:sz w:val="18"/>
          <w:szCs w:val="18"/>
        </w:rPr>
        <w:t xml:space="preserve"> </w:t>
      </w:r>
      <w:r w:rsidRPr="00C62913">
        <w:rPr>
          <w:rFonts w:ascii="Arial" w:hAnsi="Arial" w:cs="Arial"/>
          <w:sz w:val="18"/>
          <w:szCs w:val="18"/>
        </w:rPr>
        <w:t>defesa.</w:t>
      </w:r>
      <w:r w:rsidRPr="00C62913">
        <w:rPr>
          <w:rFonts w:ascii="Arial" w:hAnsi="Arial" w:cs="Arial"/>
          <w:spacing w:val="38"/>
          <w:sz w:val="18"/>
          <w:szCs w:val="18"/>
        </w:rPr>
        <w:t xml:space="preserve"> </w:t>
      </w:r>
      <w:r w:rsidRPr="00C62913">
        <w:rPr>
          <w:rFonts w:ascii="Arial" w:hAnsi="Arial" w:cs="Arial"/>
          <w:sz w:val="18"/>
          <w:szCs w:val="18"/>
        </w:rPr>
        <w:t>O</w:t>
      </w:r>
      <w:r w:rsidRPr="00C62913">
        <w:rPr>
          <w:rFonts w:ascii="Arial" w:hAnsi="Arial" w:cs="Arial"/>
          <w:spacing w:val="39"/>
          <w:sz w:val="18"/>
          <w:szCs w:val="18"/>
        </w:rPr>
        <w:t xml:space="preserve"> </w:t>
      </w:r>
      <w:r w:rsidRPr="00C62913">
        <w:rPr>
          <w:rFonts w:ascii="Arial" w:hAnsi="Arial" w:cs="Arial"/>
          <w:sz w:val="18"/>
          <w:szCs w:val="18"/>
        </w:rPr>
        <w:t>prazo</w:t>
      </w:r>
      <w:r w:rsidRPr="00C62913">
        <w:rPr>
          <w:rFonts w:ascii="Arial" w:hAnsi="Arial" w:cs="Arial"/>
          <w:spacing w:val="39"/>
          <w:sz w:val="18"/>
          <w:szCs w:val="18"/>
        </w:rPr>
        <w:t xml:space="preserve"> </w:t>
      </w:r>
      <w:r w:rsidRPr="00C62913">
        <w:rPr>
          <w:rFonts w:ascii="Arial" w:hAnsi="Arial" w:cs="Arial"/>
          <w:sz w:val="18"/>
          <w:szCs w:val="18"/>
        </w:rPr>
        <w:t>poderá</w:t>
      </w:r>
      <w:r w:rsidRPr="00C62913">
        <w:rPr>
          <w:rFonts w:ascii="Arial" w:hAnsi="Arial" w:cs="Arial"/>
          <w:spacing w:val="38"/>
          <w:sz w:val="18"/>
          <w:szCs w:val="18"/>
        </w:rPr>
        <w:t xml:space="preserve"> </w:t>
      </w:r>
      <w:r w:rsidRPr="00C62913">
        <w:rPr>
          <w:rFonts w:ascii="Arial" w:hAnsi="Arial" w:cs="Arial"/>
          <w:sz w:val="18"/>
          <w:szCs w:val="18"/>
        </w:rPr>
        <w:t>ser</w:t>
      </w:r>
      <w:r w:rsidRPr="00C62913">
        <w:rPr>
          <w:rFonts w:ascii="Arial" w:hAnsi="Arial" w:cs="Arial"/>
          <w:spacing w:val="39"/>
          <w:sz w:val="18"/>
          <w:szCs w:val="18"/>
        </w:rPr>
        <w:t xml:space="preserve"> </w:t>
      </w:r>
      <w:r w:rsidRPr="00C62913">
        <w:rPr>
          <w:rFonts w:ascii="Arial" w:hAnsi="Arial" w:cs="Arial"/>
          <w:sz w:val="18"/>
          <w:szCs w:val="18"/>
        </w:rPr>
        <w:t>prorrogado</w:t>
      </w:r>
      <w:r w:rsidRPr="00C62913">
        <w:rPr>
          <w:rFonts w:ascii="Arial" w:hAnsi="Arial" w:cs="Arial"/>
          <w:spacing w:val="38"/>
          <w:sz w:val="18"/>
          <w:szCs w:val="18"/>
        </w:rPr>
        <w:t xml:space="preserve"> </w:t>
      </w:r>
      <w:r w:rsidRPr="00C62913">
        <w:rPr>
          <w:rFonts w:ascii="Arial" w:hAnsi="Arial" w:cs="Arial"/>
          <w:sz w:val="18"/>
          <w:szCs w:val="18"/>
        </w:rPr>
        <w:t>uma</w:t>
      </w:r>
      <w:r w:rsidRPr="00C62913">
        <w:rPr>
          <w:rFonts w:ascii="Arial" w:hAnsi="Arial" w:cs="Arial"/>
          <w:spacing w:val="39"/>
          <w:sz w:val="18"/>
          <w:szCs w:val="18"/>
        </w:rPr>
        <w:t xml:space="preserve"> </w:t>
      </w:r>
      <w:r w:rsidRPr="00C62913">
        <w:rPr>
          <w:rFonts w:ascii="Arial" w:hAnsi="Arial" w:cs="Arial"/>
          <w:sz w:val="18"/>
          <w:szCs w:val="18"/>
        </w:rPr>
        <w:t>vez,</w:t>
      </w:r>
      <w:r w:rsidRPr="00C62913">
        <w:rPr>
          <w:rFonts w:ascii="Arial" w:hAnsi="Arial" w:cs="Arial"/>
          <w:spacing w:val="39"/>
          <w:sz w:val="18"/>
          <w:szCs w:val="18"/>
        </w:rPr>
        <w:t xml:space="preserve"> </w:t>
      </w:r>
      <w:r w:rsidRPr="00C62913">
        <w:rPr>
          <w:rFonts w:ascii="Arial" w:hAnsi="Arial" w:cs="Arial"/>
          <w:sz w:val="18"/>
          <w:szCs w:val="18"/>
        </w:rPr>
        <w:t>por</w:t>
      </w:r>
      <w:r w:rsidRPr="00C62913">
        <w:rPr>
          <w:rFonts w:ascii="Arial" w:hAnsi="Arial" w:cs="Arial"/>
          <w:spacing w:val="38"/>
          <w:sz w:val="18"/>
          <w:szCs w:val="18"/>
        </w:rPr>
        <w:t xml:space="preserve"> </w:t>
      </w:r>
      <w:r w:rsidRPr="00C62913">
        <w:rPr>
          <w:rFonts w:ascii="Arial" w:hAnsi="Arial" w:cs="Arial"/>
          <w:sz w:val="18"/>
          <w:szCs w:val="18"/>
        </w:rPr>
        <w:t>igual</w:t>
      </w:r>
      <w:r w:rsidRPr="00C62913">
        <w:rPr>
          <w:rFonts w:ascii="Arial" w:hAnsi="Arial" w:cs="Arial"/>
          <w:spacing w:val="39"/>
          <w:sz w:val="18"/>
          <w:szCs w:val="18"/>
        </w:rPr>
        <w:t xml:space="preserve"> </w:t>
      </w:r>
      <w:r w:rsidRPr="00C62913">
        <w:rPr>
          <w:rFonts w:ascii="Arial" w:hAnsi="Arial" w:cs="Arial"/>
          <w:sz w:val="18"/>
          <w:szCs w:val="18"/>
        </w:rPr>
        <w:t>período,</w:t>
      </w:r>
      <w:r w:rsidRPr="00C62913">
        <w:rPr>
          <w:rFonts w:ascii="Arial" w:hAnsi="Arial" w:cs="Arial"/>
          <w:spacing w:val="38"/>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critério do contratante.</w:t>
      </w:r>
    </w:p>
    <w:p w:rsidR="00C62913" w:rsidRPr="00C62913" w:rsidRDefault="00C62913" w:rsidP="00C62913">
      <w:pPr>
        <w:pStyle w:val="Corpodetexto"/>
        <w:spacing w:before="3"/>
        <w:rPr>
          <w:rFonts w:ascii="Arial" w:hAnsi="Arial" w:cs="Arial"/>
          <w:sz w:val="18"/>
          <w:szCs w:val="18"/>
        </w:rPr>
      </w:pPr>
    </w:p>
    <w:p w:rsidR="00C62913" w:rsidRPr="00C62913" w:rsidRDefault="00C62913" w:rsidP="00F57430">
      <w:pPr>
        <w:pStyle w:val="PargrafodaLista"/>
        <w:numPr>
          <w:ilvl w:val="2"/>
          <w:numId w:val="16"/>
        </w:numPr>
        <w:tabs>
          <w:tab w:val="left" w:pos="911"/>
        </w:tabs>
        <w:spacing w:before="94" w:line="268" w:lineRule="auto"/>
        <w:ind w:left="174" w:right="113" w:firstLine="0"/>
        <w:jc w:val="both"/>
        <w:rPr>
          <w:rFonts w:ascii="Arial" w:hAnsi="Arial" w:cs="Arial"/>
          <w:sz w:val="18"/>
          <w:szCs w:val="18"/>
        </w:rPr>
      </w:pPr>
      <w:r w:rsidRPr="00C62913">
        <w:rPr>
          <w:rFonts w:ascii="Arial" w:hAnsi="Arial" w:cs="Arial"/>
          <w:sz w:val="18"/>
          <w:szCs w:val="18"/>
        </w:rPr>
        <w:t>Não havendo regularização ou sendo a defesa considerada improcedente, o contratante deverá</w:t>
      </w:r>
      <w:r w:rsidRPr="00C62913">
        <w:rPr>
          <w:rFonts w:ascii="Arial" w:hAnsi="Arial" w:cs="Arial"/>
          <w:spacing w:val="1"/>
          <w:sz w:val="18"/>
          <w:szCs w:val="18"/>
        </w:rPr>
        <w:t xml:space="preserve"> </w:t>
      </w:r>
      <w:r w:rsidRPr="00C62913">
        <w:rPr>
          <w:rFonts w:ascii="Arial" w:hAnsi="Arial" w:cs="Arial"/>
          <w:sz w:val="18"/>
          <w:szCs w:val="18"/>
        </w:rPr>
        <w:t>comunicar aos órgãos responsáveis pela fiscalização da regularidade fiscal quanto à inadimplência do</w:t>
      </w:r>
      <w:r w:rsidRPr="00C62913">
        <w:rPr>
          <w:rFonts w:ascii="Arial" w:hAnsi="Arial" w:cs="Arial"/>
          <w:spacing w:val="1"/>
          <w:sz w:val="18"/>
          <w:szCs w:val="18"/>
        </w:rPr>
        <w:t xml:space="preserve"> </w:t>
      </w:r>
      <w:r w:rsidRPr="00C62913">
        <w:rPr>
          <w:rFonts w:ascii="Arial" w:hAnsi="Arial" w:cs="Arial"/>
          <w:sz w:val="18"/>
          <w:szCs w:val="18"/>
        </w:rPr>
        <w:t>contratado, bem como quanto à existência de pagamento a ser efetuado, para que sejam acionados os</w:t>
      </w:r>
      <w:r w:rsidRPr="00C62913">
        <w:rPr>
          <w:rFonts w:ascii="Arial" w:hAnsi="Arial" w:cs="Arial"/>
          <w:spacing w:val="1"/>
          <w:sz w:val="18"/>
          <w:szCs w:val="18"/>
        </w:rPr>
        <w:t xml:space="preserve"> </w:t>
      </w:r>
      <w:r w:rsidRPr="00C62913">
        <w:rPr>
          <w:rFonts w:ascii="Arial" w:hAnsi="Arial" w:cs="Arial"/>
          <w:sz w:val="18"/>
          <w:szCs w:val="18"/>
        </w:rPr>
        <w:t>meios pertinentes e necessários para garantir o recebimento de seus créditos.</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16"/>
        </w:numPr>
        <w:tabs>
          <w:tab w:val="left" w:pos="939"/>
        </w:tabs>
        <w:spacing w:line="268" w:lineRule="auto"/>
        <w:ind w:left="174" w:right="113" w:firstLine="0"/>
        <w:jc w:val="both"/>
        <w:rPr>
          <w:rFonts w:ascii="Arial" w:hAnsi="Arial" w:cs="Arial"/>
          <w:sz w:val="18"/>
          <w:szCs w:val="18"/>
        </w:rPr>
      </w:pPr>
      <w:r w:rsidRPr="00C62913">
        <w:rPr>
          <w:rFonts w:ascii="Arial" w:hAnsi="Arial" w:cs="Arial"/>
          <w:sz w:val="18"/>
          <w:szCs w:val="18"/>
        </w:rPr>
        <w:t>Persistindo a irregularidade, o contratante deverá adotar as medidas necessárias à extinção</w:t>
      </w:r>
      <w:r w:rsidRPr="00C62913">
        <w:rPr>
          <w:rFonts w:ascii="Arial" w:hAnsi="Arial" w:cs="Arial"/>
          <w:spacing w:val="1"/>
          <w:sz w:val="18"/>
          <w:szCs w:val="18"/>
        </w:rPr>
        <w:t xml:space="preserve"> </w:t>
      </w:r>
      <w:r w:rsidRPr="00C62913">
        <w:rPr>
          <w:rFonts w:ascii="Arial" w:hAnsi="Arial" w:cs="Arial"/>
          <w:sz w:val="18"/>
          <w:szCs w:val="18"/>
        </w:rPr>
        <w:t>contratual nos autos do processo administrativo correspondente, assegurada ao contratado a ampla</w:t>
      </w:r>
      <w:r w:rsidRPr="00C62913">
        <w:rPr>
          <w:rFonts w:ascii="Arial" w:hAnsi="Arial" w:cs="Arial"/>
          <w:spacing w:val="1"/>
          <w:sz w:val="18"/>
          <w:szCs w:val="18"/>
        </w:rPr>
        <w:t xml:space="preserve"> </w:t>
      </w:r>
      <w:r w:rsidRPr="00C62913">
        <w:rPr>
          <w:rFonts w:ascii="Arial" w:hAnsi="Arial" w:cs="Arial"/>
          <w:sz w:val="18"/>
          <w:szCs w:val="18"/>
        </w:rPr>
        <w:t>defesa.</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pStyle w:val="Corpodetexto"/>
        <w:spacing w:line="268" w:lineRule="auto"/>
        <w:ind w:left="174"/>
        <w:rPr>
          <w:rFonts w:ascii="Arial" w:hAnsi="Arial" w:cs="Arial"/>
          <w:sz w:val="18"/>
          <w:szCs w:val="18"/>
        </w:rPr>
      </w:pPr>
      <w:r w:rsidRPr="00C62913">
        <w:rPr>
          <w:rFonts w:ascii="Arial" w:hAnsi="Arial" w:cs="Arial"/>
          <w:sz w:val="18"/>
          <w:szCs w:val="18"/>
        </w:rPr>
        <w:t>Havendo</w:t>
      </w:r>
      <w:r w:rsidRPr="00C62913">
        <w:rPr>
          <w:rFonts w:ascii="Arial" w:hAnsi="Arial" w:cs="Arial"/>
          <w:spacing w:val="4"/>
          <w:sz w:val="18"/>
          <w:szCs w:val="18"/>
        </w:rPr>
        <w:t xml:space="preserve"> </w:t>
      </w:r>
      <w:r w:rsidRPr="00C62913">
        <w:rPr>
          <w:rFonts w:ascii="Arial" w:hAnsi="Arial" w:cs="Arial"/>
          <w:sz w:val="18"/>
          <w:szCs w:val="18"/>
        </w:rPr>
        <w:t>a</w:t>
      </w:r>
      <w:r w:rsidRPr="00C62913">
        <w:rPr>
          <w:rFonts w:ascii="Arial" w:hAnsi="Arial" w:cs="Arial"/>
          <w:spacing w:val="4"/>
          <w:sz w:val="18"/>
          <w:szCs w:val="18"/>
        </w:rPr>
        <w:t xml:space="preserve"> </w:t>
      </w:r>
      <w:r w:rsidRPr="00C62913">
        <w:rPr>
          <w:rFonts w:ascii="Arial" w:hAnsi="Arial" w:cs="Arial"/>
          <w:sz w:val="18"/>
          <w:szCs w:val="18"/>
        </w:rPr>
        <w:t>efetiva</w:t>
      </w:r>
      <w:r w:rsidRPr="00C62913">
        <w:rPr>
          <w:rFonts w:ascii="Arial" w:hAnsi="Arial" w:cs="Arial"/>
          <w:spacing w:val="4"/>
          <w:sz w:val="18"/>
          <w:szCs w:val="18"/>
        </w:rPr>
        <w:t xml:space="preserve"> </w:t>
      </w:r>
      <w:r w:rsidRPr="00C62913">
        <w:rPr>
          <w:rFonts w:ascii="Arial" w:hAnsi="Arial" w:cs="Arial"/>
          <w:sz w:val="18"/>
          <w:szCs w:val="18"/>
        </w:rPr>
        <w:t>execução</w:t>
      </w:r>
      <w:r w:rsidRPr="00C62913">
        <w:rPr>
          <w:rFonts w:ascii="Arial" w:hAnsi="Arial" w:cs="Arial"/>
          <w:spacing w:val="4"/>
          <w:sz w:val="18"/>
          <w:szCs w:val="18"/>
        </w:rPr>
        <w:t xml:space="preserve"> </w:t>
      </w:r>
      <w:r w:rsidRPr="00C62913">
        <w:rPr>
          <w:rFonts w:ascii="Arial" w:hAnsi="Arial" w:cs="Arial"/>
          <w:sz w:val="18"/>
          <w:szCs w:val="18"/>
        </w:rPr>
        <w:t>do</w:t>
      </w:r>
      <w:r w:rsidRPr="00C62913">
        <w:rPr>
          <w:rFonts w:ascii="Arial" w:hAnsi="Arial" w:cs="Arial"/>
          <w:spacing w:val="4"/>
          <w:sz w:val="18"/>
          <w:szCs w:val="18"/>
        </w:rPr>
        <w:t xml:space="preserve"> </w:t>
      </w:r>
      <w:r w:rsidRPr="00C62913">
        <w:rPr>
          <w:rFonts w:ascii="Arial" w:hAnsi="Arial" w:cs="Arial"/>
          <w:sz w:val="18"/>
          <w:szCs w:val="18"/>
        </w:rPr>
        <w:t>objeto,</w:t>
      </w:r>
      <w:r w:rsidRPr="00C62913">
        <w:rPr>
          <w:rFonts w:ascii="Arial" w:hAnsi="Arial" w:cs="Arial"/>
          <w:spacing w:val="4"/>
          <w:sz w:val="18"/>
          <w:szCs w:val="18"/>
        </w:rPr>
        <w:t xml:space="preserve"> </w:t>
      </w:r>
      <w:r w:rsidRPr="00C62913">
        <w:rPr>
          <w:rFonts w:ascii="Arial" w:hAnsi="Arial" w:cs="Arial"/>
          <w:sz w:val="18"/>
          <w:szCs w:val="18"/>
        </w:rPr>
        <w:t>os</w:t>
      </w:r>
      <w:r w:rsidRPr="00C62913">
        <w:rPr>
          <w:rFonts w:ascii="Arial" w:hAnsi="Arial" w:cs="Arial"/>
          <w:spacing w:val="4"/>
          <w:sz w:val="18"/>
          <w:szCs w:val="18"/>
        </w:rPr>
        <w:t xml:space="preserve"> </w:t>
      </w:r>
      <w:r w:rsidRPr="00C62913">
        <w:rPr>
          <w:rFonts w:ascii="Arial" w:hAnsi="Arial" w:cs="Arial"/>
          <w:sz w:val="18"/>
          <w:szCs w:val="18"/>
        </w:rPr>
        <w:t>pagamentos</w:t>
      </w:r>
      <w:r w:rsidRPr="00C62913">
        <w:rPr>
          <w:rFonts w:ascii="Arial" w:hAnsi="Arial" w:cs="Arial"/>
          <w:spacing w:val="4"/>
          <w:sz w:val="18"/>
          <w:szCs w:val="18"/>
        </w:rPr>
        <w:t xml:space="preserve"> </w:t>
      </w:r>
      <w:r w:rsidRPr="00C62913">
        <w:rPr>
          <w:rFonts w:ascii="Arial" w:hAnsi="Arial" w:cs="Arial"/>
          <w:sz w:val="18"/>
          <w:szCs w:val="18"/>
        </w:rPr>
        <w:t>serão</w:t>
      </w:r>
      <w:r w:rsidRPr="00C62913">
        <w:rPr>
          <w:rFonts w:ascii="Arial" w:hAnsi="Arial" w:cs="Arial"/>
          <w:spacing w:val="4"/>
          <w:sz w:val="18"/>
          <w:szCs w:val="18"/>
        </w:rPr>
        <w:t xml:space="preserve"> </w:t>
      </w:r>
      <w:r w:rsidRPr="00C62913">
        <w:rPr>
          <w:rFonts w:ascii="Arial" w:hAnsi="Arial" w:cs="Arial"/>
          <w:sz w:val="18"/>
          <w:szCs w:val="18"/>
        </w:rPr>
        <w:t>realizados</w:t>
      </w:r>
      <w:r w:rsidRPr="00C62913">
        <w:rPr>
          <w:rFonts w:ascii="Arial" w:hAnsi="Arial" w:cs="Arial"/>
          <w:spacing w:val="4"/>
          <w:sz w:val="18"/>
          <w:szCs w:val="18"/>
        </w:rPr>
        <w:t xml:space="preserve"> </w:t>
      </w:r>
      <w:r w:rsidRPr="00C62913">
        <w:rPr>
          <w:rFonts w:ascii="Arial" w:hAnsi="Arial" w:cs="Arial"/>
          <w:sz w:val="18"/>
          <w:szCs w:val="18"/>
        </w:rPr>
        <w:t>normalmente,</w:t>
      </w:r>
      <w:r w:rsidRPr="00C62913">
        <w:rPr>
          <w:rFonts w:ascii="Arial" w:hAnsi="Arial" w:cs="Arial"/>
          <w:spacing w:val="4"/>
          <w:sz w:val="18"/>
          <w:szCs w:val="18"/>
        </w:rPr>
        <w:t xml:space="preserve"> </w:t>
      </w:r>
      <w:r w:rsidRPr="00C62913">
        <w:rPr>
          <w:rFonts w:ascii="Arial" w:hAnsi="Arial" w:cs="Arial"/>
          <w:sz w:val="18"/>
          <w:szCs w:val="18"/>
        </w:rPr>
        <w:t>até</w:t>
      </w:r>
      <w:r w:rsidRPr="00C62913">
        <w:rPr>
          <w:rFonts w:ascii="Arial" w:hAnsi="Arial" w:cs="Arial"/>
          <w:spacing w:val="4"/>
          <w:sz w:val="18"/>
          <w:szCs w:val="18"/>
        </w:rPr>
        <w:t xml:space="preserve"> </w:t>
      </w:r>
      <w:r w:rsidRPr="00C62913">
        <w:rPr>
          <w:rFonts w:ascii="Arial" w:hAnsi="Arial" w:cs="Arial"/>
          <w:sz w:val="18"/>
          <w:szCs w:val="18"/>
        </w:rPr>
        <w:t>que</w:t>
      </w:r>
      <w:r w:rsidRPr="00C62913">
        <w:rPr>
          <w:rFonts w:ascii="Arial" w:hAnsi="Arial" w:cs="Arial"/>
          <w:spacing w:val="4"/>
          <w:sz w:val="18"/>
          <w:szCs w:val="18"/>
        </w:rPr>
        <w:t xml:space="preserve"> </w:t>
      </w:r>
      <w:r w:rsidRPr="00C62913">
        <w:rPr>
          <w:rFonts w:ascii="Arial" w:hAnsi="Arial" w:cs="Arial"/>
          <w:sz w:val="18"/>
          <w:szCs w:val="18"/>
        </w:rPr>
        <w:t>se</w:t>
      </w:r>
      <w:r w:rsidRPr="00C62913">
        <w:rPr>
          <w:rFonts w:ascii="Arial" w:hAnsi="Arial" w:cs="Arial"/>
          <w:spacing w:val="4"/>
          <w:sz w:val="18"/>
          <w:szCs w:val="18"/>
        </w:rPr>
        <w:t xml:space="preserve"> </w:t>
      </w:r>
      <w:r w:rsidRPr="00C62913">
        <w:rPr>
          <w:rFonts w:ascii="Arial" w:hAnsi="Arial" w:cs="Arial"/>
          <w:sz w:val="18"/>
          <w:szCs w:val="18"/>
        </w:rPr>
        <w:t>decida</w:t>
      </w:r>
      <w:r w:rsidRPr="00C62913">
        <w:rPr>
          <w:rFonts w:ascii="Arial" w:hAnsi="Arial" w:cs="Arial"/>
          <w:spacing w:val="-53"/>
          <w:sz w:val="18"/>
          <w:szCs w:val="18"/>
        </w:rPr>
        <w:t xml:space="preserve"> </w:t>
      </w:r>
      <w:r w:rsidRPr="00C62913">
        <w:rPr>
          <w:rFonts w:ascii="Arial" w:hAnsi="Arial" w:cs="Arial"/>
          <w:sz w:val="18"/>
          <w:szCs w:val="18"/>
        </w:rPr>
        <w:t>pela extinção do contrato, caso o contratado não regularize sua situação junto ao SICAF.</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Ttulo4"/>
        <w:numPr>
          <w:ilvl w:val="1"/>
          <w:numId w:val="15"/>
        </w:numPr>
        <w:tabs>
          <w:tab w:val="left" w:pos="620"/>
        </w:tabs>
        <w:jc w:val="both"/>
        <w:rPr>
          <w:sz w:val="18"/>
          <w:szCs w:val="18"/>
        </w:rPr>
      </w:pPr>
      <w:r w:rsidRPr="00C62913">
        <w:rPr>
          <w:sz w:val="18"/>
          <w:szCs w:val="18"/>
        </w:rPr>
        <w:t>Prazo de pagamento</w:t>
      </w:r>
    </w:p>
    <w:p w:rsidR="00C62913" w:rsidRPr="00C62913" w:rsidRDefault="00C62913" w:rsidP="00C62913">
      <w:pPr>
        <w:pStyle w:val="Corpodetexto"/>
        <w:rPr>
          <w:rFonts w:ascii="Arial" w:hAnsi="Arial" w:cs="Arial"/>
          <w:b/>
          <w:sz w:val="18"/>
          <w:szCs w:val="18"/>
        </w:rPr>
      </w:pPr>
    </w:p>
    <w:p w:rsidR="00C62913" w:rsidRPr="00C62913" w:rsidRDefault="00C62913" w:rsidP="00F57430">
      <w:pPr>
        <w:pStyle w:val="PargrafodaLista"/>
        <w:numPr>
          <w:ilvl w:val="2"/>
          <w:numId w:val="15"/>
        </w:numPr>
        <w:tabs>
          <w:tab w:val="left" w:pos="795"/>
        </w:tabs>
        <w:spacing w:line="268" w:lineRule="auto"/>
        <w:ind w:right="113" w:firstLine="0"/>
        <w:jc w:val="both"/>
        <w:rPr>
          <w:rFonts w:ascii="Arial" w:hAnsi="Arial" w:cs="Arial"/>
          <w:sz w:val="18"/>
          <w:szCs w:val="18"/>
        </w:rPr>
      </w:pPr>
      <w:r w:rsidRPr="00C62913">
        <w:rPr>
          <w:rFonts w:ascii="Arial" w:hAnsi="Arial" w:cs="Arial"/>
          <w:sz w:val="18"/>
          <w:szCs w:val="18"/>
        </w:rPr>
        <w:t>O pagamento será efetuado no prazo de 30 (trinta) dias, contados da apresentação da nota fiscal</w:t>
      </w:r>
      <w:r w:rsidRPr="00C62913">
        <w:rPr>
          <w:rFonts w:ascii="Arial" w:hAnsi="Arial" w:cs="Arial"/>
          <w:spacing w:val="1"/>
          <w:sz w:val="18"/>
          <w:szCs w:val="18"/>
        </w:rPr>
        <w:t xml:space="preserve"> </w:t>
      </w:r>
      <w:r w:rsidRPr="00C62913">
        <w:rPr>
          <w:rFonts w:ascii="Arial" w:hAnsi="Arial" w:cs="Arial"/>
          <w:sz w:val="18"/>
          <w:szCs w:val="18"/>
        </w:rPr>
        <w:t>ou documento de cobrança equivalente, desde que tenha sido finalizada a liquidação da despesa,</w:t>
      </w:r>
      <w:r w:rsidRPr="00C62913">
        <w:rPr>
          <w:rFonts w:ascii="Arial" w:hAnsi="Arial" w:cs="Arial"/>
          <w:spacing w:val="1"/>
          <w:sz w:val="18"/>
          <w:szCs w:val="18"/>
        </w:rPr>
        <w:t xml:space="preserve"> </w:t>
      </w:r>
      <w:r w:rsidRPr="00C62913">
        <w:rPr>
          <w:rFonts w:ascii="Arial" w:hAnsi="Arial" w:cs="Arial"/>
          <w:sz w:val="18"/>
          <w:szCs w:val="18"/>
        </w:rPr>
        <w:t>conforme seção anterior, nos termos do art. 2º, II, do</w:t>
      </w:r>
      <w:r w:rsidRPr="00C62913">
        <w:rPr>
          <w:rFonts w:ascii="Arial" w:hAnsi="Arial" w:cs="Arial"/>
          <w:color w:val="00007F"/>
          <w:spacing w:val="1"/>
          <w:sz w:val="18"/>
          <w:szCs w:val="18"/>
        </w:rPr>
        <w:t xml:space="preserve"> </w:t>
      </w:r>
      <w:r w:rsidRPr="00C62913">
        <w:rPr>
          <w:rFonts w:ascii="Arial" w:hAnsi="Arial" w:cs="Arial"/>
          <w:color w:val="00007F"/>
          <w:sz w:val="18"/>
          <w:szCs w:val="18"/>
          <w:u w:val="thick" w:color="00007F"/>
        </w:rPr>
        <w:t>Decreto estadual nº 67.608, de 2023</w:t>
      </w:r>
      <w:r w:rsidRPr="00C62913">
        <w:rPr>
          <w:rFonts w:ascii="Arial" w:hAnsi="Arial" w:cs="Arial"/>
          <w:sz w:val="18"/>
          <w:szCs w:val="18"/>
        </w:rPr>
        <w:t>.</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15"/>
        </w:numPr>
        <w:tabs>
          <w:tab w:val="left" w:pos="859"/>
        </w:tabs>
        <w:spacing w:line="268" w:lineRule="auto"/>
        <w:ind w:right="112" w:firstLine="0"/>
        <w:jc w:val="both"/>
        <w:rPr>
          <w:rFonts w:ascii="Arial" w:hAnsi="Arial" w:cs="Arial"/>
          <w:sz w:val="18"/>
          <w:szCs w:val="18"/>
        </w:rPr>
      </w:pP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caso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atraso</w:t>
      </w:r>
      <w:r w:rsidRPr="00C62913">
        <w:rPr>
          <w:rFonts w:ascii="Arial" w:hAnsi="Arial" w:cs="Arial"/>
          <w:spacing w:val="1"/>
          <w:sz w:val="18"/>
          <w:szCs w:val="18"/>
        </w:rPr>
        <w:t xml:space="preserve"> </w:t>
      </w:r>
      <w:r w:rsidRPr="00C62913">
        <w:rPr>
          <w:rFonts w:ascii="Arial" w:hAnsi="Arial" w:cs="Arial"/>
          <w:sz w:val="18"/>
          <w:szCs w:val="18"/>
        </w:rPr>
        <w:t>pelo</w:t>
      </w:r>
      <w:r w:rsidRPr="00C62913">
        <w:rPr>
          <w:rFonts w:ascii="Arial" w:hAnsi="Arial" w:cs="Arial"/>
          <w:spacing w:val="1"/>
          <w:sz w:val="18"/>
          <w:szCs w:val="18"/>
        </w:rPr>
        <w:t xml:space="preserve"> </w:t>
      </w:r>
      <w:r w:rsidRPr="00C62913">
        <w:rPr>
          <w:rFonts w:ascii="Arial" w:hAnsi="Arial" w:cs="Arial"/>
          <w:sz w:val="18"/>
          <w:szCs w:val="18"/>
        </w:rPr>
        <w:t>Contratante,</w:t>
      </w:r>
      <w:r w:rsidRPr="00C62913">
        <w:rPr>
          <w:rFonts w:ascii="Arial" w:hAnsi="Arial" w:cs="Arial"/>
          <w:spacing w:val="1"/>
          <w:sz w:val="18"/>
          <w:szCs w:val="18"/>
        </w:rPr>
        <w:t xml:space="preserve"> </w:t>
      </w: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valores</w:t>
      </w:r>
      <w:r w:rsidRPr="00C62913">
        <w:rPr>
          <w:rFonts w:ascii="Arial" w:hAnsi="Arial" w:cs="Arial"/>
          <w:spacing w:val="1"/>
          <w:sz w:val="18"/>
          <w:szCs w:val="18"/>
        </w:rPr>
        <w:t xml:space="preserve"> </w:t>
      </w:r>
      <w:r w:rsidRPr="00C62913">
        <w:rPr>
          <w:rFonts w:ascii="Arial" w:hAnsi="Arial" w:cs="Arial"/>
          <w:sz w:val="18"/>
          <w:szCs w:val="18"/>
        </w:rPr>
        <w:t>devidos</w:t>
      </w:r>
      <w:r w:rsidRPr="00C62913">
        <w:rPr>
          <w:rFonts w:ascii="Arial" w:hAnsi="Arial" w:cs="Arial"/>
          <w:spacing w:val="1"/>
          <w:sz w:val="18"/>
          <w:szCs w:val="18"/>
        </w:rPr>
        <w:t xml:space="preserve"> </w:t>
      </w:r>
      <w:r w:rsidRPr="00C62913">
        <w:rPr>
          <w:rFonts w:ascii="Arial" w:hAnsi="Arial" w:cs="Arial"/>
          <w:sz w:val="18"/>
          <w:szCs w:val="18"/>
        </w:rPr>
        <w:t>ao</w:t>
      </w:r>
      <w:r w:rsidRPr="00C62913">
        <w:rPr>
          <w:rFonts w:ascii="Arial" w:hAnsi="Arial" w:cs="Arial"/>
          <w:spacing w:val="1"/>
          <w:sz w:val="18"/>
          <w:szCs w:val="18"/>
        </w:rPr>
        <w:t xml:space="preserve"> </w:t>
      </w:r>
      <w:r w:rsidRPr="00C62913">
        <w:rPr>
          <w:rFonts w:ascii="Arial" w:hAnsi="Arial" w:cs="Arial"/>
          <w:sz w:val="18"/>
          <w:szCs w:val="18"/>
        </w:rPr>
        <w:t>contratado</w:t>
      </w:r>
      <w:r w:rsidRPr="00C62913">
        <w:rPr>
          <w:rFonts w:ascii="Arial" w:hAnsi="Arial" w:cs="Arial"/>
          <w:spacing w:val="1"/>
          <w:sz w:val="18"/>
          <w:szCs w:val="18"/>
        </w:rPr>
        <w:t xml:space="preserve"> </w:t>
      </w:r>
      <w:r w:rsidRPr="00C62913">
        <w:rPr>
          <w:rFonts w:ascii="Arial" w:hAnsi="Arial" w:cs="Arial"/>
          <w:sz w:val="18"/>
          <w:szCs w:val="18"/>
        </w:rPr>
        <w:t>serão</w:t>
      </w:r>
      <w:r w:rsidRPr="00C62913">
        <w:rPr>
          <w:rFonts w:ascii="Arial" w:hAnsi="Arial" w:cs="Arial"/>
          <w:spacing w:val="1"/>
          <w:sz w:val="18"/>
          <w:szCs w:val="18"/>
        </w:rPr>
        <w:t xml:space="preserve"> </w:t>
      </w:r>
      <w:r w:rsidRPr="00C62913">
        <w:rPr>
          <w:rFonts w:ascii="Arial" w:hAnsi="Arial" w:cs="Arial"/>
          <w:sz w:val="18"/>
          <w:szCs w:val="18"/>
        </w:rPr>
        <w:t>atualizados</w:t>
      </w:r>
      <w:r w:rsidRPr="00C62913">
        <w:rPr>
          <w:rFonts w:ascii="Arial" w:hAnsi="Arial" w:cs="Arial"/>
          <w:spacing w:val="1"/>
          <w:sz w:val="18"/>
          <w:szCs w:val="18"/>
        </w:rPr>
        <w:t xml:space="preserve"> </w:t>
      </w:r>
      <w:r w:rsidRPr="00C62913">
        <w:rPr>
          <w:rFonts w:ascii="Arial" w:hAnsi="Arial" w:cs="Arial"/>
          <w:sz w:val="18"/>
          <w:szCs w:val="18"/>
        </w:rPr>
        <w:t>monetariamente na forma da legislação aplicável (artigo 2º, inciso III, do</w:t>
      </w:r>
      <w:r w:rsidRPr="00C62913">
        <w:rPr>
          <w:rFonts w:ascii="Arial" w:hAnsi="Arial" w:cs="Arial"/>
          <w:color w:val="00007F"/>
          <w:sz w:val="18"/>
          <w:szCs w:val="18"/>
        </w:rPr>
        <w:t xml:space="preserve"> </w:t>
      </w:r>
      <w:r w:rsidRPr="00C62913">
        <w:rPr>
          <w:rFonts w:ascii="Arial" w:hAnsi="Arial" w:cs="Arial"/>
          <w:color w:val="00007F"/>
          <w:sz w:val="18"/>
          <w:szCs w:val="18"/>
          <w:u w:val="thick" w:color="00007F"/>
        </w:rPr>
        <w:t>Decreto estadual nº 67.608, de</w:t>
      </w:r>
      <w:r w:rsidRPr="00C62913">
        <w:rPr>
          <w:rFonts w:ascii="Arial" w:hAnsi="Arial" w:cs="Arial"/>
          <w:color w:val="00007F"/>
          <w:spacing w:val="1"/>
          <w:sz w:val="18"/>
          <w:szCs w:val="18"/>
        </w:rPr>
        <w:t xml:space="preserve"> </w:t>
      </w:r>
      <w:r w:rsidRPr="00C62913">
        <w:rPr>
          <w:rFonts w:ascii="Arial" w:hAnsi="Arial" w:cs="Arial"/>
          <w:color w:val="00007F"/>
          <w:sz w:val="18"/>
          <w:szCs w:val="18"/>
          <w:u w:val="thick" w:color="00007F"/>
        </w:rPr>
        <w:t>2023</w:t>
      </w:r>
      <w:r w:rsidRPr="00C62913">
        <w:rPr>
          <w:rFonts w:ascii="Arial" w:hAnsi="Arial" w:cs="Arial"/>
          <w:sz w:val="18"/>
          <w:szCs w:val="18"/>
        </w:rPr>
        <w:t>, c/c o artigo 1º do</w:t>
      </w:r>
      <w:r w:rsidRPr="00C62913">
        <w:rPr>
          <w:rFonts w:ascii="Arial" w:hAnsi="Arial" w:cs="Arial"/>
          <w:color w:val="00007F"/>
          <w:sz w:val="18"/>
          <w:szCs w:val="18"/>
        </w:rPr>
        <w:t xml:space="preserve"> </w:t>
      </w:r>
      <w:r w:rsidRPr="00C62913">
        <w:rPr>
          <w:rFonts w:ascii="Arial" w:hAnsi="Arial" w:cs="Arial"/>
          <w:color w:val="00007F"/>
          <w:sz w:val="18"/>
          <w:szCs w:val="18"/>
          <w:u w:val="thick" w:color="00007F"/>
        </w:rPr>
        <w:t>Decreto estadual nº 32.117, de 199</w:t>
      </w:r>
      <w:r w:rsidRPr="00C62913">
        <w:rPr>
          <w:rFonts w:ascii="Arial" w:hAnsi="Arial" w:cs="Arial"/>
          <w:color w:val="00007F"/>
          <w:sz w:val="18"/>
          <w:szCs w:val="18"/>
        </w:rPr>
        <w:t>0</w:t>
      </w:r>
      <w:r w:rsidRPr="00C62913">
        <w:rPr>
          <w:rFonts w:ascii="Arial" w:hAnsi="Arial" w:cs="Arial"/>
          <w:sz w:val="18"/>
          <w:szCs w:val="18"/>
        </w:rPr>
        <w:t>), bem como incidirão juros moratórios, a</w:t>
      </w:r>
      <w:r w:rsidRPr="00C62913">
        <w:rPr>
          <w:rFonts w:ascii="Arial" w:hAnsi="Arial" w:cs="Arial"/>
          <w:spacing w:val="1"/>
          <w:sz w:val="18"/>
          <w:szCs w:val="18"/>
        </w:rPr>
        <w:t xml:space="preserve"> </w:t>
      </w:r>
      <w:r w:rsidRPr="00C62913">
        <w:rPr>
          <w:rFonts w:ascii="Arial" w:hAnsi="Arial" w:cs="Arial"/>
          <w:sz w:val="18"/>
          <w:szCs w:val="18"/>
        </w:rPr>
        <w:t>razão de 0,5% (meio por cento) ao mês, calculados</w:t>
      </w:r>
      <w:r w:rsidRPr="00C62913">
        <w:rPr>
          <w:rFonts w:ascii="Arial" w:hAnsi="Arial" w:cs="Arial"/>
          <w:spacing w:val="1"/>
          <w:sz w:val="18"/>
          <w:szCs w:val="18"/>
        </w:rPr>
        <w:t xml:space="preserve"> </w:t>
      </w:r>
      <w:r w:rsidRPr="00C62913">
        <w:rPr>
          <w:rFonts w:ascii="Arial" w:hAnsi="Arial" w:cs="Arial"/>
          <w:i/>
          <w:sz w:val="18"/>
          <w:szCs w:val="18"/>
        </w:rPr>
        <w:t>pro rata temporis</w:t>
      </w:r>
      <w:r w:rsidRPr="00C62913">
        <w:rPr>
          <w:rFonts w:ascii="Arial" w:hAnsi="Arial" w:cs="Arial"/>
          <w:sz w:val="18"/>
          <w:szCs w:val="18"/>
        </w:rPr>
        <w:t>, em relação ao atraso verificado.</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Ttulo4"/>
        <w:numPr>
          <w:ilvl w:val="1"/>
          <w:numId w:val="15"/>
        </w:numPr>
        <w:tabs>
          <w:tab w:val="left" w:pos="620"/>
        </w:tabs>
        <w:spacing w:before="93"/>
        <w:jc w:val="both"/>
        <w:rPr>
          <w:sz w:val="18"/>
          <w:szCs w:val="18"/>
        </w:rPr>
      </w:pPr>
      <w:r w:rsidRPr="00C62913">
        <w:rPr>
          <w:sz w:val="18"/>
          <w:szCs w:val="18"/>
        </w:rPr>
        <w:t>Forma de pagamento</w:t>
      </w:r>
    </w:p>
    <w:p w:rsidR="00C62913" w:rsidRPr="00C62913" w:rsidRDefault="00C62913" w:rsidP="00C62913">
      <w:pPr>
        <w:pStyle w:val="Corpodetexto"/>
        <w:rPr>
          <w:rFonts w:ascii="Arial" w:hAnsi="Arial" w:cs="Arial"/>
          <w:b/>
          <w:sz w:val="18"/>
          <w:szCs w:val="18"/>
        </w:rPr>
      </w:pPr>
    </w:p>
    <w:p w:rsidR="00C62913" w:rsidRPr="00C62913" w:rsidRDefault="00C62913" w:rsidP="00F57430">
      <w:pPr>
        <w:pStyle w:val="PargrafodaLista"/>
        <w:numPr>
          <w:ilvl w:val="2"/>
          <w:numId w:val="15"/>
        </w:numPr>
        <w:tabs>
          <w:tab w:val="left" w:pos="838"/>
        </w:tabs>
        <w:spacing w:line="268" w:lineRule="auto"/>
        <w:ind w:right="113" w:firstLine="0"/>
        <w:jc w:val="both"/>
        <w:rPr>
          <w:rFonts w:ascii="Arial" w:hAnsi="Arial" w:cs="Arial"/>
          <w:sz w:val="18"/>
          <w:szCs w:val="18"/>
        </w:rPr>
      </w:pPr>
      <w:r w:rsidRPr="00C62913">
        <w:rPr>
          <w:rFonts w:ascii="Arial" w:hAnsi="Arial" w:cs="Arial"/>
          <w:sz w:val="18"/>
          <w:szCs w:val="18"/>
        </w:rPr>
        <w:t>O pagamento será realizado por meio de ordem bancária, para depósito em conta corrente</w:t>
      </w:r>
      <w:r w:rsidRPr="00C62913">
        <w:rPr>
          <w:rFonts w:ascii="Arial" w:hAnsi="Arial" w:cs="Arial"/>
          <w:spacing w:val="1"/>
          <w:sz w:val="18"/>
          <w:szCs w:val="18"/>
        </w:rPr>
        <w:t xml:space="preserve"> </w:t>
      </w:r>
      <w:r w:rsidRPr="00C62913">
        <w:rPr>
          <w:rFonts w:ascii="Arial" w:hAnsi="Arial" w:cs="Arial"/>
          <w:sz w:val="18"/>
          <w:szCs w:val="18"/>
        </w:rPr>
        <w:t>bancária em nome do contratado no Banco do Brasil S/A.</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15"/>
        </w:numPr>
        <w:tabs>
          <w:tab w:val="left" w:pos="821"/>
        </w:tabs>
        <w:spacing w:line="268" w:lineRule="auto"/>
        <w:ind w:right="113" w:firstLine="0"/>
        <w:jc w:val="both"/>
        <w:rPr>
          <w:rFonts w:ascii="Arial" w:hAnsi="Arial" w:cs="Arial"/>
          <w:sz w:val="18"/>
          <w:szCs w:val="18"/>
        </w:rPr>
      </w:pPr>
      <w:r w:rsidRPr="00C62913">
        <w:rPr>
          <w:rFonts w:ascii="Arial" w:hAnsi="Arial" w:cs="Arial"/>
          <w:sz w:val="18"/>
          <w:szCs w:val="18"/>
        </w:rPr>
        <w:t>Constitui condição para a realização dos pagamentos a inexistência de registros em nome do</w:t>
      </w:r>
      <w:r w:rsidRPr="00C62913">
        <w:rPr>
          <w:rFonts w:ascii="Arial" w:hAnsi="Arial" w:cs="Arial"/>
          <w:spacing w:val="1"/>
          <w:sz w:val="18"/>
          <w:szCs w:val="18"/>
        </w:rPr>
        <w:t xml:space="preserve"> </w:t>
      </w:r>
      <w:r w:rsidRPr="00C62913">
        <w:rPr>
          <w:rFonts w:ascii="Arial" w:hAnsi="Arial" w:cs="Arial"/>
          <w:sz w:val="18"/>
          <w:szCs w:val="18"/>
        </w:rPr>
        <w:t>contratado</w:t>
      </w:r>
      <w:r w:rsidRPr="00C62913">
        <w:rPr>
          <w:rFonts w:ascii="Arial" w:hAnsi="Arial" w:cs="Arial"/>
          <w:spacing w:val="48"/>
          <w:sz w:val="18"/>
          <w:szCs w:val="18"/>
        </w:rPr>
        <w:t xml:space="preserve"> </w:t>
      </w:r>
      <w:r w:rsidRPr="00C62913">
        <w:rPr>
          <w:rFonts w:ascii="Arial" w:hAnsi="Arial" w:cs="Arial"/>
          <w:sz w:val="18"/>
          <w:szCs w:val="18"/>
        </w:rPr>
        <w:t>no</w:t>
      </w:r>
      <w:r w:rsidRPr="00C62913">
        <w:rPr>
          <w:rFonts w:ascii="Arial" w:hAnsi="Arial" w:cs="Arial"/>
          <w:spacing w:val="48"/>
          <w:sz w:val="18"/>
          <w:szCs w:val="18"/>
        </w:rPr>
        <w:t xml:space="preserve"> </w:t>
      </w:r>
      <w:r w:rsidRPr="00C62913">
        <w:rPr>
          <w:rFonts w:ascii="Arial" w:hAnsi="Arial" w:cs="Arial"/>
          <w:sz w:val="18"/>
          <w:szCs w:val="18"/>
        </w:rPr>
        <w:t>“Cadastro</w:t>
      </w:r>
      <w:r w:rsidRPr="00C62913">
        <w:rPr>
          <w:rFonts w:ascii="Arial" w:hAnsi="Arial" w:cs="Arial"/>
          <w:spacing w:val="48"/>
          <w:sz w:val="18"/>
          <w:szCs w:val="18"/>
        </w:rPr>
        <w:t xml:space="preserve"> </w:t>
      </w:r>
      <w:r w:rsidRPr="00C62913">
        <w:rPr>
          <w:rFonts w:ascii="Arial" w:hAnsi="Arial" w:cs="Arial"/>
          <w:sz w:val="18"/>
          <w:szCs w:val="18"/>
        </w:rPr>
        <w:t>Informativo</w:t>
      </w:r>
      <w:r w:rsidRPr="00C62913">
        <w:rPr>
          <w:rFonts w:ascii="Arial" w:hAnsi="Arial" w:cs="Arial"/>
          <w:spacing w:val="48"/>
          <w:sz w:val="18"/>
          <w:szCs w:val="18"/>
        </w:rPr>
        <w:t xml:space="preserve"> </w:t>
      </w:r>
      <w:r w:rsidRPr="00C62913">
        <w:rPr>
          <w:rFonts w:ascii="Arial" w:hAnsi="Arial" w:cs="Arial"/>
          <w:sz w:val="18"/>
          <w:szCs w:val="18"/>
        </w:rPr>
        <w:t>dos</w:t>
      </w:r>
      <w:r w:rsidRPr="00C62913">
        <w:rPr>
          <w:rFonts w:ascii="Arial" w:hAnsi="Arial" w:cs="Arial"/>
          <w:spacing w:val="48"/>
          <w:sz w:val="18"/>
          <w:szCs w:val="18"/>
        </w:rPr>
        <w:t xml:space="preserve"> </w:t>
      </w:r>
      <w:r w:rsidRPr="00C62913">
        <w:rPr>
          <w:rFonts w:ascii="Arial" w:hAnsi="Arial" w:cs="Arial"/>
          <w:sz w:val="18"/>
          <w:szCs w:val="18"/>
        </w:rPr>
        <w:t>Créditos</w:t>
      </w:r>
      <w:r w:rsidRPr="00C62913">
        <w:rPr>
          <w:rFonts w:ascii="Arial" w:hAnsi="Arial" w:cs="Arial"/>
          <w:spacing w:val="48"/>
          <w:sz w:val="18"/>
          <w:szCs w:val="18"/>
        </w:rPr>
        <w:t xml:space="preserve"> </w:t>
      </w:r>
      <w:r w:rsidRPr="00C62913">
        <w:rPr>
          <w:rFonts w:ascii="Arial" w:hAnsi="Arial" w:cs="Arial"/>
          <w:sz w:val="18"/>
          <w:szCs w:val="18"/>
        </w:rPr>
        <w:t>não</w:t>
      </w:r>
      <w:r w:rsidRPr="00C62913">
        <w:rPr>
          <w:rFonts w:ascii="Arial" w:hAnsi="Arial" w:cs="Arial"/>
          <w:spacing w:val="48"/>
          <w:sz w:val="18"/>
          <w:szCs w:val="18"/>
        </w:rPr>
        <w:t xml:space="preserve"> </w:t>
      </w:r>
      <w:r w:rsidRPr="00C62913">
        <w:rPr>
          <w:rFonts w:ascii="Arial" w:hAnsi="Arial" w:cs="Arial"/>
          <w:sz w:val="18"/>
          <w:szCs w:val="18"/>
        </w:rPr>
        <w:t>Quitados</w:t>
      </w:r>
      <w:r w:rsidRPr="00C62913">
        <w:rPr>
          <w:rFonts w:ascii="Arial" w:hAnsi="Arial" w:cs="Arial"/>
          <w:spacing w:val="48"/>
          <w:sz w:val="18"/>
          <w:szCs w:val="18"/>
        </w:rPr>
        <w:t xml:space="preserve"> </w:t>
      </w:r>
      <w:r w:rsidRPr="00C62913">
        <w:rPr>
          <w:rFonts w:ascii="Arial" w:hAnsi="Arial" w:cs="Arial"/>
          <w:sz w:val="18"/>
          <w:szCs w:val="18"/>
        </w:rPr>
        <w:t>de</w:t>
      </w:r>
      <w:r w:rsidRPr="00C62913">
        <w:rPr>
          <w:rFonts w:ascii="Arial" w:hAnsi="Arial" w:cs="Arial"/>
          <w:spacing w:val="48"/>
          <w:sz w:val="18"/>
          <w:szCs w:val="18"/>
        </w:rPr>
        <w:t xml:space="preserve"> </w:t>
      </w:r>
      <w:r w:rsidRPr="00C62913">
        <w:rPr>
          <w:rFonts w:ascii="Arial" w:hAnsi="Arial" w:cs="Arial"/>
          <w:sz w:val="18"/>
          <w:szCs w:val="18"/>
        </w:rPr>
        <w:t>Órgãos</w:t>
      </w:r>
      <w:r w:rsidRPr="00C62913">
        <w:rPr>
          <w:rFonts w:ascii="Arial" w:hAnsi="Arial" w:cs="Arial"/>
          <w:spacing w:val="48"/>
          <w:sz w:val="18"/>
          <w:szCs w:val="18"/>
        </w:rPr>
        <w:t xml:space="preserve"> </w:t>
      </w:r>
      <w:r w:rsidRPr="00C62913">
        <w:rPr>
          <w:rFonts w:ascii="Arial" w:hAnsi="Arial" w:cs="Arial"/>
          <w:sz w:val="18"/>
          <w:szCs w:val="18"/>
        </w:rPr>
        <w:t>e</w:t>
      </w:r>
      <w:r w:rsidRPr="00C62913">
        <w:rPr>
          <w:rFonts w:ascii="Arial" w:hAnsi="Arial" w:cs="Arial"/>
          <w:spacing w:val="48"/>
          <w:sz w:val="18"/>
          <w:szCs w:val="18"/>
        </w:rPr>
        <w:t xml:space="preserve"> </w:t>
      </w:r>
      <w:r w:rsidRPr="00C62913">
        <w:rPr>
          <w:rFonts w:ascii="Arial" w:hAnsi="Arial" w:cs="Arial"/>
          <w:sz w:val="18"/>
          <w:szCs w:val="18"/>
        </w:rPr>
        <w:t>Entidades</w:t>
      </w:r>
      <w:r w:rsidRPr="00C62913">
        <w:rPr>
          <w:rFonts w:ascii="Arial" w:hAnsi="Arial" w:cs="Arial"/>
          <w:spacing w:val="48"/>
          <w:sz w:val="18"/>
          <w:szCs w:val="18"/>
        </w:rPr>
        <w:t xml:space="preserve"> </w:t>
      </w:r>
      <w:r w:rsidRPr="00C62913">
        <w:rPr>
          <w:rFonts w:ascii="Arial" w:hAnsi="Arial" w:cs="Arial"/>
          <w:sz w:val="18"/>
          <w:szCs w:val="18"/>
        </w:rPr>
        <w:t>Estaduais–</w:t>
      </w:r>
      <w:r w:rsidRPr="00C62913">
        <w:rPr>
          <w:rFonts w:ascii="Arial" w:hAnsi="Arial" w:cs="Arial"/>
          <w:spacing w:val="-53"/>
          <w:sz w:val="18"/>
          <w:szCs w:val="18"/>
        </w:rPr>
        <w:t xml:space="preserve"> </w:t>
      </w:r>
      <w:r w:rsidRPr="00C62913">
        <w:rPr>
          <w:rFonts w:ascii="Arial" w:hAnsi="Arial" w:cs="Arial"/>
          <w:sz w:val="18"/>
          <w:szCs w:val="18"/>
        </w:rPr>
        <w:t>CADIN ESTADUAL”, o qual deverá ser consultado por ocasião da realização de cada pagamento. O</w:t>
      </w:r>
      <w:r w:rsidRPr="00C62913">
        <w:rPr>
          <w:rFonts w:ascii="Arial" w:hAnsi="Arial" w:cs="Arial"/>
          <w:spacing w:val="1"/>
          <w:sz w:val="18"/>
          <w:szCs w:val="18"/>
        </w:rPr>
        <w:t xml:space="preserve"> </w:t>
      </w:r>
      <w:r w:rsidRPr="00C62913">
        <w:rPr>
          <w:rFonts w:ascii="Arial" w:hAnsi="Arial" w:cs="Arial"/>
          <w:sz w:val="18"/>
          <w:szCs w:val="18"/>
        </w:rPr>
        <w:t>cumprimento</w:t>
      </w:r>
      <w:r w:rsidRPr="00C62913">
        <w:rPr>
          <w:rFonts w:ascii="Arial" w:hAnsi="Arial" w:cs="Arial"/>
          <w:spacing w:val="39"/>
          <w:sz w:val="18"/>
          <w:szCs w:val="18"/>
        </w:rPr>
        <w:t xml:space="preserve"> </w:t>
      </w:r>
      <w:r w:rsidRPr="00C62913">
        <w:rPr>
          <w:rFonts w:ascii="Arial" w:hAnsi="Arial" w:cs="Arial"/>
          <w:sz w:val="18"/>
          <w:szCs w:val="18"/>
        </w:rPr>
        <w:t>desta</w:t>
      </w:r>
      <w:r w:rsidRPr="00C62913">
        <w:rPr>
          <w:rFonts w:ascii="Arial" w:hAnsi="Arial" w:cs="Arial"/>
          <w:spacing w:val="40"/>
          <w:sz w:val="18"/>
          <w:szCs w:val="18"/>
        </w:rPr>
        <w:t xml:space="preserve"> </w:t>
      </w:r>
      <w:r w:rsidRPr="00C62913">
        <w:rPr>
          <w:rFonts w:ascii="Arial" w:hAnsi="Arial" w:cs="Arial"/>
          <w:sz w:val="18"/>
          <w:szCs w:val="18"/>
        </w:rPr>
        <w:t>condição</w:t>
      </w:r>
      <w:r w:rsidRPr="00C62913">
        <w:rPr>
          <w:rFonts w:ascii="Arial" w:hAnsi="Arial" w:cs="Arial"/>
          <w:spacing w:val="39"/>
          <w:sz w:val="18"/>
          <w:szCs w:val="18"/>
        </w:rPr>
        <w:t xml:space="preserve"> </w:t>
      </w:r>
      <w:r w:rsidRPr="00C62913">
        <w:rPr>
          <w:rFonts w:ascii="Arial" w:hAnsi="Arial" w:cs="Arial"/>
          <w:sz w:val="18"/>
          <w:szCs w:val="18"/>
        </w:rPr>
        <w:t>poderá</w:t>
      </w:r>
      <w:r w:rsidRPr="00C62913">
        <w:rPr>
          <w:rFonts w:ascii="Arial" w:hAnsi="Arial" w:cs="Arial"/>
          <w:spacing w:val="40"/>
          <w:sz w:val="18"/>
          <w:szCs w:val="18"/>
        </w:rPr>
        <w:t xml:space="preserve"> </w:t>
      </w:r>
      <w:r w:rsidRPr="00C62913">
        <w:rPr>
          <w:rFonts w:ascii="Arial" w:hAnsi="Arial" w:cs="Arial"/>
          <w:sz w:val="18"/>
          <w:szCs w:val="18"/>
        </w:rPr>
        <w:t>se</w:t>
      </w:r>
      <w:r w:rsidRPr="00C62913">
        <w:rPr>
          <w:rFonts w:ascii="Arial" w:hAnsi="Arial" w:cs="Arial"/>
          <w:spacing w:val="39"/>
          <w:sz w:val="18"/>
          <w:szCs w:val="18"/>
        </w:rPr>
        <w:t xml:space="preserve"> </w:t>
      </w:r>
      <w:r w:rsidRPr="00C62913">
        <w:rPr>
          <w:rFonts w:ascii="Arial" w:hAnsi="Arial" w:cs="Arial"/>
          <w:sz w:val="18"/>
          <w:szCs w:val="18"/>
        </w:rPr>
        <w:t>dar</w:t>
      </w:r>
      <w:r w:rsidRPr="00C62913">
        <w:rPr>
          <w:rFonts w:ascii="Arial" w:hAnsi="Arial" w:cs="Arial"/>
          <w:spacing w:val="40"/>
          <w:sz w:val="18"/>
          <w:szCs w:val="18"/>
        </w:rPr>
        <w:t xml:space="preserve"> </w:t>
      </w:r>
      <w:r w:rsidRPr="00C62913">
        <w:rPr>
          <w:rFonts w:ascii="Arial" w:hAnsi="Arial" w:cs="Arial"/>
          <w:sz w:val="18"/>
          <w:szCs w:val="18"/>
        </w:rPr>
        <w:t>pela</w:t>
      </w:r>
      <w:r w:rsidRPr="00C62913">
        <w:rPr>
          <w:rFonts w:ascii="Arial" w:hAnsi="Arial" w:cs="Arial"/>
          <w:spacing w:val="40"/>
          <w:sz w:val="18"/>
          <w:szCs w:val="18"/>
        </w:rPr>
        <w:t xml:space="preserve"> </w:t>
      </w:r>
      <w:r w:rsidRPr="00C62913">
        <w:rPr>
          <w:rFonts w:ascii="Arial" w:hAnsi="Arial" w:cs="Arial"/>
          <w:sz w:val="18"/>
          <w:szCs w:val="18"/>
        </w:rPr>
        <w:t>comprovação,</w:t>
      </w:r>
      <w:r w:rsidRPr="00C62913">
        <w:rPr>
          <w:rFonts w:ascii="Arial" w:hAnsi="Arial" w:cs="Arial"/>
          <w:spacing w:val="39"/>
          <w:sz w:val="18"/>
          <w:szCs w:val="18"/>
        </w:rPr>
        <w:t xml:space="preserve"> </w:t>
      </w:r>
      <w:r w:rsidRPr="00C62913">
        <w:rPr>
          <w:rFonts w:ascii="Arial" w:hAnsi="Arial" w:cs="Arial"/>
          <w:sz w:val="18"/>
          <w:szCs w:val="18"/>
        </w:rPr>
        <w:t>pelo</w:t>
      </w:r>
      <w:r w:rsidRPr="00C62913">
        <w:rPr>
          <w:rFonts w:ascii="Arial" w:hAnsi="Arial" w:cs="Arial"/>
          <w:spacing w:val="40"/>
          <w:sz w:val="18"/>
          <w:szCs w:val="18"/>
        </w:rPr>
        <w:t xml:space="preserve"> </w:t>
      </w:r>
      <w:r w:rsidRPr="00C62913">
        <w:rPr>
          <w:rFonts w:ascii="Arial" w:hAnsi="Arial" w:cs="Arial"/>
          <w:sz w:val="18"/>
          <w:szCs w:val="18"/>
        </w:rPr>
        <w:t>contratado,</w:t>
      </w:r>
      <w:r w:rsidRPr="00C62913">
        <w:rPr>
          <w:rFonts w:ascii="Arial" w:hAnsi="Arial" w:cs="Arial"/>
          <w:spacing w:val="39"/>
          <w:sz w:val="18"/>
          <w:szCs w:val="18"/>
        </w:rPr>
        <w:t xml:space="preserve"> </w:t>
      </w:r>
      <w:r w:rsidRPr="00C62913">
        <w:rPr>
          <w:rFonts w:ascii="Arial" w:hAnsi="Arial" w:cs="Arial"/>
          <w:sz w:val="18"/>
          <w:szCs w:val="18"/>
        </w:rPr>
        <w:t>de</w:t>
      </w:r>
      <w:r w:rsidRPr="00C62913">
        <w:rPr>
          <w:rFonts w:ascii="Arial" w:hAnsi="Arial" w:cs="Arial"/>
          <w:spacing w:val="40"/>
          <w:sz w:val="18"/>
          <w:szCs w:val="18"/>
        </w:rPr>
        <w:t xml:space="preserve"> </w:t>
      </w:r>
      <w:r w:rsidRPr="00C62913">
        <w:rPr>
          <w:rFonts w:ascii="Arial" w:hAnsi="Arial" w:cs="Arial"/>
          <w:sz w:val="18"/>
          <w:szCs w:val="18"/>
        </w:rPr>
        <w:t>que</w:t>
      </w:r>
      <w:r w:rsidRPr="00C62913">
        <w:rPr>
          <w:rFonts w:ascii="Arial" w:hAnsi="Arial" w:cs="Arial"/>
          <w:spacing w:val="40"/>
          <w:sz w:val="18"/>
          <w:szCs w:val="18"/>
        </w:rPr>
        <w:t xml:space="preserve"> </w:t>
      </w:r>
      <w:r w:rsidRPr="00C62913">
        <w:rPr>
          <w:rFonts w:ascii="Arial" w:hAnsi="Arial" w:cs="Arial"/>
          <w:sz w:val="18"/>
          <w:szCs w:val="18"/>
        </w:rPr>
        <w:t>os</w:t>
      </w:r>
      <w:r w:rsidRPr="00C62913">
        <w:rPr>
          <w:rFonts w:ascii="Arial" w:hAnsi="Arial" w:cs="Arial"/>
          <w:spacing w:val="39"/>
          <w:sz w:val="18"/>
          <w:szCs w:val="18"/>
        </w:rPr>
        <w:t xml:space="preserve"> </w:t>
      </w:r>
      <w:r w:rsidRPr="00C62913">
        <w:rPr>
          <w:rFonts w:ascii="Arial" w:hAnsi="Arial" w:cs="Arial"/>
          <w:sz w:val="18"/>
          <w:szCs w:val="18"/>
        </w:rPr>
        <w:t>registros</w:t>
      </w:r>
      <w:r w:rsidRPr="00C62913">
        <w:rPr>
          <w:rFonts w:ascii="Arial" w:hAnsi="Arial" w:cs="Arial"/>
          <w:spacing w:val="-53"/>
          <w:sz w:val="18"/>
          <w:szCs w:val="18"/>
        </w:rPr>
        <w:t xml:space="preserve"> </w:t>
      </w:r>
      <w:r w:rsidRPr="00C62913">
        <w:rPr>
          <w:rFonts w:ascii="Arial" w:hAnsi="Arial" w:cs="Arial"/>
          <w:sz w:val="18"/>
          <w:szCs w:val="18"/>
        </w:rPr>
        <w:t>estão suspensos, nos termos do artigo 8º da</w:t>
      </w:r>
      <w:r w:rsidRPr="00C62913">
        <w:rPr>
          <w:rFonts w:ascii="Arial" w:hAnsi="Arial" w:cs="Arial"/>
          <w:color w:val="00007F"/>
          <w:spacing w:val="1"/>
          <w:sz w:val="18"/>
          <w:szCs w:val="18"/>
        </w:rPr>
        <w:t xml:space="preserve"> </w:t>
      </w:r>
      <w:r w:rsidRPr="00C62913">
        <w:rPr>
          <w:rFonts w:ascii="Arial" w:hAnsi="Arial" w:cs="Arial"/>
          <w:color w:val="00007F"/>
          <w:sz w:val="18"/>
          <w:szCs w:val="18"/>
          <w:u w:val="thick" w:color="00007F"/>
        </w:rPr>
        <w:t>Lei estadual nº 12.799, de 2008</w:t>
      </w:r>
      <w:r w:rsidRPr="00C62913">
        <w:rPr>
          <w:rFonts w:ascii="Arial" w:hAnsi="Arial" w:cs="Arial"/>
          <w:sz w:val="18"/>
          <w:szCs w:val="18"/>
        </w:rPr>
        <w:t>.</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15"/>
        </w:numPr>
        <w:tabs>
          <w:tab w:val="left" w:pos="799"/>
        </w:tabs>
        <w:spacing w:line="268" w:lineRule="auto"/>
        <w:ind w:right="113" w:firstLine="0"/>
        <w:jc w:val="both"/>
        <w:rPr>
          <w:rFonts w:ascii="Arial" w:hAnsi="Arial" w:cs="Arial"/>
          <w:sz w:val="18"/>
          <w:szCs w:val="18"/>
        </w:rPr>
      </w:pPr>
      <w:r w:rsidRPr="00C62913">
        <w:rPr>
          <w:rFonts w:ascii="Arial" w:hAnsi="Arial" w:cs="Arial"/>
          <w:sz w:val="18"/>
          <w:szCs w:val="18"/>
        </w:rPr>
        <w:t>Será considerada data do pagamento o dia em que constar como emitida a ordem bancária para</w:t>
      </w:r>
      <w:r w:rsidRPr="00C62913">
        <w:rPr>
          <w:rFonts w:ascii="Arial" w:hAnsi="Arial" w:cs="Arial"/>
          <w:spacing w:val="1"/>
          <w:sz w:val="18"/>
          <w:szCs w:val="18"/>
        </w:rPr>
        <w:t xml:space="preserve"> </w:t>
      </w:r>
      <w:r w:rsidRPr="00C62913">
        <w:rPr>
          <w:rFonts w:ascii="Arial" w:hAnsi="Arial" w:cs="Arial"/>
          <w:sz w:val="18"/>
          <w:szCs w:val="18"/>
        </w:rPr>
        <w:t>pagamento.</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15"/>
        </w:numPr>
        <w:tabs>
          <w:tab w:val="left" w:pos="796"/>
        </w:tabs>
        <w:spacing w:line="268" w:lineRule="auto"/>
        <w:ind w:right="113" w:firstLine="0"/>
        <w:jc w:val="both"/>
        <w:rPr>
          <w:rFonts w:ascii="Arial" w:hAnsi="Arial" w:cs="Arial"/>
          <w:sz w:val="18"/>
          <w:szCs w:val="18"/>
        </w:rPr>
      </w:pPr>
      <w:r w:rsidRPr="00C62913">
        <w:rPr>
          <w:rFonts w:ascii="Arial" w:hAnsi="Arial" w:cs="Arial"/>
          <w:sz w:val="18"/>
          <w:szCs w:val="18"/>
        </w:rPr>
        <w:t>O Contratante poderá, por ocasião do pagamento, efetuar a retenção de tributos determinada por</w:t>
      </w:r>
      <w:r w:rsidRPr="00C62913">
        <w:rPr>
          <w:rFonts w:ascii="Arial" w:hAnsi="Arial" w:cs="Arial"/>
          <w:spacing w:val="1"/>
          <w:sz w:val="18"/>
          <w:szCs w:val="18"/>
        </w:rPr>
        <w:t xml:space="preserve"> </w:t>
      </w:r>
      <w:r w:rsidRPr="00C62913">
        <w:rPr>
          <w:rFonts w:ascii="Arial" w:hAnsi="Arial" w:cs="Arial"/>
          <w:sz w:val="18"/>
          <w:szCs w:val="18"/>
        </w:rPr>
        <w:t>lei,</w:t>
      </w:r>
      <w:r w:rsidRPr="00C62913">
        <w:rPr>
          <w:rFonts w:ascii="Arial" w:hAnsi="Arial" w:cs="Arial"/>
          <w:spacing w:val="23"/>
          <w:sz w:val="18"/>
          <w:szCs w:val="18"/>
        </w:rPr>
        <w:t xml:space="preserve"> </w:t>
      </w:r>
      <w:r w:rsidRPr="00C62913">
        <w:rPr>
          <w:rFonts w:ascii="Arial" w:hAnsi="Arial" w:cs="Arial"/>
          <w:sz w:val="18"/>
          <w:szCs w:val="18"/>
        </w:rPr>
        <w:t>ainda</w:t>
      </w:r>
      <w:r w:rsidRPr="00C62913">
        <w:rPr>
          <w:rFonts w:ascii="Arial" w:hAnsi="Arial" w:cs="Arial"/>
          <w:spacing w:val="24"/>
          <w:sz w:val="18"/>
          <w:szCs w:val="18"/>
        </w:rPr>
        <w:t xml:space="preserve"> </w:t>
      </w:r>
      <w:r w:rsidRPr="00C62913">
        <w:rPr>
          <w:rFonts w:ascii="Arial" w:hAnsi="Arial" w:cs="Arial"/>
          <w:sz w:val="18"/>
          <w:szCs w:val="18"/>
        </w:rPr>
        <w:t>que</w:t>
      </w:r>
      <w:r w:rsidRPr="00C62913">
        <w:rPr>
          <w:rFonts w:ascii="Arial" w:hAnsi="Arial" w:cs="Arial"/>
          <w:spacing w:val="24"/>
          <w:sz w:val="18"/>
          <w:szCs w:val="18"/>
        </w:rPr>
        <w:t xml:space="preserve"> </w:t>
      </w:r>
      <w:r w:rsidRPr="00C62913">
        <w:rPr>
          <w:rFonts w:ascii="Arial" w:hAnsi="Arial" w:cs="Arial"/>
          <w:sz w:val="18"/>
          <w:szCs w:val="18"/>
        </w:rPr>
        <w:t>não</w:t>
      </w:r>
      <w:r w:rsidRPr="00C62913">
        <w:rPr>
          <w:rFonts w:ascii="Arial" w:hAnsi="Arial" w:cs="Arial"/>
          <w:spacing w:val="24"/>
          <w:sz w:val="18"/>
          <w:szCs w:val="18"/>
        </w:rPr>
        <w:t xml:space="preserve"> </w:t>
      </w:r>
      <w:r w:rsidRPr="00C62913">
        <w:rPr>
          <w:rFonts w:ascii="Arial" w:hAnsi="Arial" w:cs="Arial"/>
          <w:sz w:val="18"/>
          <w:szCs w:val="18"/>
        </w:rPr>
        <w:t>haja</w:t>
      </w:r>
      <w:r w:rsidRPr="00C62913">
        <w:rPr>
          <w:rFonts w:ascii="Arial" w:hAnsi="Arial" w:cs="Arial"/>
          <w:spacing w:val="24"/>
          <w:sz w:val="18"/>
          <w:szCs w:val="18"/>
        </w:rPr>
        <w:t xml:space="preserve"> </w:t>
      </w:r>
      <w:r w:rsidRPr="00C62913">
        <w:rPr>
          <w:rFonts w:ascii="Arial" w:hAnsi="Arial" w:cs="Arial"/>
          <w:sz w:val="18"/>
          <w:szCs w:val="18"/>
        </w:rPr>
        <w:t>indicação</w:t>
      </w:r>
      <w:r w:rsidRPr="00C62913">
        <w:rPr>
          <w:rFonts w:ascii="Arial" w:hAnsi="Arial" w:cs="Arial"/>
          <w:spacing w:val="23"/>
          <w:sz w:val="18"/>
          <w:szCs w:val="18"/>
        </w:rPr>
        <w:t xml:space="preserve"> </w:t>
      </w:r>
      <w:r w:rsidRPr="00C62913">
        <w:rPr>
          <w:rFonts w:ascii="Arial" w:hAnsi="Arial" w:cs="Arial"/>
          <w:sz w:val="18"/>
          <w:szCs w:val="18"/>
        </w:rPr>
        <w:t>de</w:t>
      </w:r>
      <w:r w:rsidRPr="00C62913">
        <w:rPr>
          <w:rFonts w:ascii="Arial" w:hAnsi="Arial" w:cs="Arial"/>
          <w:spacing w:val="24"/>
          <w:sz w:val="18"/>
          <w:szCs w:val="18"/>
        </w:rPr>
        <w:t xml:space="preserve"> </w:t>
      </w:r>
      <w:r w:rsidRPr="00C62913">
        <w:rPr>
          <w:rFonts w:ascii="Arial" w:hAnsi="Arial" w:cs="Arial"/>
          <w:sz w:val="18"/>
          <w:szCs w:val="18"/>
        </w:rPr>
        <w:t>retenção</w:t>
      </w:r>
      <w:r w:rsidRPr="00C62913">
        <w:rPr>
          <w:rFonts w:ascii="Arial" w:hAnsi="Arial" w:cs="Arial"/>
          <w:spacing w:val="24"/>
          <w:sz w:val="18"/>
          <w:szCs w:val="18"/>
        </w:rPr>
        <w:t xml:space="preserve"> </w:t>
      </w:r>
      <w:r w:rsidRPr="00C62913">
        <w:rPr>
          <w:rFonts w:ascii="Arial" w:hAnsi="Arial" w:cs="Arial"/>
          <w:sz w:val="18"/>
          <w:szCs w:val="18"/>
        </w:rPr>
        <w:t>na</w:t>
      </w:r>
      <w:r w:rsidRPr="00C62913">
        <w:rPr>
          <w:rFonts w:ascii="Arial" w:hAnsi="Arial" w:cs="Arial"/>
          <w:spacing w:val="24"/>
          <w:sz w:val="18"/>
          <w:szCs w:val="18"/>
        </w:rPr>
        <w:t xml:space="preserve"> </w:t>
      </w:r>
      <w:r w:rsidRPr="00C62913">
        <w:rPr>
          <w:rFonts w:ascii="Arial" w:hAnsi="Arial" w:cs="Arial"/>
          <w:sz w:val="18"/>
          <w:szCs w:val="18"/>
        </w:rPr>
        <w:t>nota</w:t>
      </w:r>
      <w:r w:rsidRPr="00C62913">
        <w:rPr>
          <w:rFonts w:ascii="Arial" w:hAnsi="Arial" w:cs="Arial"/>
          <w:spacing w:val="24"/>
          <w:sz w:val="18"/>
          <w:szCs w:val="18"/>
        </w:rPr>
        <w:t xml:space="preserve"> </w:t>
      </w:r>
      <w:r w:rsidRPr="00C62913">
        <w:rPr>
          <w:rFonts w:ascii="Arial" w:hAnsi="Arial" w:cs="Arial"/>
          <w:sz w:val="18"/>
          <w:szCs w:val="18"/>
        </w:rPr>
        <w:t>fiscal</w:t>
      </w:r>
      <w:r w:rsidRPr="00C62913">
        <w:rPr>
          <w:rFonts w:ascii="Arial" w:hAnsi="Arial" w:cs="Arial"/>
          <w:spacing w:val="23"/>
          <w:sz w:val="18"/>
          <w:szCs w:val="18"/>
        </w:rPr>
        <w:t xml:space="preserve"> </w:t>
      </w:r>
      <w:r w:rsidRPr="00C62913">
        <w:rPr>
          <w:rFonts w:ascii="Arial" w:hAnsi="Arial" w:cs="Arial"/>
          <w:sz w:val="18"/>
          <w:szCs w:val="18"/>
        </w:rPr>
        <w:t>apresentada</w:t>
      </w:r>
      <w:r w:rsidRPr="00C62913">
        <w:rPr>
          <w:rFonts w:ascii="Arial" w:hAnsi="Arial" w:cs="Arial"/>
          <w:spacing w:val="24"/>
          <w:sz w:val="18"/>
          <w:szCs w:val="18"/>
        </w:rPr>
        <w:t xml:space="preserve"> </w:t>
      </w:r>
      <w:r w:rsidRPr="00C62913">
        <w:rPr>
          <w:rFonts w:ascii="Arial" w:hAnsi="Arial" w:cs="Arial"/>
          <w:sz w:val="18"/>
          <w:szCs w:val="18"/>
        </w:rPr>
        <w:t>ou</w:t>
      </w:r>
      <w:r w:rsidRPr="00C62913">
        <w:rPr>
          <w:rFonts w:ascii="Arial" w:hAnsi="Arial" w:cs="Arial"/>
          <w:spacing w:val="24"/>
          <w:sz w:val="18"/>
          <w:szCs w:val="18"/>
        </w:rPr>
        <w:t xml:space="preserve"> </w:t>
      </w:r>
      <w:r w:rsidRPr="00C62913">
        <w:rPr>
          <w:rFonts w:ascii="Arial" w:hAnsi="Arial" w:cs="Arial"/>
          <w:sz w:val="18"/>
          <w:szCs w:val="18"/>
        </w:rPr>
        <w:t>que</w:t>
      </w:r>
      <w:r w:rsidRPr="00C62913">
        <w:rPr>
          <w:rFonts w:ascii="Arial" w:hAnsi="Arial" w:cs="Arial"/>
          <w:spacing w:val="24"/>
          <w:sz w:val="18"/>
          <w:szCs w:val="18"/>
        </w:rPr>
        <w:t xml:space="preserve"> </w:t>
      </w:r>
      <w:r w:rsidRPr="00C62913">
        <w:rPr>
          <w:rFonts w:ascii="Arial" w:hAnsi="Arial" w:cs="Arial"/>
          <w:sz w:val="18"/>
          <w:szCs w:val="18"/>
        </w:rPr>
        <w:t>se</w:t>
      </w:r>
      <w:r w:rsidRPr="00C62913">
        <w:rPr>
          <w:rFonts w:ascii="Arial" w:hAnsi="Arial" w:cs="Arial"/>
          <w:spacing w:val="24"/>
          <w:sz w:val="18"/>
          <w:szCs w:val="18"/>
        </w:rPr>
        <w:t xml:space="preserve"> </w:t>
      </w:r>
      <w:r w:rsidRPr="00C62913">
        <w:rPr>
          <w:rFonts w:ascii="Arial" w:hAnsi="Arial" w:cs="Arial"/>
          <w:sz w:val="18"/>
          <w:szCs w:val="18"/>
        </w:rPr>
        <w:t>refira</w:t>
      </w:r>
      <w:r w:rsidRPr="00C62913">
        <w:rPr>
          <w:rFonts w:ascii="Arial" w:hAnsi="Arial" w:cs="Arial"/>
          <w:spacing w:val="23"/>
          <w:sz w:val="18"/>
          <w:szCs w:val="18"/>
        </w:rPr>
        <w:t xml:space="preserve"> </w:t>
      </w:r>
      <w:r w:rsidRPr="00C62913">
        <w:rPr>
          <w:rFonts w:ascii="Arial" w:hAnsi="Arial" w:cs="Arial"/>
          <w:sz w:val="18"/>
          <w:szCs w:val="18"/>
        </w:rPr>
        <w:t>a</w:t>
      </w:r>
      <w:r w:rsidRPr="00C62913">
        <w:rPr>
          <w:rFonts w:ascii="Arial" w:hAnsi="Arial" w:cs="Arial"/>
          <w:spacing w:val="24"/>
          <w:sz w:val="18"/>
          <w:szCs w:val="18"/>
        </w:rPr>
        <w:t xml:space="preserve"> </w:t>
      </w:r>
      <w:r w:rsidRPr="00C62913">
        <w:rPr>
          <w:rFonts w:ascii="Arial" w:hAnsi="Arial" w:cs="Arial"/>
          <w:sz w:val="18"/>
          <w:szCs w:val="18"/>
        </w:rPr>
        <w:t>retenções</w:t>
      </w:r>
      <w:r w:rsidRPr="00C62913">
        <w:rPr>
          <w:rFonts w:ascii="Arial" w:hAnsi="Arial" w:cs="Arial"/>
          <w:spacing w:val="-53"/>
          <w:sz w:val="18"/>
          <w:szCs w:val="18"/>
        </w:rPr>
        <w:t xml:space="preserve"> </w:t>
      </w:r>
      <w:r w:rsidRPr="00C62913">
        <w:rPr>
          <w:rFonts w:ascii="Arial" w:hAnsi="Arial" w:cs="Arial"/>
          <w:sz w:val="18"/>
          <w:szCs w:val="18"/>
        </w:rPr>
        <w:t>não realizadas em meses anteriores.</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15"/>
        </w:numPr>
        <w:tabs>
          <w:tab w:val="left" w:pos="792"/>
        </w:tabs>
        <w:spacing w:line="268" w:lineRule="auto"/>
        <w:ind w:right="113" w:firstLine="0"/>
        <w:jc w:val="both"/>
        <w:rPr>
          <w:rFonts w:ascii="Arial" w:hAnsi="Arial" w:cs="Arial"/>
          <w:sz w:val="18"/>
          <w:szCs w:val="18"/>
        </w:rPr>
      </w:pPr>
      <w:r w:rsidRPr="00C62913">
        <w:rPr>
          <w:rFonts w:ascii="Arial" w:hAnsi="Arial" w:cs="Arial"/>
          <w:sz w:val="18"/>
          <w:szCs w:val="18"/>
        </w:rPr>
        <w:t>Independentemente do percentual de tributo inserido na planilha, quando houver, serão retidos na</w:t>
      </w:r>
      <w:r w:rsidRPr="00C62913">
        <w:rPr>
          <w:rFonts w:ascii="Arial" w:hAnsi="Arial" w:cs="Arial"/>
          <w:spacing w:val="1"/>
          <w:sz w:val="18"/>
          <w:szCs w:val="18"/>
        </w:rPr>
        <w:t xml:space="preserve"> </w:t>
      </w:r>
      <w:r w:rsidRPr="00C62913">
        <w:rPr>
          <w:rFonts w:ascii="Arial" w:hAnsi="Arial" w:cs="Arial"/>
          <w:sz w:val="18"/>
          <w:szCs w:val="18"/>
        </w:rPr>
        <w:t>fonte, quando da realização do pagamento, os percentuais estabelecidos na legislação vigente.</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15"/>
        </w:numPr>
        <w:tabs>
          <w:tab w:val="left" w:pos="811"/>
        </w:tabs>
        <w:spacing w:before="1" w:line="268" w:lineRule="auto"/>
        <w:ind w:right="112" w:firstLine="0"/>
        <w:jc w:val="both"/>
        <w:rPr>
          <w:rFonts w:ascii="Arial" w:hAnsi="Arial" w:cs="Arial"/>
          <w:sz w:val="18"/>
          <w:szCs w:val="18"/>
        </w:rPr>
      </w:pPr>
      <w:r w:rsidRPr="00C62913">
        <w:rPr>
          <w:rFonts w:ascii="Arial" w:hAnsi="Arial" w:cs="Arial"/>
          <w:sz w:val="18"/>
          <w:szCs w:val="18"/>
        </w:rPr>
        <w:t>O contratado regularmente optante pelo Simples Nacional, nos termos da</w:t>
      </w:r>
      <w:r w:rsidRPr="00C62913">
        <w:rPr>
          <w:rFonts w:ascii="Arial" w:hAnsi="Arial" w:cs="Arial"/>
          <w:color w:val="00007F"/>
          <w:sz w:val="18"/>
          <w:szCs w:val="18"/>
        </w:rPr>
        <w:t xml:space="preserve"> </w:t>
      </w:r>
      <w:r w:rsidRPr="00C62913">
        <w:rPr>
          <w:rFonts w:ascii="Arial" w:hAnsi="Arial" w:cs="Arial"/>
          <w:color w:val="00007F"/>
          <w:sz w:val="18"/>
          <w:szCs w:val="18"/>
          <w:u w:val="thick" w:color="00007F"/>
        </w:rPr>
        <w:t>Lei Complementar n</w:t>
      </w:r>
      <w:r w:rsidRPr="00C62913">
        <w:rPr>
          <w:rFonts w:ascii="Arial" w:hAnsi="Arial" w:cs="Arial"/>
          <w:color w:val="00007F"/>
          <w:sz w:val="18"/>
          <w:szCs w:val="18"/>
        </w:rPr>
        <w:t>º</w:t>
      </w:r>
      <w:r w:rsidRPr="00C62913">
        <w:rPr>
          <w:rFonts w:ascii="Arial" w:hAnsi="Arial" w:cs="Arial"/>
          <w:color w:val="00007F"/>
          <w:spacing w:val="1"/>
          <w:sz w:val="18"/>
          <w:szCs w:val="18"/>
        </w:rPr>
        <w:t xml:space="preserve"> </w:t>
      </w:r>
      <w:r w:rsidRPr="00C62913">
        <w:rPr>
          <w:rFonts w:ascii="Arial" w:hAnsi="Arial" w:cs="Arial"/>
          <w:color w:val="00007F"/>
          <w:sz w:val="18"/>
          <w:szCs w:val="18"/>
          <w:u w:val="thick" w:color="00007F"/>
        </w:rPr>
        <w:t>123, de 200</w:t>
      </w:r>
      <w:r w:rsidRPr="00C62913">
        <w:rPr>
          <w:rFonts w:ascii="Arial" w:hAnsi="Arial" w:cs="Arial"/>
          <w:color w:val="00007F"/>
          <w:sz w:val="18"/>
          <w:szCs w:val="18"/>
        </w:rPr>
        <w:t>6</w:t>
      </w:r>
      <w:r w:rsidRPr="00C62913">
        <w:rPr>
          <w:rFonts w:ascii="Arial" w:hAnsi="Arial" w:cs="Arial"/>
          <w:sz w:val="18"/>
          <w:szCs w:val="18"/>
        </w:rPr>
        <w:t>, não sofrerá a retenção tributária quanto aos impostos e contribuições abrangidos por</w:t>
      </w:r>
      <w:r w:rsidRPr="00C62913">
        <w:rPr>
          <w:rFonts w:ascii="Arial" w:hAnsi="Arial" w:cs="Arial"/>
          <w:spacing w:val="1"/>
          <w:sz w:val="18"/>
          <w:szCs w:val="18"/>
        </w:rPr>
        <w:t xml:space="preserve"> </w:t>
      </w:r>
      <w:r w:rsidRPr="00C62913">
        <w:rPr>
          <w:rFonts w:ascii="Arial" w:hAnsi="Arial" w:cs="Arial"/>
          <w:sz w:val="18"/>
          <w:szCs w:val="18"/>
        </w:rPr>
        <w:t>aquele regime. No entanto, o pagamento ficará condicionado à apresentação de comprovação, por meio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documento</w:t>
      </w:r>
      <w:r w:rsidRPr="00C62913">
        <w:rPr>
          <w:rFonts w:ascii="Arial" w:hAnsi="Arial" w:cs="Arial"/>
          <w:spacing w:val="1"/>
          <w:sz w:val="18"/>
          <w:szCs w:val="18"/>
        </w:rPr>
        <w:t xml:space="preserve"> </w:t>
      </w:r>
      <w:r w:rsidRPr="00C62913">
        <w:rPr>
          <w:rFonts w:ascii="Arial" w:hAnsi="Arial" w:cs="Arial"/>
          <w:sz w:val="18"/>
          <w:szCs w:val="18"/>
        </w:rPr>
        <w:t>oficial,</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faz</w:t>
      </w:r>
      <w:r w:rsidRPr="00C62913">
        <w:rPr>
          <w:rFonts w:ascii="Arial" w:hAnsi="Arial" w:cs="Arial"/>
          <w:spacing w:val="1"/>
          <w:sz w:val="18"/>
          <w:szCs w:val="18"/>
        </w:rPr>
        <w:t xml:space="preserve"> </w:t>
      </w:r>
      <w:r w:rsidRPr="00C62913">
        <w:rPr>
          <w:rFonts w:ascii="Arial" w:hAnsi="Arial" w:cs="Arial"/>
          <w:sz w:val="18"/>
          <w:szCs w:val="18"/>
        </w:rPr>
        <w:t>jus</w:t>
      </w:r>
      <w:r w:rsidRPr="00C62913">
        <w:rPr>
          <w:rFonts w:ascii="Arial" w:hAnsi="Arial" w:cs="Arial"/>
          <w:spacing w:val="1"/>
          <w:sz w:val="18"/>
          <w:szCs w:val="18"/>
        </w:rPr>
        <w:t xml:space="preserve"> </w:t>
      </w:r>
      <w:r w:rsidRPr="00C62913">
        <w:rPr>
          <w:rFonts w:ascii="Arial" w:hAnsi="Arial" w:cs="Arial"/>
          <w:sz w:val="18"/>
          <w:szCs w:val="18"/>
        </w:rPr>
        <w:t>ao</w:t>
      </w:r>
      <w:r w:rsidRPr="00C62913">
        <w:rPr>
          <w:rFonts w:ascii="Arial" w:hAnsi="Arial" w:cs="Arial"/>
          <w:spacing w:val="1"/>
          <w:sz w:val="18"/>
          <w:szCs w:val="18"/>
        </w:rPr>
        <w:t xml:space="preserve"> </w:t>
      </w:r>
      <w:r w:rsidRPr="00C62913">
        <w:rPr>
          <w:rFonts w:ascii="Arial" w:hAnsi="Arial" w:cs="Arial"/>
          <w:sz w:val="18"/>
          <w:szCs w:val="18"/>
        </w:rPr>
        <w:t>tratamento</w:t>
      </w:r>
      <w:r w:rsidRPr="00C62913">
        <w:rPr>
          <w:rFonts w:ascii="Arial" w:hAnsi="Arial" w:cs="Arial"/>
          <w:spacing w:val="1"/>
          <w:sz w:val="18"/>
          <w:szCs w:val="18"/>
        </w:rPr>
        <w:t xml:space="preserve"> </w:t>
      </w:r>
      <w:r w:rsidRPr="00C62913">
        <w:rPr>
          <w:rFonts w:ascii="Arial" w:hAnsi="Arial" w:cs="Arial"/>
          <w:sz w:val="18"/>
          <w:szCs w:val="18"/>
        </w:rPr>
        <w:t>tributário</w:t>
      </w:r>
      <w:r w:rsidRPr="00C62913">
        <w:rPr>
          <w:rFonts w:ascii="Arial" w:hAnsi="Arial" w:cs="Arial"/>
          <w:spacing w:val="1"/>
          <w:sz w:val="18"/>
          <w:szCs w:val="18"/>
        </w:rPr>
        <w:t xml:space="preserve"> </w:t>
      </w:r>
      <w:r w:rsidRPr="00C62913">
        <w:rPr>
          <w:rFonts w:ascii="Arial" w:hAnsi="Arial" w:cs="Arial"/>
          <w:sz w:val="18"/>
          <w:szCs w:val="18"/>
        </w:rPr>
        <w:t>favorecido</w:t>
      </w:r>
      <w:r w:rsidRPr="00C62913">
        <w:rPr>
          <w:rFonts w:ascii="Arial" w:hAnsi="Arial" w:cs="Arial"/>
          <w:spacing w:val="1"/>
          <w:sz w:val="18"/>
          <w:szCs w:val="18"/>
        </w:rPr>
        <w:t xml:space="preserve"> </w:t>
      </w:r>
      <w:r w:rsidRPr="00C62913">
        <w:rPr>
          <w:rFonts w:ascii="Arial" w:hAnsi="Arial" w:cs="Arial"/>
          <w:sz w:val="18"/>
          <w:szCs w:val="18"/>
        </w:rPr>
        <w:t>previsto</w:t>
      </w:r>
      <w:r w:rsidRPr="00C62913">
        <w:rPr>
          <w:rFonts w:ascii="Arial" w:hAnsi="Arial" w:cs="Arial"/>
          <w:spacing w:val="1"/>
          <w:sz w:val="18"/>
          <w:szCs w:val="18"/>
        </w:rPr>
        <w:t xml:space="preserve"> </w:t>
      </w:r>
      <w:r w:rsidRPr="00C62913">
        <w:rPr>
          <w:rFonts w:ascii="Arial" w:hAnsi="Arial" w:cs="Arial"/>
          <w:sz w:val="18"/>
          <w:szCs w:val="18"/>
        </w:rPr>
        <w:t>na</w:t>
      </w:r>
      <w:r w:rsidRPr="00C62913">
        <w:rPr>
          <w:rFonts w:ascii="Arial" w:hAnsi="Arial" w:cs="Arial"/>
          <w:spacing w:val="1"/>
          <w:sz w:val="18"/>
          <w:szCs w:val="18"/>
        </w:rPr>
        <w:t xml:space="preserve"> </w:t>
      </w:r>
      <w:r w:rsidRPr="00C62913">
        <w:rPr>
          <w:rFonts w:ascii="Arial" w:hAnsi="Arial" w:cs="Arial"/>
          <w:sz w:val="18"/>
          <w:szCs w:val="18"/>
        </w:rPr>
        <w:t>referida</w:t>
      </w:r>
      <w:r w:rsidRPr="00C62913">
        <w:rPr>
          <w:rFonts w:ascii="Arial" w:hAnsi="Arial" w:cs="Arial"/>
          <w:spacing w:val="1"/>
          <w:sz w:val="18"/>
          <w:szCs w:val="18"/>
        </w:rPr>
        <w:t xml:space="preserve"> </w:t>
      </w:r>
      <w:r w:rsidRPr="00C62913">
        <w:rPr>
          <w:rFonts w:ascii="Arial" w:hAnsi="Arial" w:cs="Arial"/>
          <w:sz w:val="18"/>
          <w:szCs w:val="18"/>
        </w:rPr>
        <w:t>Lei</w:t>
      </w:r>
      <w:r w:rsidRPr="00C62913">
        <w:rPr>
          <w:rFonts w:ascii="Arial" w:hAnsi="Arial" w:cs="Arial"/>
          <w:spacing w:val="1"/>
          <w:sz w:val="18"/>
          <w:szCs w:val="18"/>
        </w:rPr>
        <w:t xml:space="preserve"> </w:t>
      </w:r>
      <w:r w:rsidRPr="00C62913">
        <w:rPr>
          <w:rFonts w:ascii="Arial" w:hAnsi="Arial" w:cs="Arial"/>
          <w:sz w:val="18"/>
          <w:szCs w:val="18"/>
        </w:rPr>
        <w:t>Complementar</w:t>
      </w:r>
    </w:p>
    <w:p w:rsidR="00C62913" w:rsidRPr="00C62913" w:rsidRDefault="00C62913" w:rsidP="00C62913">
      <w:pPr>
        <w:pStyle w:val="Corpodetexto"/>
        <w:spacing w:before="1"/>
        <w:rPr>
          <w:rFonts w:ascii="Arial" w:hAnsi="Arial" w:cs="Arial"/>
          <w:sz w:val="18"/>
          <w:szCs w:val="18"/>
        </w:rPr>
      </w:pPr>
    </w:p>
    <w:p w:rsidR="00C62913" w:rsidRPr="00C62913" w:rsidRDefault="00C62913" w:rsidP="00F57430">
      <w:pPr>
        <w:pStyle w:val="Ttulo4"/>
        <w:numPr>
          <w:ilvl w:val="0"/>
          <w:numId w:val="19"/>
        </w:numPr>
        <w:tabs>
          <w:tab w:val="left" w:pos="508"/>
        </w:tabs>
        <w:ind w:left="507" w:hanging="334"/>
        <w:jc w:val="both"/>
        <w:rPr>
          <w:sz w:val="18"/>
          <w:szCs w:val="18"/>
        </w:rPr>
      </w:pPr>
      <w:r w:rsidRPr="00C62913">
        <w:rPr>
          <w:sz w:val="18"/>
          <w:szCs w:val="18"/>
        </w:rPr>
        <w:t>FORMA E CRITÉRIOS DE SELEÇÃO DO FORNECEDOR E FORMA DE FORNECIMENTO</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C62913">
      <w:pPr>
        <w:pStyle w:val="Corpodetexto"/>
        <w:spacing w:before="1"/>
        <w:ind w:left="174"/>
        <w:rPr>
          <w:rFonts w:ascii="Arial" w:hAnsi="Arial" w:cs="Arial"/>
          <w:sz w:val="18"/>
          <w:szCs w:val="18"/>
        </w:rPr>
      </w:pPr>
      <w:r w:rsidRPr="00C62913">
        <w:rPr>
          <w:rFonts w:ascii="Arial" w:hAnsi="Arial" w:cs="Arial"/>
          <w:sz w:val="18"/>
          <w:szCs w:val="18"/>
        </w:rPr>
        <w:t>Forma de seleção e critério de julgamento da proposta</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1"/>
          <w:numId w:val="19"/>
        </w:numPr>
        <w:tabs>
          <w:tab w:val="left" w:pos="736"/>
        </w:tabs>
        <w:spacing w:line="321" w:lineRule="auto"/>
        <w:ind w:right="113"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fornecedor</w:t>
      </w:r>
      <w:r w:rsidRPr="00C62913">
        <w:rPr>
          <w:rFonts w:ascii="Arial" w:hAnsi="Arial" w:cs="Arial"/>
          <w:spacing w:val="1"/>
          <w:sz w:val="18"/>
          <w:szCs w:val="18"/>
        </w:rPr>
        <w:t xml:space="preserve"> </w:t>
      </w:r>
      <w:r w:rsidRPr="00C62913">
        <w:rPr>
          <w:rFonts w:ascii="Arial" w:hAnsi="Arial" w:cs="Arial"/>
          <w:sz w:val="18"/>
          <w:szCs w:val="18"/>
        </w:rPr>
        <w:t>será</w:t>
      </w:r>
      <w:r w:rsidRPr="00C62913">
        <w:rPr>
          <w:rFonts w:ascii="Arial" w:hAnsi="Arial" w:cs="Arial"/>
          <w:spacing w:val="1"/>
          <w:sz w:val="18"/>
          <w:szCs w:val="18"/>
        </w:rPr>
        <w:t xml:space="preserve"> </w:t>
      </w:r>
      <w:r w:rsidRPr="00C62913">
        <w:rPr>
          <w:rFonts w:ascii="Arial" w:hAnsi="Arial" w:cs="Arial"/>
          <w:sz w:val="18"/>
          <w:szCs w:val="18"/>
        </w:rPr>
        <w:t>selecionado</w:t>
      </w:r>
      <w:r w:rsidRPr="00C62913">
        <w:rPr>
          <w:rFonts w:ascii="Arial" w:hAnsi="Arial" w:cs="Arial"/>
          <w:spacing w:val="1"/>
          <w:sz w:val="18"/>
          <w:szCs w:val="18"/>
        </w:rPr>
        <w:t xml:space="preserve"> </w:t>
      </w:r>
      <w:r w:rsidRPr="00C62913">
        <w:rPr>
          <w:rFonts w:ascii="Arial" w:hAnsi="Arial" w:cs="Arial"/>
          <w:sz w:val="18"/>
          <w:szCs w:val="18"/>
        </w:rPr>
        <w:t>por</w:t>
      </w:r>
      <w:r w:rsidRPr="00C62913">
        <w:rPr>
          <w:rFonts w:ascii="Arial" w:hAnsi="Arial" w:cs="Arial"/>
          <w:spacing w:val="1"/>
          <w:sz w:val="18"/>
          <w:szCs w:val="18"/>
        </w:rPr>
        <w:t xml:space="preserve"> </w:t>
      </w:r>
      <w:r w:rsidRPr="00C62913">
        <w:rPr>
          <w:rFonts w:ascii="Arial" w:hAnsi="Arial" w:cs="Arial"/>
          <w:sz w:val="18"/>
          <w:szCs w:val="18"/>
        </w:rPr>
        <w:t>meio</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realização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procedimento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LICITAÇÃO,</w:t>
      </w:r>
      <w:r w:rsidRPr="00C62913">
        <w:rPr>
          <w:rFonts w:ascii="Arial" w:hAnsi="Arial" w:cs="Arial"/>
          <w:spacing w:val="1"/>
          <w:sz w:val="18"/>
          <w:szCs w:val="18"/>
        </w:rPr>
        <w:t xml:space="preserve"> </w:t>
      </w:r>
      <w:r w:rsidRPr="00C62913">
        <w:rPr>
          <w:rFonts w:ascii="Arial" w:hAnsi="Arial" w:cs="Arial"/>
          <w:sz w:val="18"/>
          <w:szCs w:val="18"/>
        </w:rPr>
        <w:t>na</w:t>
      </w:r>
      <w:r w:rsidRPr="00C62913">
        <w:rPr>
          <w:rFonts w:ascii="Arial" w:hAnsi="Arial" w:cs="Arial"/>
          <w:spacing w:val="1"/>
          <w:sz w:val="18"/>
          <w:szCs w:val="18"/>
        </w:rPr>
        <w:t xml:space="preserve"> </w:t>
      </w:r>
      <w:r w:rsidRPr="00C62913">
        <w:rPr>
          <w:rFonts w:ascii="Arial" w:hAnsi="Arial" w:cs="Arial"/>
          <w:sz w:val="18"/>
          <w:szCs w:val="18"/>
        </w:rPr>
        <w:t>modalidade PREGÃO, sob a forma ELETRÔNICA, com adoção do critério de julgamento pelo MENOR</w:t>
      </w:r>
      <w:r w:rsidRPr="00C62913">
        <w:rPr>
          <w:rFonts w:ascii="Arial" w:hAnsi="Arial" w:cs="Arial"/>
          <w:spacing w:val="1"/>
          <w:sz w:val="18"/>
          <w:szCs w:val="18"/>
        </w:rPr>
        <w:t xml:space="preserve"> </w:t>
      </w:r>
      <w:r w:rsidRPr="00C62913">
        <w:rPr>
          <w:rFonts w:ascii="Arial" w:hAnsi="Arial" w:cs="Arial"/>
          <w:sz w:val="18"/>
          <w:szCs w:val="18"/>
        </w:rPr>
        <w:t>PREÇO.</w:t>
      </w:r>
    </w:p>
    <w:p w:rsidR="00C62913" w:rsidRPr="00C62913" w:rsidRDefault="00C62913" w:rsidP="00C62913">
      <w:pPr>
        <w:pStyle w:val="Ttulo4"/>
        <w:spacing w:before="83"/>
        <w:rPr>
          <w:sz w:val="18"/>
          <w:szCs w:val="18"/>
        </w:rPr>
      </w:pPr>
      <w:r w:rsidRPr="00C62913">
        <w:rPr>
          <w:sz w:val="18"/>
          <w:szCs w:val="18"/>
        </w:rPr>
        <w:t>Forma de fornecimento</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19"/>
        </w:numPr>
        <w:tabs>
          <w:tab w:val="left" w:pos="676"/>
        </w:tabs>
        <w:ind w:left="675" w:right="0" w:hanging="502"/>
        <w:rPr>
          <w:rFonts w:ascii="Arial" w:hAnsi="Arial" w:cs="Arial"/>
          <w:sz w:val="18"/>
          <w:szCs w:val="18"/>
        </w:rPr>
      </w:pPr>
      <w:r w:rsidRPr="00C62913">
        <w:rPr>
          <w:rFonts w:ascii="Arial" w:hAnsi="Arial" w:cs="Arial"/>
          <w:sz w:val="18"/>
          <w:szCs w:val="18"/>
        </w:rPr>
        <w:t>O fornecimento do objeto será por item</w:t>
      </w:r>
    </w:p>
    <w:p w:rsidR="00C62913" w:rsidRPr="00C62913" w:rsidRDefault="00C62913" w:rsidP="00C62913">
      <w:pPr>
        <w:pStyle w:val="Corpodetexto"/>
        <w:rPr>
          <w:rFonts w:ascii="Arial" w:hAnsi="Arial" w:cs="Arial"/>
          <w:sz w:val="18"/>
          <w:szCs w:val="18"/>
        </w:rPr>
      </w:pPr>
    </w:p>
    <w:p w:rsidR="00C62913" w:rsidRPr="00C62913" w:rsidRDefault="00C62913" w:rsidP="00C62913">
      <w:pPr>
        <w:pStyle w:val="Ttulo4"/>
        <w:rPr>
          <w:sz w:val="18"/>
          <w:szCs w:val="18"/>
        </w:rPr>
      </w:pPr>
      <w:r w:rsidRPr="00C62913">
        <w:rPr>
          <w:sz w:val="18"/>
          <w:szCs w:val="18"/>
        </w:rPr>
        <w:t>Exigências de habilitação</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F57430">
      <w:pPr>
        <w:pStyle w:val="PargrafodaLista"/>
        <w:numPr>
          <w:ilvl w:val="1"/>
          <w:numId w:val="19"/>
        </w:numPr>
        <w:tabs>
          <w:tab w:val="left" w:pos="675"/>
        </w:tabs>
        <w:ind w:left="674" w:right="0" w:hanging="501"/>
        <w:rPr>
          <w:rFonts w:ascii="Arial" w:hAnsi="Arial" w:cs="Arial"/>
          <w:sz w:val="18"/>
          <w:szCs w:val="18"/>
        </w:rPr>
      </w:pPr>
      <w:r w:rsidRPr="00C62913">
        <w:rPr>
          <w:rFonts w:ascii="Arial" w:hAnsi="Arial" w:cs="Arial"/>
          <w:sz w:val="18"/>
          <w:szCs w:val="18"/>
        </w:rPr>
        <w:t>Para fins de habilitação, deverá o licitante comprovar os seguintes requisitos:</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Ttulo4"/>
        <w:numPr>
          <w:ilvl w:val="0"/>
          <w:numId w:val="19"/>
        </w:numPr>
        <w:tabs>
          <w:tab w:val="left" w:pos="508"/>
        </w:tabs>
        <w:ind w:left="507" w:hanging="334"/>
        <w:jc w:val="left"/>
        <w:rPr>
          <w:sz w:val="18"/>
          <w:szCs w:val="18"/>
        </w:rPr>
      </w:pPr>
      <w:r w:rsidRPr="00C62913">
        <w:rPr>
          <w:sz w:val="18"/>
          <w:szCs w:val="18"/>
        </w:rPr>
        <w:t>Habilitação jurídica</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14"/>
        </w:numPr>
        <w:tabs>
          <w:tab w:val="left" w:pos="644"/>
        </w:tabs>
        <w:spacing w:line="321" w:lineRule="auto"/>
        <w:ind w:right="113" w:firstLine="0"/>
        <w:rPr>
          <w:rFonts w:ascii="Arial" w:hAnsi="Arial" w:cs="Arial"/>
          <w:sz w:val="18"/>
          <w:szCs w:val="18"/>
        </w:rPr>
      </w:pPr>
      <w:r w:rsidRPr="00C62913">
        <w:rPr>
          <w:rFonts w:ascii="Arial" w:hAnsi="Arial" w:cs="Arial"/>
          <w:b/>
          <w:sz w:val="18"/>
          <w:szCs w:val="18"/>
        </w:rPr>
        <w:t>Pessoa</w:t>
      </w:r>
      <w:r w:rsidRPr="00C62913">
        <w:rPr>
          <w:rFonts w:ascii="Arial" w:hAnsi="Arial" w:cs="Arial"/>
          <w:b/>
          <w:spacing w:val="21"/>
          <w:sz w:val="18"/>
          <w:szCs w:val="18"/>
        </w:rPr>
        <w:t xml:space="preserve"> </w:t>
      </w:r>
      <w:r w:rsidRPr="00C62913">
        <w:rPr>
          <w:rFonts w:ascii="Arial" w:hAnsi="Arial" w:cs="Arial"/>
          <w:b/>
          <w:sz w:val="18"/>
          <w:szCs w:val="18"/>
        </w:rPr>
        <w:t>física:</w:t>
      </w:r>
      <w:r w:rsidRPr="00C62913">
        <w:rPr>
          <w:rFonts w:ascii="Arial" w:hAnsi="Arial" w:cs="Arial"/>
          <w:b/>
          <w:spacing w:val="22"/>
          <w:sz w:val="18"/>
          <w:szCs w:val="18"/>
        </w:rPr>
        <w:t xml:space="preserve"> </w:t>
      </w:r>
      <w:r w:rsidRPr="00C62913">
        <w:rPr>
          <w:rFonts w:ascii="Arial" w:hAnsi="Arial" w:cs="Arial"/>
          <w:sz w:val="18"/>
          <w:szCs w:val="18"/>
        </w:rPr>
        <w:t>cédula</w:t>
      </w:r>
      <w:r w:rsidRPr="00C62913">
        <w:rPr>
          <w:rFonts w:ascii="Arial" w:hAnsi="Arial" w:cs="Arial"/>
          <w:spacing w:val="21"/>
          <w:sz w:val="18"/>
          <w:szCs w:val="18"/>
        </w:rPr>
        <w:t xml:space="preserve"> </w:t>
      </w:r>
      <w:r w:rsidRPr="00C62913">
        <w:rPr>
          <w:rFonts w:ascii="Arial" w:hAnsi="Arial" w:cs="Arial"/>
          <w:sz w:val="18"/>
          <w:szCs w:val="18"/>
        </w:rPr>
        <w:t>de</w:t>
      </w:r>
      <w:r w:rsidRPr="00C62913">
        <w:rPr>
          <w:rFonts w:ascii="Arial" w:hAnsi="Arial" w:cs="Arial"/>
          <w:spacing w:val="21"/>
          <w:sz w:val="18"/>
          <w:szCs w:val="18"/>
        </w:rPr>
        <w:t xml:space="preserve"> </w:t>
      </w:r>
      <w:r w:rsidRPr="00C62913">
        <w:rPr>
          <w:rFonts w:ascii="Arial" w:hAnsi="Arial" w:cs="Arial"/>
          <w:sz w:val="18"/>
          <w:szCs w:val="18"/>
        </w:rPr>
        <w:t>identidade</w:t>
      </w:r>
      <w:r w:rsidRPr="00C62913">
        <w:rPr>
          <w:rFonts w:ascii="Arial" w:hAnsi="Arial" w:cs="Arial"/>
          <w:spacing w:val="21"/>
          <w:sz w:val="18"/>
          <w:szCs w:val="18"/>
        </w:rPr>
        <w:t xml:space="preserve"> </w:t>
      </w:r>
      <w:r w:rsidRPr="00C62913">
        <w:rPr>
          <w:rFonts w:ascii="Arial" w:hAnsi="Arial" w:cs="Arial"/>
          <w:sz w:val="18"/>
          <w:szCs w:val="18"/>
        </w:rPr>
        <w:t>(RG)</w:t>
      </w:r>
      <w:r w:rsidRPr="00C62913">
        <w:rPr>
          <w:rFonts w:ascii="Arial" w:hAnsi="Arial" w:cs="Arial"/>
          <w:spacing w:val="21"/>
          <w:sz w:val="18"/>
          <w:szCs w:val="18"/>
        </w:rPr>
        <w:t xml:space="preserve"> </w:t>
      </w:r>
      <w:r w:rsidRPr="00C62913">
        <w:rPr>
          <w:rFonts w:ascii="Arial" w:hAnsi="Arial" w:cs="Arial"/>
          <w:sz w:val="18"/>
          <w:szCs w:val="18"/>
        </w:rPr>
        <w:t>ou</w:t>
      </w:r>
      <w:r w:rsidRPr="00C62913">
        <w:rPr>
          <w:rFonts w:ascii="Arial" w:hAnsi="Arial" w:cs="Arial"/>
          <w:spacing w:val="21"/>
          <w:sz w:val="18"/>
          <w:szCs w:val="18"/>
        </w:rPr>
        <w:t xml:space="preserve"> </w:t>
      </w:r>
      <w:r w:rsidRPr="00C62913">
        <w:rPr>
          <w:rFonts w:ascii="Arial" w:hAnsi="Arial" w:cs="Arial"/>
          <w:sz w:val="18"/>
          <w:szCs w:val="18"/>
        </w:rPr>
        <w:t>documento</w:t>
      </w:r>
      <w:r w:rsidRPr="00C62913">
        <w:rPr>
          <w:rFonts w:ascii="Arial" w:hAnsi="Arial" w:cs="Arial"/>
          <w:spacing w:val="21"/>
          <w:sz w:val="18"/>
          <w:szCs w:val="18"/>
        </w:rPr>
        <w:t xml:space="preserve"> </w:t>
      </w:r>
      <w:r w:rsidRPr="00C62913">
        <w:rPr>
          <w:rFonts w:ascii="Arial" w:hAnsi="Arial" w:cs="Arial"/>
          <w:sz w:val="18"/>
          <w:szCs w:val="18"/>
        </w:rPr>
        <w:t>equivalente</w:t>
      </w:r>
      <w:r w:rsidRPr="00C62913">
        <w:rPr>
          <w:rFonts w:ascii="Arial" w:hAnsi="Arial" w:cs="Arial"/>
          <w:spacing w:val="21"/>
          <w:sz w:val="18"/>
          <w:szCs w:val="18"/>
        </w:rPr>
        <w:t xml:space="preserve"> </w:t>
      </w:r>
      <w:r w:rsidRPr="00C62913">
        <w:rPr>
          <w:rFonts w:ascii="Arial" w:hAnsi="Arial" w:cs="Arial"/>
          <w:sz w:val="18"/>
          <w:szCs w:val="18"/>
        </w:rPr>
        <w:t>que,</w:t>
      </w:r>
      <w:r w:rsidRPr="00C62913">
        <w:rPr>
          <w:rFonts w:ascii="Arial" w:hAnsi="Arial" w:cs="Arial"/>
          <w:spacing w:val="21"/>
          <w:sz w:val="18"/>
          <w:szCs w:val="18"/>
        </w:rPr>
        <w:t xml:space="preserve"> </w:t>
      </w:r>
      <w:r w:rsidRPr="00C62913">
        <w:rPr>
          <w:rFonts w:ascii="Arial" w:hAnsi="Arial" w:cs="Arial"/>
          <w:sz w:val="18"/>
          <w:szCs w:val="18"/>
        </w:rPr>
        <w:t>por</w:t>
      </w:r>
      <w:r w:rsidRPr="00C62913">
        <w:rPr>
          <w:rFonts w:ascii="Arial" w:hAnsi="Arial" w:cs="Arial"/>
          <w:spacing w:val="21"/>
          <w:sz w:val="18"/>
          <w:szCs w:val="18"/>
        </w:rPr>
        <w:t xml:space="preserve"> </w:t>
      </w:r>
      <w:r w:rsidRPr="00C62913">
        <w:rPr>
          <w:rFonts w:ascii="Arial" w:hAnsi="Arial" w:cs="Arial"/>
          <w:sz w:val="18"/>
          <w:szCs w:val="18"/>
        </w:rPr>
        <w:t>força</w:t>
      </w:r>
      <w:r w:rsidRPr="00C62913">
        <w:rPr>
          <w:rFonts w:ascii="Arial" w:hAnsi="Arial" w:cs="Arial"/>
          <w:spacing w:val="21"/>
          <w:sz w:val="18"/>
          <w:szCs w:val="18"/>
        </w:rPr>
        <w:t xml:space="preserve"> </w:t>
      </w:r>
      <w:r w:rsidRPr="00C62913">
        <w:rPr>
          <w:rFonts w:ascii="Arial" w:hAnsi="Arial" w:cs="Arial"/>
          <w:sz w:val="18"/>
          <w:szCs w:val="18"/>
        </w:rPr>
        <w:t>de</w:t>
      </w:r>
      <w:r w:rsidRPr="00C62913">
        <w:rPr>
          <w:rFonts w:ascii="Arial" w:hAnsi="Arial" w:cs="Arial"/>
          <w:spacing w:val="21"/>
          <w:sz w:val="18"/>
          <w:szCs w:val="18"/>
        </w:rPr>
        <w:t xml:space="preserve"> </w:t>
      </w:r>
      <w:r w:rsidRPr="00C62913">
        <w:rPr>
          <w:rFonts w:ascii="Arial" w:hAnsi="Arial" w:cs="Arial"/>
          <w:sz w:val="18"/>
          <w:szCs w:val="18"/>
        </w:rPr>
        <w:t>lei,</w:t>
      </w:r>
      <w:r w:rsidRPr="00C62913">
        <w:rPr>
          <w:rFonts w:ascii="Arial" w:hAnsi="Arial" w:cs="Arial"/>
          <w:spacing w:val="21"/>
          <w:sz w:val="18"/>
          <w:szCs w:val="18"/>
        </w:rPr>
        <w:t xml:space="preserve"> </w:t>
      </w:r>
      <w:r w:rsidRPr="00C62913">
        <w:rPr>
          <w:rFonts w:ascii="Arial" w:hAnsi="Arial" w:cs="Arial"/>
          <w:sz w:val="18"/>
          <w:szCs w:val="18"/>
        </w:rPr>
        <w:t>tenha</w:t>
      </w:r>
      <w:r w:rsidRPr="00C62913">
        <w:rPr>
          <w:rFonts w:ascii="Arial" w:hAnsi="Arial" w:cs="Arial"/>
          <w:spacing w:val="1"/>
          <w:sz w:val="18"/>
          <w:szCs w:val="18"/>
        </w:rPr>
        <w:t xml:space="preserve"> </w:t>
      </w:r>
      <w:r w:rsidRPr="00C62913">
        <w:rPr>
          <w:rFonts w:ascii="Arial" w:hAnsi="Arial" w:cs="Arial"/>
          <w:sz w:val="18"/>
          <w:szCs w:val="18"/>
        </w:rPr>
        <w:t xml:space="preserve">validade </w:t>
      </w:r>
      <w:r w:rsidRPr="00C62913">
        <w:rPr>
          <w:rFonts w:ascii="Arial" w:hAnsi="Arial" w:cs="Arial"/>
          <w:sz w:val="18"/>
          <w:szCs w:val="18"/>
        </w:rPr>
        <w:lastRenderedPageBreak/>
        <w:t>para fins de identificação em todo o território nacional;</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14"/>
        </w:numPr>
        <w:tabs>
          <w:tab w:val="left" w:pos="648"/>
        </w:tabs>
        <w:spacing w:line="321" w:lineRule="auto"/>
        <w:ind w:right="113" w:firstLine="0"/>
        <w:rPr>
          <w:rFonts w:ascii="Arial" w:hAnsi="Arial" w:cs="Arial"/>
          <w:sz w:val="18"/>
          <w:szCs w:val="18"/>
        </w:rPr>
      </w:pPr>
      <w:r w:rsidRPr="00C62913">
        <w:rPr>
          <w:rFonts w:ascii="Arial" w:hAnsi="Arial" w:cs="Arial"/>
          <w:b/>
          <w:sz w:val="18"/>
          <w:szCs w:val="18"/>
        </w:rPr>
        <w:t>Empresário</w:t>
      </w:r>
      <w:r w:rsidRPr="00C62913">
        <w:rPr>
          <w:rFonts w:ascii="Arial" w:hAnsi="Arial" w:cs="Arial"/>
          <w:b/>
          <w:spacing w:val="25"/>
          <w:sz w:val="18"/>
          <w:szCs w:val="18"/>
        </w:rPr>
        <w:t xml:space="preserve"> </w:t>
      </w:r>
      <w:r w:rsidRPr="00C62913">
        <w:rPr>
          <w:rFonts w:ascii="Arial" w:hAnsi="Arial" w:cs="Arial"/>
          <w:b/>
          <w:sz w:val="18"/>
          <w:szCs w:val="18"/>
        </w:rPr>
        <w:t>individual:</w:t>
      </w:r>
      <w:r w:rsidRPr="00C62913">
        <w:rPr>
          <w:rFonts w:ascii="Arial" w:hAnsi="Arial" w:cs="Arial"/>
          <w:b/>
          <w:spacing w:val="26"/>
          <w:sz w:val="18"/>
          <w:szCs w:val="18"/>
        </w:rPr>
        <w:t xml:space="preserve"> </w:t>
      </w:r>
      <w:r w:rsidRPr="00C62913">
        <w:rPr>
          <w:rFonts w:ascii="Arial" w:hAnsi="Arial" w:cs="Arial"/>
          <w:sz w:val="18"/>
          <w:szCs w:val="18"/>
        </w:rPr>
        <w:t>inscrição</w:t>
      </w:r>
      <w:r w:rsidRPr="00C62913">
        <w:rPr>
          <w:rFonts w:ascii="Arial" w:hAnsi="Arial" w:cs="Arial"/>
          <w:spacing w:val="25"/>
          <w:sz w:val="18"/>
          <w:szCs w:val="18"/>
        </w:rPr>
        <w:t xml:space="preserve"> </w:t>
      </w:r>
      <w:r w:rsidRPr="00C62913">
        <w:rPr>
          <w:rFonts w:ascii="Arial" w:hAnsi="Arial" w:cs="Arial"/>
          <w:sz w:val="18"/>
          <w:szCs w:val="18"/>
        </w:rPr>
        <w:t>no</w:t>
      </w:r>
      <w:r w:rsidRPr="00C62913">
        <w:rPr>
          <w:rFonts w:ascii="Arial" w:hAnsi="Arial" w:cs="Arial"/>
          <w:spacing w:val="25"/>
          <w:sz w:val="18"/>
          <w:szCs w:val="18"/>
        </w:rPr>
        <w:t xml:space="preserve"> </w:t>
      </w:r>
      <w:r w:rsidRPr="00C62913">
        <w:rPr>
          <w:rFonts w:ascii="Arial" w:hAnsi="Arial" w:cs="Arial"/>
          <w:sz w:val="18"/>
          <w:szCs w:val="18"/>
        </w:rPr>
        <w:t>Registro</w:t>
      </w:r>
      <w:r w:rsidRPr="00C62913">
        <w:rPr>
          <w:rFonts w:ascii="Arial" w:hAnsi="Arial" w:cs="Arial"/>
          <w:spacing w:val="25"/>
          <w:sz w:val="18"/>
          <w:szCs w:val="18"/>
        </w:rPr>
        <w:t xml:space="preserve"> </w:t>
      </w:r>
      <w:r w:rsidRPr="00C62913">
        <w:rPr>
          <w:rFonts w:ascii="Arial" w:hAnsi="Arial" w:cs="Arial"/>
          <w:sz w:val="18"/>
          <w:szCs w:val="18"/>
        </w:rPr>
        <w:t>Público</w:t>
      </w:r>
      <w:r w:rsidRPr="00C62913">
        <w:rPr>
          <w:rFonts w:ascii="Arial" w:hAnsi="Arial" w:cs="Arial"/>
          <w:spacing w:val="25"/>
          <w:sz w:val="18"/>
          <w:szCs w:val="18"/>
        </w:rPr>
        <w:t xml:space="preserve"> </w:t>
      </w:r>
      <w:r w:rsidRPr="00C62913">
        <w:rPr>
          <w:rFonts w:ascii="Arial" w:hAnsi="Arial" w:cs="Arial"/>
          <w:sz w:val="18"/>
          <w:szCs w:val="18"/>
        </w:rPr>
        <w:t>de</w:t>
      </w:r>
      <w:r w:rsidRPr="00C62913">
        <w:rPr>
          <w:rFonts w:ascii="Arial" w:hAnsi="Arial" w:cs="Arial"/>
          <w:spacing w:val="25"/>
          <w:sz w:val="18"/>
          <w:szCs w:val="18"/>
        </w:rPr>
        <w:t xml:space="preserve"> </w:t>
      </w:r>
      <w:r w:rsidRPr="00C62913">
        <w:rPr>
          <w:rFonts w:ascii="Arial" w:hAnsi="Arial" w:cs="Arial"/>
          <w:sz w:val="18"/>
          <w:szCs w:val="18"/>
        </w:rPr>
        <w:t>Empresas</w:t>
      </w:r>
      <w:r w:rsidRPr="00C62913">
        <w:rPr>
          <w:rFonts w:ascii="Arial" w:hAnsi="Arial" w:cs="Arial"/>
          <w:spacing w:val="25"/>
          <w:sz w:val="18"/>
          <w:szCs w:val="18"/>
        </w:rPr>
        <w:t xml:space="preserve"> </w:t>
      </w:r>
      <w:r w:rsidRPr="00C62913">
        <w:rPr>
          <w:rFonts w:ascii="Arial" w:hAnsi="Arial" w:cs="Arial"/>
          <w:sz w:val="18"/>
          <w:szCs w:val="18"/>
        </w:rPr>
        <w:t>Mercantis,</w:t>
      </w:r>
      <w:r w:rsidRPr="00C62913">
        <w:rPr>
          <w:rFonts w:ascii="Arial" w:hAnsi="Arial" w:cs="Arial"/>
          <w:spacing w:val="25"/>
          <w:sz w:val="18"/>
          <w:szCs w:val="18"/>
        </w:rPr>
        <w:t xml:space="preserve"> </w:t>
      </w:r>
      <w:r w:rsidRPr="00C62913">
        <w:rPr>
          <w:rFonts w:ascii="Arial" w:hAnsi="Arial" w:cs="Arial"/>
          <w:sz w:val="18"/>
          <w:szCs w:val="18"/>
        </w:rPr>
        <w:t>a</w:t>
      </w:r>
      <w:r w:rsidRPr="00C62913">
        <w:rPr>
          <w:rFonts w:ascii="Arial" w:hAnsi="Arial" w:cs="Arial"/>
          <w:spacing w:val="25"/>
          <w:sz w:val="18"/>
          <w:szCs w:val="18"/>
        </w:rPr>
        <w:t xml:space="preserve"> </w:t>
      </w:r>
      <w:r w:rsidRPr="00C62913">
        <w:rPr>
          <w:rFonts w:ascii="Arial" w:hAnsi="Arial" w:cs="Arial"/>
          <w:sz w:val="18"/>
          <w:szCs w:val="18"/>
        </w:rPr>
        <w:t>cargo</w:t>
      </w:r>
      <w:r w:rsidRPr="00C62913">
        <w:rPr>
          <w:rFonts w:ascii="Arial" w:hAnsi="Arial" w:cs="Arial"/>
          <w:spacing w:val="25"/>
          <w:sz w:val="18"/>
          <w:szCs w:val="18"/>
        </w:rPr>
        <w:t xml:space="preserve"> </w:t>
      </w:r>
      <w:r w:rsidRPr="00C62913">
        <w:rPr>
          <w:rFonts w:ascii="Arial" w:hAnsi="Arial" w:cs="Arial"/>
          <w:sz w:val="18"/>
          <w:szCs w:val="18"/>
        </w:rPr>
        <w:t>da</w:t>
      </w:r>
      <w:r w:rsidRPr="00C62913">
        <w:rPr>
          <w:rFonts w:ascii="Arial" w:hAnsi="Arial" w:cs="Arial"/>
          <w:spacing w:val="25"/>
          <w:sz w:val="18"/>
          <w:szCs w:val="18"/>
        </w:rPr>
        <w:t xml:space="preserve"> </w:t>
      </w:r>
      <w:r w:rsidRPr="00C62913">
        <w:rPr>
          <w:rFonts w:ascii="Arial" w:hAnsi="Arial" w:cs="Arial"/>
          <w:sz w:val="18"/>
          <w:szCs w:val="18"/>
        </w:rPr>
        <w:t>Junta</w:t>
      </w:r>
      <w:r w:rsidRPr="00C62913">
        <w:rPr>
          <w:rFonts w:ascii="Arial" w:hAnsi="Arial" w:cs="Arial"/>
          <w:spacing w:val="1"/>
          <w:sz w:val="18"/>
          <w:szCs w:val="18"/>
        </w:rPr>
        <w:t xml:space="preserve"> </w:t>
      </w:r>
      <w:r w:rsidRPr="00C62913">
        <w:rPr>
          <w:rFonts w:ascii="Arial" w:hAnsi="Arial" w:cs="Arial"/>
          <w:sz w:val="18"/>
          <w:szCs w:val="18"/>
        </w:rPr>
        <w:t>Comercial da respectiva sede;</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1"/>
          <w:numId w:val="14"/>
        </w:numPr>
        <w:tabs>
          <w:tab w:val="left" w:pos="628"/>
        </w:tabs>
        <w:spacing w:before="1" w:line="321" w:lineRule="auto"/>
        <w:ind w:right="112" w:firstLine="0"/>
        <w:rPr>
          <w:rFonts w:ascii="Arial" w:hAnsi="Arial" w:cs="Arial"/>
          <w:sz w:val="18"/>
          <w:szCs w:val="18"/>
        </w:rPr>
      </w:pPr>
      <w:r w:rsidRPr="00C62913">
        <w:rPr>
          <w:rFonts w:ascii="Arial" w:hAnsi="Arial" w:cs="Arial"/>
          <w:b/>
          <w:sz w:val="18"/>
          <w:szCs w:val="18"/>
        </w:rPr>
        <w:t>Microempreendedor</w:t>
      </w:r>
      <w:r w:rsidRPr="00C62913">
        <w:rPr>
          <w:rFonts w:ascii="Arial" w:hAnsi="Arial" w:cs="Arial"/>
          <w:b/>
          <w:spacing w:val="7"/>
          <w:sz w:val="18"/>
          <w:szCs w:val="18"/>
        </w:rPr>
        <w:t xml:space="preserve"> </w:t>
      </w:r>
      <w:r w:rsidRPr="00C62913">
        <w:rPr>
          <w:rFonts w:ascii="Arial" w:hAnsi="Arial" w:cs="Arial"/>
          <w:b/>
          <w:sz w:val="18"/>
          <w:szCs w:val="18"/>
        </w:rPr>
        <w:t>Individual</w:t>
      </w:r>
      <w:r w:rsidRPr="00C62913">
        <w:rPr>
          <w:rFonts w:ascii="Arial" w:hAnsi="Arial" w:cs="Arial"/>
          <w:b/>
          <w:spacing w:val="7"/>
          <w:sz w:val="18"/>
          <w:szCs w:val="18"/>
        </w:rPr>
        <w:t xml:space="preserve"> </w:t>
      </w:r>
      <w:r w:rsidRPr="00C62913">
        <w:rPr>
          <w:rFonts w:ascii="Arial" w:hAnsi="Arial" w:cs="Arial"/>
          <w:b/>
          <w:sz w:val="18"/>
          <w:szCs w:val="18"/>
        </w:rPr>
        <w:t>-</w:t>
      </w:r>
      <w:r w:rsidRPr="00C62913">
        <w:rPr>
          <w:rFonts w:ascii="Arial" w:hAnsi="Arial" w:cs="Arial"/>
          <w:b/>
          <w:spacing w:val="7"/>
          <w:sz w:val="18"/>
          <w:szCs w:val="18"/>
        </w:rPr>
        <w:t xml:space="preserve"> </w:t>
      </w:r>
      <w:r w:rsidRPr="00C62913">
        <w:rPr>
          <w:rFonts w:ascii="Arial" w:hAnsi="Arial" w:cs="Arial"/>
          <w:b/>
          <w:sz w:val="18"/>
          <w:szCs w:val="18"/>
        </w:rPr>
        <w:t>MEI:</w:t>
      </w:r>
      <w:r w:rsidRPr="00C62913">
        <w:rPr>
          <w:rFonts w:ascii="Arial" w:hAnsi="Arial" w:cs="Arial"/>
          <w:b/>
          <w:spacing w:val="8"/>
          <w:sz w:val="18"/>
          <w:szCs w:val="18"/>
        </w:rPr>
        <w:t xml:space="preserve"> </w:t>
      </w:r>
      <w:r w:rsidRPr="00C62913">
        <w:rPr>
          <w:rFonts w:ascii="Arial" w:hAnsi="Arial" w:cs="Arial"/>
          <w:sz w:val="18"/>
          <w:szCs w:val="18"/>
        </w:rPr>
        <w:t>Certificado</w:t>
      </w:r>
      <w:r w:rsidRPr="00C62913">
        <w:rPr>
          <w:rFonts w:ascii="Arial" w:hAnsi="Arial" w:cs="Arial"/>
          <w:spacing w:val="7"/>
          <w:sz w:val="18"/>
          <w:szCs w:val="18"/>
        </w:rPr>
        <w:t xml:space="preserve"> </w:t>
      </w:r>
      <w:r w:rsidRPr="00C62913">
        <w:rPr>
          <w:rFonts w:ascii="Arial" w:hAnsi="Arial" w:cs="Arial"/>
          <w:sz w:val="18"/>
          <w:szCs w:val="18"/>
        </w:rPr>
        <w:t>da</w:t>
      </w:r>
      <w:r w:rsidRPr="00C62913">
        <w:rPr>
          <w:rFonts w:ascii="Arial" w:hAnsi="Arial" w:cs="Arial"/>
          <w:spacing w:val="7"/>
          <w:sz w:val="18"/>
          <w:szCs w:val="18"/>
        </w:rPr>
        <w:t xml:space="preserve"> </w:t>
      </w:r>
      <w:r w:rsidRPr="00C62913">
        <w:rPr>
          <w:rFonts w:ascii="Arial" w:hAnsi="Arial" w:cs="Arial"/>
          <w:sz w:val="18"/>
          <w:szCs w:val="18"/>
        </w:rPr>
        <w:t>Condição</w:t>
      </w:r>
      <w:r w:rsidRPr="00C62913">
        <w:rPr>
          <w:rFonts w:ascii="Arial" w:hAnsi="Arial" w:cs="Arial"/>
          <w:spacing w:val="7"/>
          <w:sz w:val="18"/>
          <w:szCs w:val="18"/>
        </w:rPr>
        <w:t xml:space="preserve"> </w:t>
      </w:r>
      <w:r w:rsidRPr="00C62913">
        <w:rPr>
          <w:rFonts w:ascii="Arial" w:hAnsi="Arial" w:cs="Arial"/>
          <w:sz w:val="18"/>
          <w:szCs w:val="18"/>
        </w:rPr>
        <w:t>de</w:t>
      </w:r>
      <w:r w:rsidRPr="00C62913">
        <w:rPr>
          <w:rFonts w:ascii="Arial" w:hAnsi="Arial" w:cs="Arial"/>
          <w:spacing w:val="7"/>
          <w:sz w:val="18"/>
          <w:szCs w:val="18"/>
        </w:rPr>
        <w:t xml:space="preserve"> </w:t>
      </w:r>
      <w:r w:rsidRPr="00C62913">
        <w:rPr>
          <w:rFonts w:ascii="Arial" w:hAnsi="Arial" w:cs="Arial"/>
          <w:sz w:val="18"/>
          <w:szCs w:val="18"/>
        </w:rPr>
        <w:t>Microempreendedor</w:t>
      </w:r>
      <w:r w:rsidRPr="00C62913">
        <w:rPr>
          <w:rFonts w:ascii="Arial" w:hAnsi="Arial" w:cs="Arial"/>
          <w:spacing w:val="7"/>
          <w:sz w:val="18"/>
          <w:szCs w:val="18"/>
        </w:rPr>
        <w:t xml:space="preserve"> </w:t>
      </w:r>
      <w:r w:rsidRPr="00C62913">
        <w:rPr>
          <w:rFonts w:ascii="Arial" w:hAnsi="Arial" w:cs="Arial"/>
          <w:sz w:val="18"/>
          <w:szCs w:val="18"/>
        </w:rPr>
        <w:t>Individual</w:t>
      </w:r>
      <w:r w:rsidRPr="00C62913">
        <w:rPr>
          <w:rFonts w:ascii="Arial" w:hAnsi="Arial" w:cs="Arial"/>
          <w:spacing w:val="7"/>
          <w:sz w:val="18"/>
          <w:szCs w:val="18"/>
        </w:rPr>
        <w:t xml:space="preserve"> </w:t>
      </w:r>
      <w:r w:rsidRPr="00C62913">
        <w:rPr>
          <w:rFonts w:ascii="Arial" w:hAnsi="Arial" w:cs="Arial"/>
          <w:sz w:val="18"/>
          <w:szCs w:val="18"/>
        </w:rPr>
        <w:t>-</w:t>
      </w:r>
      <w:r w:rsidRPr="00C62913">
        <w:rPr>
          <w:rFonts w:ascii="Arial" w:hAnsi="Arial" w:cs="Arial"/>
          <w:spacing w:val="-53"/>
          <w:sz w:val="18"/>
          <w:szCs w:val="18"/>
        </w:rPr>
        <w:t xml:space="preserve"> </w:t>
      </w:r>
      <w:r w:rsidRPr="00C62913">
        <w:rPr>
          <w:rFonts w:ascii="Arial" w:hAnsi="Arial" w:cs="Arial"/>
          <w:sz w:val="18"/>
          <w:szCs w:val="18"/>
        </w:rPr>
        <w:t>CCMEI,</w:t>
      </w:r>
      <w:r w:rsidRPr="00C62913">
        <w:rPr>
          <w:rFonts w:ascii="Arial" w:hAnsi="Arial" w:cs="Arial"/>
          <w:spacing w:val="41"/>
          <w:sz w:val="18"/>
          <w:szCs w:val="18"/>
        </w:rPr>
        <w:t xml:space="preserve"> </w:t>
      </w:r>
      <w:r w:rsidRPr="00C62913">
        <w:rPr>
          <w:rFonts w:ascii="Arial" w:hAnsi="Arial" w:cs="Arial"/>
          <w:sz w:val="18"/>
          <w:szCs w:val="18"/>
        </w:rPr>
        <w:t>cuja</w:t>
      </w:r>
      <w:r w:rsidRPr="00C62913">
        <w:rPr>
          <w:rFonts w:ascii="Arial" w:hAnsi="Arial" w:cs="Arial"/>
          <w:spacing w:val="41"/>
          <w:sz w:val="18"/>
          <w:szCs w:val="18"/>
        </w:rPr>
        <w:t xml:space="preserve"> </w:t>
      </w:r>
      <w:r w:rsidRPr="00C62913">
        <w:rPr>
          <w:rFonts w:ascii="Arial" w:hAnsi="Arial" w:cs="Arial"/>
          <w:sz w:val="18"/>
          <w:szCs w:val="18"/>
        </w:rPr>
        <w:t>aceitação</w:t>
      </w:r>
      <w:r w:rsidRPr="00C62913">
        <w:rPr>
          <w:rFonts w:ascii="Arial" w:hAnsi="Arial" w:cs="Arial"/>
          <w:spacing w:val="42"/>
          <w:sz w:val="18"/>
          <w:szCs w:val="18"/>
        </w:rPr>
        <w:t xml:space="preserve"> </w:t>
      </w:r>
      <w:r w:rsidRPr="00C62913">
        <w:rPr>
          <w:rFonts w:ascii="Arial" w:hAnsi="Arial" w:cs="Arial"/>
          <w:sz w:val="18"/>
          <w:szCs w:val="18"/>
        </w:rPr>
        <w:t>ficará</w:t>
      </w:r>
      <w:r w:rsidRPr="00C62913">
        <w:rPr>
          <w:rFonts w:ascii="Arial" w:hAnsi="Arial" w:cs="Arial"/>
          <w:spacing w:val="41"/>
          <w:sz w:val="18"/>
          <w:szCs w:val="18"/>
        </w:rPr>
        <w:t xml:space="preserve"> </w:t>
      </w:r>
      <w:r w:rsidRPr="00C62913">
        <w:rPr>
          <w:rFonts w:ascii="Arial" w:hAnsi="Arial" w:cs="Arial"/>
          <w:sz w:val="18"/>
          <w:szCs w:val="18"/>
        </w:rPr>
        <w:t>condicionada</w:t>
      </w:r>
      <w:r w:rsidRPr="00C62913">
        <w:rPr>
          <w:rFonts w:ascii="Arial" w:hAnsi="Arial" w:cs="Arial"/>
          <w:spacing w:val="41"/>
          <w:sz w:val="18"/>
          <w:szCs w:val="18"/>
        </w:rPr>
        <w:t xml:space="preserve"> </w:t>
      </w:r>
      <w:r w:rsidRPr="00C62913">
        <w:rPr>
          <w:rFonts w:ascii="Arial" w:hAnsi="Arial" w:cs="Arial"/>
          <w:sz w:val="18"/>
          <w:szCs w:val="18"/>
        </w:rPr>
        <w:t>à</w:t>
      </w:r>
      <w:r w:rsidRPr="00C62913">
        <w:rPr>
          <w:rFonts w:ascii="Arial" w:hAnsi="Arial" w:cs="Arial"/>
          <w:spacing w:val="42"/>
          <w:sz w:val="18"/>
          <w:szCs w:val="18"/>
        </w:rPr>
        <w:t xml:space="preserve"> </w:t>
      </w:r>
      <w:r w:rsidRPr="00C62913">
        <w:rPr>
          <w:rFonts w:ascii="Arial" w:hAnsi="Arial" w:cs="Arial"/>
          <w:sz w:val="18"/>
          <w:szCs w:val="18"/>
        </w:rPr>
        <w:t>verificação</w:t>
      </w:r>
      <w:r w:rsidRPr="00C62913">
        <w:rPr>
          <w:rFonts w:ascii="Arial" w:hAnsi="Arial" w:cs="Arial"/>
          <w:spacing w:val="41"/>
          <w:sz w:val="18"/>
          <w:szCs w:val="18"/>
        </w:rPr>
        <w:t xml:space="preserve"> </w:t>
      </w:r>
      <w:r w:rsidRPr="00C62913">
        <w:rPr>
          <w:rFonts w:ascii="Arial" w:hAnsi="Arial" w:cs="Arial"/>
          <w:sz w:val="18"/>
          <w:szCs w:val="18"/>
        </w:rPr>
        <w:t>da</w:t>
      </w:r>
      <w:r w:rsidRPr="00C62913">
        <w:rPr>
          <w:rFonts w:ascii="Arial" w:hAnsi="Arial" w:cs="Arial"/>
          <w:spacing w:val="41"/>
          <w:sz w:val="18"/>
          <w:szCs w:val="18"/>
        </w:rPr>
        <w:t xml:space="preserve"> </w:t>
      </w:r>
      <w:r w:rsidRPr="00C62913">
        <w:rPr>
          <w:rFonts w:ascii="Arial" w:hAnsi="Arial" w:cs="Arial"/>
          <w:sz w:val="18"/>
          <w:szCs w:val="18"/>
        </w:rPr>
        <w:t>autenticidade</w:t>
      </w:r>
      <w:r w:rsidRPr="00C62913">
        <w:rPr>
          <w:rFonts w:ascii="Arial" w:hAnsi="Arial" w:cs="Arial"/>
          <w:spacing w:val="42"/>
          <w:sz w:val="18"/>
          <w:szCs w:val="18"/>
        </w:rPr>
        <w:t xml:space="preserve"> </w:t>
      </w:r>
      <w:r w:rsidRPr="00C62913">
        <w:rPr>
          <w:rFonts w:ascii="Arial" w:hAnsi="Arial" w:cs="Arial"/>
          <w:sz w:val="18"/>
          <w:szCs w:val="18"/>
        </w:rPr>
        <w:t>no</w:t>
      </w:r>
      <w:r w:rsidRPr="00C62913">
        <w:rPr>
          <w:rFonts w:ascii="Arial" w:hAnsi="Arial" w:cs="Arial"/>
          <w:spacing w:val="41"/>
          <w:sz w:val="18"/>
          <w:szCs w:val="18"/>
        </w:rPr>
        <w:t xml:space="preserve"> </w:t>
      </w:r>
      <w:r w:rsidRPr="00C62913">
        <w:rPr>
          <w:rFonts w:ascii="Arial" w:hAnsi="Arial" w:cs="Arial"/>
          <w:sz w:val="18"/>
          <w:szCs w:val="18"/>
        </w:rPr>
        <w:t>sítio</w:t>
      </w:r>
      <w:r w:rsidRPr="00C62913">
        <w:rPr>
          <w:rFonts w:ascii="Arial" w:hAnsi="Arial" w:cs="Arial"/>
          <w:color w:val="00007F"/>
          <w:spacing w:val="44"/>
          <w:sz w:val="18"/>
          <w:szCs w:val="18"/>
        </w:rPr>
        <w:t xml:space="preserve"> </w:t>
      </w:r>
      <w:r w:rsidRPr="00C62913">
        <w:rPr>
          <w:rFonts w:ascii="Arial" w:hAnsi="Arial" w:cs="Arial"/>
          <w:color w:val="00007F"/>
          <w:sz w:val="18"/>
          <w:szCs w:val="18"/>
          <w:u w:val="single" w:color="000000"/>
        </w:rPr>
        <w:t>https://</w:t>
      </w:r>
      <w:hyperlink r:id="rId112">
        <w:r w:rsidRPr="00C62913">
          <w:rPr>
            <w:rFonts w:ascii="Arial" w:hAnsi="Arial" w:cs="Arial"/>
            <w:color w:val="00007F"/>
            <w:sz w:val="18"/>
            <w:szCs w:val="18"/>
            <w:u w:val="single" w:color="000000"/>
          </w:rPr>
          <w:t>www.gov.b</w:t>
        </w:r>
        <w:r w:rsidRPr="00C62913">
          <w:rPr>
            <w:rFonts w:ascii="Arial" w:hAnsi="Arial" w:cs="Arial"/>
            <w:color w:val="00007F"/>
            <w:sz w:val="18"/>
            <w:szCs w:val="18"/>
          </w:rPr>
          <w:t>r</w:t>
        </w:r>
      </w:hyperlink>
    </w:p>
    <w:p w:rsidR="00C62913" w:rsidRPr="00C62913" w:rsidRDefault="00C62913" w:rsidP="00C62913">
      <w:pPr>
        <w:pStyle w:val="Corpodetexto"/>
        <w:spacing w:before="1"/>
        <w:ind w:left="174"/>
        <w:rPr>
          <w:rFonts w:ascii="Arial" w:hAnsi="Arial" w:cs="Arial"/>
          <w:sz w:val="18"/>
          <w:szCs w:val="18"/>
        </w:rPr>
      </w:pPr>
      <w:r w:rsidRPr="00C62913">
        <w:rPr>
          <w:rFonts w:ascii="Arial" w:hAnsi="Arial" w:cs="Arial"/>
          <w:color w:val="00007F"/>
          <w:sz w:val="18"/>
          <w:szCs w:val="18"/>
          <w:u w:val="single" w:color="000000"/>
        </w:rPr>
        <w:t>/empresas-e-negocios/pt-br/empreendedor</w:t>
      </w:r>
      <w:r w:rsidRPr="00C62913">
        <w:rPr>
          <w:rFonts w:ascii="Arial" w:hAnsi="Arial" w:cs="Arial"/>
          <w:sz w:val="18"/>
          <w:szCs w:val="18"/>
        </w:rPr>
        <w:t>;</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1"/>
          <w:numId w:val="14"/>
        </w:numPr>
        <w:tabs>
          <w:tab w:val="left" w:pos="628"/>
        </w:tabs>
        <w:spacing w:line="321" w:lineRule="auto"/>
        <w:ind w:right="112" w:firstLine="0"/>
        <w:jc w:val="both"/>
        <w:rPr>
          <w:rFonts w:ascii="Arial" w:hAnsi="Arial" w:cs="Arial"/>
          <w:sz w:val="18"/>
          <w:szCs w:val="18"/>
        </w:rPr>
      </w:pPr>
      <w:r w:rsidRPr="00C62913">
        <w:rPr>
          <w:rFonts w:ascii="Arial" w:hAnsi="Arial" w:cs="Arial"/>
          <w:b/>
          <w:sz w:val="18"/>
          <w:szCs w:val="18"/>
        </w:rPr>
        <w:t>Sociedade empresária, sociedade limitada unipessoal – SLU ou sociedade identificada como</w:t>
      </w:r>
      <w:r w:rsidRPr="00C62913">
        <w:rPr>
          <w:rFonts w:ascii="Arial" w:hAnsi="Arial" w:cs="Arial"/>
          <w:b/>
          <w:spacing w:val="1"/>
          <w:sz w:val="18"/>
          <w:szCs w:val="18"/>
        </w:rPr>
        <w:t xml:space="preserve"> </w:t>
      </w:r>
      <w:r w:rsidRPr="00C62913">
        <w:rPr>
          <w:rFonts w:ascii="Arial" w:hAnsi="Arial" w:cs="Arial"/>
          <w:b/>
          <w:sz w:val="18"/>
          <w:szCs w:val="18"/>
        </w:rPr>
        <w:t>empresa individual de responsabilidade limitada - EIRELI</w:t>
      </w:r>
      <w:r w:rsidRPr="00C62913">
        <w:rPr>
          <w:rFonts w:ascii="Arial" w:hAnsi="Arial" w:cs="Arial"/>
          <w:sz w:val="18"/>
          <w:szCs w:val="18"/>
        </w:rPr>
        <w:t>: inscrição do ato constitutivo, estatuto ou</w:t>
      </w:r>
      <w:r w:rsidRPr="00C62913">
        <w:rPr>
          <w:rFonts w:ascii="Arial" w:hAnsi="Arial" w:cs="Arial"/>
          <w:spacing w:val="1"/>
          <w:sz w:val="18"/>
          <w:szCs w:val="18"/>
        </w:rPr>
        <w:t xml:space="preserve"> </w:t>
      </w:r>
      <w:r w:rsidRPr="00C62913">
        <w:rPr>
          <w:rFonts w:ascii="Arial" w:hAnsi="Arial" w:cs="Arial"/>
          <w:sz w:val="18"/>
          <w:szCs w:val="18"/>
        </w:rPr>
        <w:t>contrato social no Registro Público de Empresas Mercantis, a cargo da Junta Comercial da respectiva</w:t>
      </w:r>
      <w:r w:rsidRPr="00C62913">
        <w:rPr>
          <w:rFonts w:ascii="Arial" w:hAnsi="Arial" w:cs="Arial"/>
          <w:spacing w:val="1"/>
          <w:sz w:val="18"/>
          <w:szCs w:val="18"/>
        </w:rPr>
        <w:t xml:space="preserve"> </w:t>
      </w:r>
      <w:r w:rsidRPr="00C62913">
        <w:rPr>
          <w:rFonts w:ascii="Arial" w:hAnsi="Arial" w:cs="Arial"/>
          <w:sz w:val="18"/>
          <w:szCs w:val="18"/>
        </w:rPr>
        <w:t>sede, acompanhada de documento comprobatório de seus administradores;</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1"/>
          <w:numId w:val="14"/>
        </w:numPr>
        <w:tabs>
          <w:tab w:val="left" w:pos="626"/>
        </w:tabs>
        <w:spacing w:line="321" w:lineRule="auto"/>
        <w:ind w:right="113" w:firstLine="0"/>
        <w:rPr>
          <w:rFonts w:ascii="Arial" w:hAnsi="Arial" w:cs="Arial"/>
          <w:sz w:val="18"/>
          <w:szCs w:val="18"/>
        </w:rPr>
      </w:pPr>
      <w:r w:rsidRPr="00C62913">
        <w:rPr>
          <w:rFonts w:ascii="Arial" w:hAnsi="Arial" w:cs="Arial"/>
          <w:b/>
          <w:sz w:val="18"/>
          <w:szCs w:val="18"/>
        </w:rPr>
        <w:t>Sociedade</w:t>
      </w:r>
      <w:r w:rsidRPr="00C62913">
        <w:rPr>
          <w:rFonts w:ascii="Arial" w:hAnsi="Arial" w:cs="Arial"/>
          <w:b/>
          <w:spacing w:val="5"/>
          <w:sz w:val="18"/>
          <w:szCs w:val="18"/>
        </w:rPr>
        <w:t xml:space="preserve"> </w:t>
      </w:r>
      <w:r w:rsidRPr="00C62913">
        <w:rPr>
          <w:rFonts w:ascii="Arial" w:hAnsi="Arial" w:cs="Arial"/>
          <w:b/>
          <w:sz w:val="18"/>
          <w:szCs w:val="18"/>
        </w:rPr>
        <w:t>empresária</w:t>
      </w:r>
      <w:r w:rsidRPr="00C62913">
        <w:rPr>
          <w:rFonts w:ascii="Arial" w:hAnsi="Arial" w:cs="Arial"/>
          <w:b/>
          <w:spacing w:val="5"/>
          <w:sz w:val="18"/>
          <w:szCs w:val="18"/>
        </w:rPr>
        <w:t xml:space="preserve"> </w:t>
      </w:r>
      <w:r w:rsidRPr="00C62913">
        <w:rPr>
          <w:rFonts w:ascii="Arial" w:hAnsi="Arial" w:cs="Arial"/>
          <w:b/>
          <w:sz w:val="18"/>
          <w:szCs w:val="18"/>
        </w:rPr>
        <w:t>estrangeira:</w:t>
      </w:r>
      <w:r w:rsidRPr="00C62913">
        <w:rPr>
          <w:rFonts w:ascii="Arial" w:hAnsi="Arial" w:cs="Arial"/>
          <w:b/>
          <w:spacing w:val="5"/>
          <w:sz w:val="18"/>
          <w:szCs w:val="18"/>
        </w:rPr>
        <w:t xml:space="preserve"> </w:t>
      </w:r>
      <w:r w:rsidRPr="00C62913">
        <w:rPr>
          <w:rFonts w:ascii="Arial" w:hAnsi="Arial" w:cs="Arial"/>
          <w:sz w:val="18"/>
          <w:szCs w:val="18"/>
        </w:rPr>
        <w:t>portaria</w:t>
      </w:r>
      <w:r w:rsidRPr="00C62913">
        <w:rPr>
          <w:rFonts w:ascii="Arial" w:hAnsi="Arial" w:cs="Arial"/>
          <w:spacing w:val="5"/>
          <w:sz w:val="18"/>
          <w:szCs w:val="18"/>
        </w:rPr>
        <w:t xml:space="preserve"> </w:t>
      </w:r>
      <w:r w:rsidRPr="00C62913">
        <w:rPr>
          <w:rFonts w:ascii="Arial" w:hAnsi="Arial" w:cs="Arial"/>
          <w:sz w:val="18"/>
          <w:szCs w:val="18"/>
        </w:rPr>
        <w:t>de</w:t>
      </w:r>
      <w:r w:rsidRPr="00C62913">
        <w:rPr>
          <w:rFonts w:ascii="Arial" w:hAnsi="Arial" w:cs="Arial"/>
          <w:spacing w:val="5"/>
          <w:sz w:val="18"/>
          <w:szCs w:val="18"/>
        </w:rPr>
        <w:t xml:space="preserve"> </w:t>
      </w:r>
      <w:r w:rsidRPr="00C62913">
        <w:rPr>
          <w:rFonts w:ascii="Arial" w:hAnsi="Arial" w:cs="Arial"/>
          <w:sz w:val="18"/>
          <w:szCs w:val="18"/>
        </w:rPr>
        <w:t>autorização</w:t>
      </w:r>
      <w:r w:rsidRPr="00C62913">
        <w:rPr>
          <w:rFonts w:ascii="Arial" w:hAnsi="Arial" w:cs="Arial"/>
          <w:spacing w:val="5"/>
          <w:sz w:val="18"/>
          <w:szCs w:val="18"/>
        </w:rPr>
        <w:t xml:space="preserve"> </w:t>
      </w:r>
      <w:r w:rsidRPr="00C62913">
        <w:rPr>
          <w:rFonts w:ascii="Arial" w:hAnsi="Arial" w:cs="Arial"/>
          <w:sz w:val="18"/>
          <w:szCs w:val="18"/>
        </w:rPr>
        <w:t>de</w:t>
      </w:r>
      <w:r w:rsidRPr="00C62913">
        <w:rPr>
          <w:rFonts w:ascii="Arial" w:hAnsi="Arial" w:cs="Arial"/>
          <w:spacing w:val="5"/>
          <w:sz w:val="18"/>
          <w:szCs w:val="18"/>
        </w:rPr>
        <w:t xml:space="preserve"> </w:t>
      </w:r>
      <w:r w:rsidRPr="00C62913">
        <w:rPr>
          <w:rFonts w:ascii="Arial" w:hAnsi="Arial" w:cs="Arial"/>
          <w:sz w:val="18"/>
          <w:szCs w:val="18"/>
        </w:rPr>
        <w:t>funcionamento</w:t>
      </w:r>
      <w:r w:rsidRPr="00C62913">
        <w:rPr>
          <w:rFonts w:ascii="Arial" w:hAnsi="Arial" w:cs="Arial"/>
          <w:spacing w:val="5"/>
          <w:sz w:val="18"/>
          <w:szCs w:val="18"/>
        </w:rPr>
        <w:t xml:space="preserve"> </w:t>
      </w:r>
      <w:r w:rsidRPr="00C62913">
        <w:rPr>
          <w:rFonts w:ascii="Arial" w:hAnsi="Arial" w:cs="Arial"/>
          <w:sz w:val="18"/>
          <w:szCs w:val="18"/>
        </w:rPr>
        <w:t>no</w:t>
      </w:r>
      <w:r w:rsidRPr="00C62913">
        <w:rPr>
          <w:rFonts w:ascii="Arial" w:hAnsi="Arial" w:cs="Arial"/>
          <w:spacing w:val="5"/>
          <w:sz w:val="18"/>
          <w:szCs w:val="18"/>
        </w:rPr>
        <w:t xml:space="preserve"> </w:t>
      </w:r>
      <w:r w:rsidRPr="00C62913">
        <w:rPr>
          <w:rFonts w:ascii="Arial" w:hAnsi="Arial" w:cs="Arial"/>
          <w:sz w:val="18"/>
          <w:szCs w:val="18"/>
        </w:rPr>
        <w:t>Brasil,</w:t>
      </w:r>
      <w:r w:rsidRPr="00C62913">
        <w:rPr>
          <w:rFonts w:ascii="Arial" w:hAnsi="Arial" w:cs="Arial"/>
          <w:spacing w:val="5"/>
          <w:sz w:val="18"/>
          <w:szCs w:val="18"/>
        </w:rPr>
        <w:t xml:space="preserve"> </w:t>
      </w:r>
      <w:r w:rsidRPr="00C62913">
        <w:rPr>
          <w:rFonts w:ascii="Arial" w:hAnsi="Arial" w:cs="Arial"/>
          <w:sz w:val="18"/>
          <w:szCs w:val="18"/>
        </w:rPr>
        <w:t>publicada</w:t>
      </w:r>
      <w:r w:rsidRPr="00C62913">
        <w:rPr>
          <w:rFonts w:ascii="Arial" w:hAnsi="Arial" w:cs="Arial"/>
          <w:spacing w:val="-53"/>
          <w:sz w:val="18"/>
          <w:szCs w:val="18"/>
        </w:rPr>
        <w:t xml:space="preserve"> </w:t>
      </w:r>
      <w:r w:rsidRPr="00C62913">
        <w:rPr>
          <w:rFonts w:ascii="Arial" w:hAnsi="Arial" w:cs="Arial"/>
          <w:sz w:val="18"/>
          <w:szCs w:val="18"/>
        </w:rPr>
        <w:t>no</w:t>
      </w:r>
      <w:r w:rsidRPr="00C62913">
        <w:rPr>
          <w:rFonts w:ascii="Arial" w:hAnsi="Arial" w:cs="Arial"/>
          <w:spacing w:val="4"/>
          <w:sz w:val="18"/>
          <w:szCs w:val="18"/>
        </w:rPr>
        <w:t xml:space="preserve"> </w:t>
      </w:r>
      <w:r w:rsidRPr="00C62913">
        <w:rPr>
          <w:rFonts w:ascii="Arial" w:hAnsi="Arial" w:cs="Arial"/>
          <w:sz w:val="18"/>
          <w:szCs w:val="18"/>
        </w:rPr>
        <w:t>Diário</w:t>
      </w:r>
      <w:r w:rsidRPr="00C62913">
        <w:rPr>
          <w:rFonts w:ascii="Arial" w:hAnsi="Arial" w:cs="Arial"/>
          <w:spacing w:val="4"/>
          <w:sz w:val="18"/>
          <w:szCs w:val="18"/>
        </w:rPr>
        <w:t xml:space="preserve"> </w:t>
      </w:r>
      <w:r w:rsidRPr="00C62913">
        <w:rPr>
          <w:rFonts w:ascii="Arial" w:hAnsi="Arial" w:cs="Arial"/>
          <w:sz w:val="18"/>
          <w:szCs w:val="18"/>
        </w:rPr>
        <w:t>Oficial</w:t>
      </w:r>
      <w:r w:rsidRPr="00C62913">
        <w:rPr>
          <w:rFonts w:ascii="Arial" w:hAnsi="Arial" w:cs="Arial"/>
          <w:spacing w:val="4"/>
          <w:sz w:val="18"/>
          <w:szCs w:val="18"/>
        </w:rPr>
        <w:t xml:space="preserve"> </w:t>
      </w:r>
      <w:r w:rsidRPr="00C62913">
        <w:rPr>
          <w:rFonts w:ascii="Arial" w:hAnsi="Arial" w:cs="Arial"/>
          <w:sz w:val="18"/>
          <w:szCs w:val="18"/>
        </w:rPr>
        <w:t>da</w:t>
      </w:r>
      <w:r w:rsidRPr="00C62913">
        <w:rPr>
          <w:rFonts w:ascii="Arial" w:hAnsi="Arial" w:cs="Arial"/>
          <w:spacing w:val="4"/>
          <w:sz w:val="18"/>
          <w:szCs w:val="18"/>
        </w:rPr>
        <w:t xml:space="preserve"> </w:t>
      </w:r>
      <w:r w:rsidRPr="00C62913">
        <w:rPr>
          <w:rFonts w:ascii="Arial" w:hAnsi="Arial" w:cs="Arial"/>
          <w:sz w:val="18"/>
          <w:szCs w:val="18"/>
        </w:rPr>
        <w:t>União</w:t>
      </w:r>
      <w:r w:rsidRPr="00C62913">
        <w:rPr>
          <w:rFonts w:ascii="Arial" w:hAnsi="Arial" w:cs="Arial"/>
          <w:spacing w:val="4"/>
          <w:sz w:val="18"/>
          <w:szCs w:val="18"/>
        </w:rPr>
        <w:t xml:space="preserve"> </w:t>
      </w:r>
      <w:r w:rsidRPr="00C62913">
        <w:rPr>
          <w:rFonts w:ascii="Arial" w:hAnsi="Arial" w:cs="Arial"/>
          <w:sz w:val="18"/>
          <w:szCs w:val="18"/>
        </w:rPr>
        <w:t>e</w:t>
      </w:r>
      <w:r w:rsidRPr="00C62913">
        <w:rPr>
          <w:rFonts w:ascii="Arial" w:hAnsi="Arial" w:cs="Arial"/>
          <w:spacing w:val="4"/>
          <w:sz w:val="18"/>
          <w:szCs w:val="18"/>
        </w:rPr>
        <w:t xml:space="preserve"> </w:t>
      </w:r>
      <w:r w:rsidRPr="00C62913">
        <w:rPr>
          <w:rFonts w:ascii="Arial" w:hAnsi="Arial" w:cs="Arial"/>
          <w:sz w:val="18"/>
          <w:szCs w:val="18"/>
        </w:rPr>
        <w:t>arquivada</w:t>
      </w:r>
      <w:r w:rsidRPr="00C62913">
        <w:rPr>
          <w:rFonts w:ascii="Arial" w:hAnsi="Arial" w:cs="Arial"/>
          <w:spacing w:val="4"/>
          <w:sz w:val="18"/>
          <w:szCs w:val="18"/>
        </w:rPr>
        <w:t xml:space="preserve"> </w:t>
      </w:r>
      <w:r w:rsidRPr="00C62913">
        <w:rPr>
          <w:rFonts w:ascii="Arial" w:hAnsi="Arial" w:cs="Arial"/>
          <w:sz w:val="18"/>
          <w:szCs w:val="18"/>
        </w:rPr>
        <w:t>na</w:t>
      </w:r>
      <w:r w:rsidRPr="00C62913">
        <w:rPr>
          <w:rFonts w:ascii="Arial" w:hAnsi="Arial" w:cs="Arial"/>
          <w:spacing w:val="4"/>
          <w:sz w:val="18"/>
          <w:szCs w:val="18"/>
        </w:rPr>
        <w:t xml:space="preserve"> </w:t>
      </w:r>
      <w:r w:rsidRPr="00C62913">
        <w:rPr>
          <w:rFonts w:ascii="Arial" w:hAnsi="Arial" w:cs="Arial"/>
          <w:sz w:val="18"/>
          <w:szCs w:val="18"/>
        </w:rPr>
        <w:t>Junta</w:t>
      </w:r>
      <w:r w:rsidRPr="00C62913">
        <w:rPr>
          <w:rFonts w:ascii="Arial" w:hAnsi="Arial" w:cs="Arial"/>
          <w:spacing w:val="4"/>
          <w:sz w:val="18"/>
          <w:szCs w:val="18"/>
        </w:rPr>
        <w:t xml:space="preserve"> </w:t>
      </w:r>
      <w:r w:rsidRPr="00C62913">
        <w:rPr>
          <w:rFonts w:ascii="Arial" w:hAnsi="Arial" w:cs="Arial"/>
          <w:sz w:val="18"/>
          <w:szCs w:val="18"/>
        </w:rPr>
        <w:t>Comercial</w:t>
      </w:r>
      <w:r w:rsidRPr="00C62913">
        <w:rPr>
          <w:rFonts w:ascii="Arial" w:hAnsi="Arial" w:cs="Arial"/>
          <w:spacing w:val="4"/>
          <w:sz w:val="18"/>
          <w:szCs w:val="18"/>
        </w:rPr>
        <w:t xml:space="preserve"> </w:t>
      </w:r>
      <w:r w:rsidRPr="00C62913">
        <w:rPr>
          <w:rFonts w:ascii="Arial" w:hAnsi="Arial" w:cs="Arial"/>
          <w:sz w:val="18"/>
          <w:szCs w:val="18"/>
        </w:rPr>
        <w:t>da</w:t>
      </w:r>
      <w:r w:rsidRPr="00C62913">
        <w:rPr>
          <w:rFonts w:ascii="Arial" w:hAnsi="Arial" w:cs="Arial"/>
          <w:spacing w:val="4"/>
          <w:sz w:val="18"/>
          <w:szCs w:val="18"/>
        </w:rPr>
        <w:t xml:space="preserve"> </w:t>
      </w:r>
      <w:r w:rsidRPr="00C62913">
        <w:rPr>
          <w:rFonts w:ascii="Arial" w:hAnsi="Arial" w:cs="Arial"/>
          <w:sz w:val="18"/>
          <w:szCs w:val="18"/>
        </w:rPr>
        <w:t>unidade</w:t>
      </w:r>
      <w:r w:rsidRPr="00C62913">
        <w:rPr>
          <w:rFonts w:ascii="Arial" w:hAnsi="Arial" w:cs="Arial"/>
          <w:spacing w:val="4"/>
          <w:sz w:val="18"/>
          <w:szCs w:val="18"/>
        </w:rPr>
        <w:t xml:space="preserve"> </w:t>
      </w:r>
      <w:r w:rsidRPr="00C62913">
        <w:rPr>
          <w:rFonts w:ascii="Arial" w:hAnsi="Arial" w:cs="Arial"/>
          <w:sz w:val="18"/>
          <w:szCs w:val="18"/>
        </w:rPr>
        <w:t>federativa</w:t>
      </w:r>
      <w:r w:rsidRPr="00C62913">
        <w:rPr>
          <w:rFonts w:ascii="Arial" w:hAnsi="Arial" w:cs="Arial"/>
          <w:spacing w:val="4"/>
          <w:sz w:val="18"/>
          <w:szCs w:val="18"/>
        </w:rPr>
        <w:t xml:space="preserve"> </w:t>
      </w:r>
      <w:r w:rsidRPr="00C62913">
        <w:rPr>
          <w:rFonts w:ascii="Arial" w:hAnsi="Arial" w:cs="Arial"/>
          <w:sz w:val="18"/>
          <w:szCs w:val="18"/>
        </w:rPr>
        <w:t>onde</w:t>
      </w:r>
      <w:r w:rsidRPr="00C62913">
        <w:rPr>
          <w:rFonts w:ascii="Arial" w:hAnsi="Arial" w:cs="Arial"/>
          <w:spacing w:val="4"/>
          <w:sz w:val="18"/>
          <w:szCs w:val="18"/>
        </w:rPr>
        <w:t xml:space="preserve"> </w:t>
      </w:r>
      <w:r w:rsidRPr="00C62913">
        <w:rPr>
          <w:rFonts w:ascii="Arial" w:hAnsi="Arial" w:cs="Arial"/>
          <w:sz w:val="18"/>
          <w:szCs w:val="18"/>
        </w:rPr>
        <w:t>se</w:t>
      </w:r>
      <w:r w:rsidRPr="00C62913">
        <w:rPr>
          <w:rFonts w:ascii="Arial" w:hAnsi="Arial" w:cs="Arial"/>
          <w:spacing w:val="4"/>
          <w:sz w:val="18"/>
          <w:szCs w:val="18"/>
        </w:rPr>
        <w:t xml:space="preserve"> </w:t>
      </w:r>
      <w:r w:rsidRPr="00C62913">
        <w:rPr>
          <w:rFonts w:ascii="Arial" w:hAnsi="Arial" w:cs="Arial"/>
          <w:sz w:val="18"/>
          <w:szCs w:val="18"/>
        </w:rPr>
        <w:t>localizar</w:t>
      </w:r>
      <w:r w:rsidRPr="00C62913">
        <w:rPr>
          <w:rFonts w:ascii="Arial" w:hAnsi="Arial" w:cs="Arial"/>
          <w:spacing w:val="4"/>
          <w:sz w:val="18"/>
          <w:szCs w:val="18"/>
        </w:rPr>
        <w:t xml:space="preserve"> </w:t>
      </w:r>
      <w:r w:rsidRPr="00C62913">
        <w:rPr>
          <w:rFonts w:ascii="Arial" w:hAnsi="Arial" w:cs="Arial"/>
          <w:sz w:val="18"/>
          <w:szCs w:val="18"/>
        </w:rPr>
        <w:t>a</w:t>
      </w:r>
      <w:r w:rsidRPr="00C62913">
        <w:rPr>
          <w:rFonts w:ascii="Arial" w:hAnsi="Arial" w:cs="Arial"/>
          <w:spacing w:val="4"/>
          <w:sz w:val="18"/>
          <w:szCs w:val="18"/>
        </w:rPr>
        <w:t xml:space="preserve"> </w:t>
      </w:r>
      <w:r w:rsidRPr="00C62913">
        <w:rPr>
          <w:rFonts w:ascii="Arial" w:hAnsi="Arial" w:cs="Arial"/>
          <w:sz w:val="18"/>
          <w:szCs w:val="18"/>
        </w:rPr>
        <w:t>filial,</w:t>
      </w:r>
      <w:r w:rsidRPr="00C62913">
        <w:rPr>
          <w:rFonts w:ascii="Arial" w:hAnsi="Arial" w:cs="Arial"/>
          <w:spacing w:val="-53"/>
          <w:sz w:val="18"/>
          <w:szCs w:val="18"/>
        </w:rPr>
        <w:t xml:space="preserve"> </w:t>
      </w:r>
      <w:r w:rsidRPr="00C62913">
        <w:rPr>
          <w:rFonts w:ascii="Arial" w:hAnsi="Arial" w:cs="Arial"/>
          <w:sz w:val="18"/>
          <w:szCs w:val="18"/>
        </w:rPr>
        <w:t>agência,</w:t>
      </w:r>
      <w:r w:rsidRPr="00C62913">
        <w:rPr>
          <w:rFonts w:ascii="Arial" w:hAnsi="Arial" w:cs="Arial"/>
          <w:spacing w:val="36"/>
          <w:sz w:val="18"/>
          <w:szCs w:val="18"/>
        </w:rPr>
        <w:t xml:space="preserve"> </w:t>
      </w:r>
      <w:r w:rsidRPr="00C62913">
        <w:rPr>
          <w:rFonts w:ascii="Arial" w:hAnsi="Arial" w:cs="Arial"/>
          <w:sz w:val="18"/>
          <w:szCs w:val="18"/>
        </w:rPr>
        <w:t>sucursal</w:t>
      </w:r>
      <w:r w:rsidRPr="00C62913">
        <w:rPr>
          <w:rFonts w:ascii="Arial" w:hAnsi="Arial" w:cs="Arial"/>
          <w:spacing w:val="37"/>
          <w:sz w:val="18"/>
          <w:szCs w:val="18"/>
        </w:rPr>
        <w:t xml:space="preserve"> </w:t>
      </w:r>
      <w:r w:rsidRPr="00C62913">
        <w:rPr>
          <w:rFonts w:ascii="Arial" w:hAnsi="Arial" w:cs="Arial"/>
          <w:sz w:val="18"/>
          <w:szCs w:val="18"/>
        </w:rPr>
        <w:t>ou</w:t>
      </w:r>
      <w:r w:rsidRPr="00C62913">
        <w:rPr>
          <w:rFonts w:ascii="Arial" w:hAnsi="Arial" w:cs="Arial"/>
          <w:spacing w:val="37"/>
          <w:sz w:val="18"/>
          <w:szCs w:val="18"/>
        </w:rPr>
        <w:t xml:space="preserve"> </w:t>
      </w:r>
      <w:r w:rsidRPr="00C62913">
        <w:rPr>
          <w:rFonts w:ascii="Arial" w:hAnsi="Arial" w:cs="Arial"/>
          <w:sz w:val="18"/>
          <w:szCs w:val="18"/>
        </w:rPr>
        <w:t>estabelecimento,</w:t>
      </w:r>
      <w:r w:rsidRPr="00C62913">
        <w:rPr>
          <w:rFonts w:ascii="Arial" w:hAnsi="Arial" w:cs="Arial"/>
          <w:spacing w:val="37"/>
          <w:sz w:val="18"/>
          <w:szCs w:val="18"/>
        </w:rPr>
        <w:t xml:space="preserve"> </w:t>
      </w:r>
      <w:r w:rsidRPr="00C62913">
        <w:rPr>
          <w:rFonts w:ascii="Arial" w:hAnsi="Arial" w:cs="Arial"/>
          <w:sz w:val="18"/>
          <w:szCs w:val="18"/>
        </w:rPr>
        <w:t>a</w:t>
      </w:r>
      <w:r w:rsidRPr="00C62913">
        <w:rPr>
          <w:rFonts w:ascii="Arial" w:hAnsi="Arial" w:cs="Arial"/>
          <w:spacing w:val="36"/>
          <w:sz w:val="18"/>
          <w:szCs w:val="18"/>
        </w:rPr>
        <w:t xml:space="preserve"> </w:t>
      </w:r>
      <w:r w:rsidRPr="00C62913">
        <w:rPr>
          <w:rFonts w:ascii="Arial" w:hAnsi="Arial" w:cs="Arial"/>
          <w:sz w:val="18"/>
          <w:szCs w:val="18"/>
        </w:rPr>
        <w:t>qual</w:t>
      </w:r>
      <w:r w:rsidRPr="00C62913">
        <w:rPr>
          <w:rFonts w:ascii="Arial" w:hAnsi="Arial" w:cs="Arial"/>
          <w:spacing w:val="37"/>
          <w:sz w:val="18"/>
          <w:szCs w:val="18"/>
        </w:rPr>
        <w:t xml:space="preserve"> </w:t>
      </w:r>
      <w:r w:rsidRPr="00C62913">
        <w:rPr>
          <w:rFonts w:ascii="Arial" w:hAnsi="Arial" w:cs="Arial"/>
          <w:sz w:val="18"/>
          <w:szCs w:val="18"/>
        </w:rPr>
        <w:t>será</w:t>
      </w:r>
      <w:r w:rsidRPr="00C62913">
        <w:rPr>
          <w:rFonts w:ascii="Arial" w:hAnsi="Arial" w:cs="Arial"/>
          <w:spacing w:val="37"/>
          <w:sz w:val="18"/>
          <w:szCs w:val="18"/>
        </w:rPr>
        <w:t xml:space="preserve"> </w:t>
      </w:r>
      <w:r w:rsidRPr="00C62913">
        <w:rPr>
          <w:rFonts w:ascii="Arial" w:hAnsi="Arial" w:cs="Arial"/>
          <w:sz w:val="18"/>
          <w:szCs w:val="18"/>
        </w:rPr>
        <w:t>considerada</w:t>
      </w:r>
      <w:r w:rsidRPr="00C62913">
        <w:rPr>
          <w:rFonts w:ascii="Arial" w:hAnsi="Arial" w:cs="Arial"/>
          <w:spacing w:val="37"/>
          <w:sz w:val="18"/>
          <w:szCs w:val="18"/>
        </w:rPr>
        <w:t xml:space="preserve"> </w:t>
      </w:r>
      <w:r w:rsidRPr="00C62913">
        <w:rPr>
          <w:rFonts w:ascii="Arial" w:hAnsi="Arial" w:cs="Arial"/>
          <w:sz w:val="18"/>
          <w:szCs w:val="18"/>
        </w:rPr>
        <w:t>como</w:t>
      </w:r>
      <w:r w:rsidRPr="00C62913">
        <w:rPr>
          <w:rFonts w:ascii="Arial" w:hAnsi="Arial" w:cs="Arial"/>
          <w:spacing w:val="36"/>
          <w:sz w:val="18"/>
          <w:szCs w:val="18"/>
        </w:rPr>
        <w:t xml:space="preserve"> </w:t>
      </w:r>
      <w:r w:rsidRPr="00C62913">
        <w:rPr>
          <w:rFonts w:ascii="Arial" w:hAnsi="Arial" w:cs="Arial"/>
          <w:sz w:val="18"/>
          <w:szCs w:val="18"/>
        </w:rPr>
        <w:t>sua</w:t>
      </w:r>
      <w:r w:rsidRPr="00C62913">
        <w:rPr>
          <w:rFonts w:ascii="Arial" w:hAnsi="Arial" w:cs="Arial"/>
          <w:spacing w:val="37"/>
          <w:sz w:val="18"/>
          <w:szCs w:val="18"/>
        </w:rPr>
        <w:t xml:space="preserve"> </w:t>
      </w:r>
      <w:r w:rsidRPr="00C62913">
        <w:rPr>
          <w:rFonts w:ascii="Arial" w:hAnsi="Arial" w:cs="Arial"/>
          <w:sz w:val="18"/>
          <w:szCs w:val="18"/>
        </w:rPr>
        <w:t>sede,</w:t>
      </w:r>
      <w:r w:rsidRPr="00C62913">
        <w:rPr>
          <w:rFonts w:ascii="Arial" w:hAnsi="Arial" w:cs="Arial"/>
          <w:spacing w:val="37"/>
          <w:sz w:val="18"/>
          <w:szCs w:val="18"/>
        </w:rPr>
        <w:t xml:space="preserve"> </w:t>
      </w:r>
      <w:r w:rsidRPr="00C62913">
        <w:rPr>
          <w:rFonts w:ascii="Arial" w:hAnsi="Arial" w:cs="Arial"/>
          <w:sz w:val="18"/>
          <w:szCs w:val="18"/>
        </w:rPr>
        <w:t>conforme</w:t>
      </w:r>
      <w:r w:rsidRPr="00C62913">
        <w:rPr>
          <w:rFonts w:ascii="Arial" w:hAnsi="Arial" w:cs="Arial"/>
          <w:spacing w:val="37"/>
          <w:sz w:val="18"/>
          <w:szCs w:val="18"/>
        </w:rPr>
        <w:t xml:space="preserve"> </w:t>
      </w:r>
      <w:r w:rsidRPr="00C62913">
        <w:rPr>
          <w:rFonts w:ascii="Arial" w:hAnsi="Arial" w:cs="Arial"/>
          <w:sz w:val="18"/>
          <w:szCs w:val="18"/>
        </w:rPr>
        <w:t>Instrução</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00"/>
        </w:rPr>
        <w:t>Normativa DREI/ME n.º 77, de 18 de março de 2020</w:t>
      </w:r>
      <w:r w:rsidRPr="00C62913">
        <w:rPr>
          <w:rFonts w:ascii="Arial" w:hAnsi="Arial" w:cs="Arial"/>
          <w:sz w:val="18"/>
          <w:szCs w:val="18"/>
        </w:rPr>
        <w:t>.</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4"/>
        </w:numPr>
        <w:tabs>
          <w:tab w:val="left" w:pos="625"/>
        </w:tabs>
        <w:spacing w:line="321" w:lineRule="auto"/>
        <w:ind w:right="113" w:firstLine="0"/>
        <w:jc w:val="both"/>
        <w:rPr>
          <w:rFonts w:ascii="Arial" w:hAnsi="Arial" w:cs="Arial"/>
          <w:sz w:val="18"/>
          <w:szCs w:val="18"/>
        </w:rPr>
      </w:pPr>
      <w:r w:rsidRPr="00C62913">
        <w:rPr>
          <w:rFonts w:ascii="Arial" w:hAnsi="Arial" w:cs="Arial"/>
          <w:b/>
          <w:sz w:val="18"/>
          <w:szCs w:val="18"/>
        </w:rPr>
        <w:t xml:space="preserve">Sociedade simples: </w:t>
      </w:r>
      <w:r w:rsidRPr="00C62913">
        <w:rPr>
          <w:rFonts w:ascii="Arial" w:hAnsi="Arial" w:cs="Arial"/>
          <w:sz w:val="18"/>
          <w:szCs w:val="18"/>
        </w:rPr>
        <w:t>inscrição do ato constitutivo no Registro Civil de Pessoas Jurídicas do local de</w:t>
      </w:r>
      <w:r w:rsidRPr="00C62913">
        <w:rPr>
          <w:rFonts w:ascii="Arial" w:hAnsi="Arial" w:cs="Arial"/>
          <w:spacing w:val="1"/>
          <w:sz w:val="18"/>
          <w:szCs w:val="18"/>
        </w:rPr>
        <w:t xml:space="preserve"> </w:t>
      </w:r>
      <w:r w:rsidRPr="00C62913">
        <w:rPr>
          <w:rFonts w:ascii="Arial" w:hAnsi="Arial" w:cs="Arial"/>
          <w:sz w:val="18"/>
          <w:szCs w:val="18"/>
        </w:rPr>
        <w:t>sua sede, acompanhada de documento comprobatório de seus administradores;</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14"/>
        </w:numPr>
        <w:tabs>
          <w:tab w:val="left" w:pos="643"/>
        </w:tabs>
        <w:spacing w:line="321" w:lineRule="auto"/>
        <w:ind w:right="113" w:firstLine="0"/>
        <w:jc w:val="both"/>
        <w:rPr>
          <w:rFonts w:ascii="Arial" w:hAnsi="Arial" w:cs="Arial"/>
          <w:sz w:val="18"/>
          <w:szCs w:val="18"/>
        </w:rPr>
      </w:pPr>
      <w:r w:rsidRPr="00C62913">
        <w:rPr>
          <w:rFonts w:ascii="Arial" w:hAnsi="Arial" w:cs="Arial"/>
          <w:b/>
          <w:sz w:val="18"/>
          <w:szCs w:val="18"/>
        </w:rPr>
        <w:t>Filial,</w:t>
      </w:r>
      <w:r w:rsidRPr="00C62913">
        <w:rPr>
          <w:rFonts w:ascii="Arial" w:hAnsi="Arial" w:cs="Arial"/>
          <w:b/>
          <w:spacing w:val="20"/>
          <w:sz w:val="18"/>
          <w:szCs w:val="18"/>
        </w:rPr>
        <w:t xml:space="preserve"> </w:t>
      </w:r>
      <w:r w:rsidRPr="00C62913">
        <w:rPr>
          <w:rFonts w:ascii="Arial" w:hAnsi="Arial" w:cs="Arial"/>
          <w:b/>
          <w:sz w:val="18"/>
          <w:szCs w:val="18"/>
        </w:rPr>
        <w:t>sucursal</w:t>
      </w:r>
      <w:r w:rsidRPr="00C62913">
        <w:rPr>
          <w:rFonts w:ascii="Arial" w:hAnsi="Arial" w:cs="Arial"/>
          <w:b/>
          <w:spacing w:val="20"/>
          <w:sz w:val="18"/>
          <w:szCs w:val="18"/>
        </w:rPr>
        <w:t xml:space="preserve"> </w:t>
      </w:r>
      <w:r w:rsidRPr="00C62913">
        <w:rPr>
          <w:rFonts w:ascii="Arial" w:hAnsi="Arial" w:cs="Arial"/>
          <w:b/>
          <w:sz w:val="18"/>
          <w:szCs w:val="18"/>
        </w:rPr>
        <w:t>ou</w:t>
      </w:r>
      <w:r w:rsidRPr="00C62913">
        <w:rPr>
          <w:rFonts w:ascii="Arial" w:hAnsi="Arial" w:cs="Arial"/>
          <w:b/>
          <w:spacing w:val="20"/>
          <w:sz w:val="18"/>
          <w:szCs w:val="18"/>
        </w:rPr>
        <w:t xml:space="preserve"> </w:t>
      </w:r>
      <w:r w:rsidRPr="00C62913">
        <w:rPr>
          <w:rFonts w:ascii="Arial" w:hAnsi="Arial" w:cs="Arial"/>
          <w:b/>
          <w:sz w:val="18"/>
          <w:szCs w:val="18"/>
        </w:rPr>
        <w:t>agência</w:t>
      </w:r>
      <w:r w:rsidRPr="00C62913">
        <w:rPr>
          <w:rFonts w:ascii="Arial" w:hAnsi="Arial" w:cs="Arial"/>
          <w:b/>
          <w:spacing w:val="20"/>
          <w:sz w:val="18"/>
          <w:szCs w:val="18"/>
        </w:rPr>
        <w:t xml:space="preserve"> </w:t>
      </w:r>
      <w:r w:rsidRPr="00C62913">
        <w:rPr>
          <w:rFonts w:ascii="Arial" w:hAnsi="Arial" w:cs="Arial"/>
          <w:b/>
          <w:sz w:val="18"/>
          <w:szCs w:val="18"/>
        </w:rPr>
        <w:t>de</w:t>
      </w:r>
      <w:r w:rsidRPr="00C62913">
        <w:rPr>
          <w:rFonts w:ascii="Arial" w:hAnsi="Arial" w:cs="Arial"/>
          <w:b/>
          <w:spacing w:val="20"/>
          <w:sz w:val="18"/>
          <w:szCs w:val="18"/>
        </w:rPr>
        <w:t xml:space="preserve"> </w:t>
      </w:r>
      <w:r w:rsidRPr="00C62913">
        <w:rPr>
          <w:rFonts w:ascii="Arial" w:hAnsi="Arial" w:cs="Arial"/>
          <w:b/>
          <w:sz w:val="18"/>
          <w:szCs w:val="18"/>
        </w:rPr>
        <w:t>sociedade</w:t>
      </w:r>
      <w:r w:rsidRPr="00C62913">
        <w:rPr>
          <w:rFonts w:ascii="Arial" w:hAnsi="Arial" w:cs="Arial"/>
          <w:b/>
          <w:spacing w:val="20"/>
          <w:sz w:val="18"/>
          <w:szCs w:val="18"/>
        </w:rPr>
        <w:t xml:space="preserve"> </w:t>
      </w:r>
      <w:r w:rsidRPr="00C62913">
        <w:rPr>
          <w:rFonts w:ascii="Arial" w:hAnsi="Arial" w:cs="Arial"/>
          <w:b/>
          <w:sz w:val="18"/>
          <w:szCs w:val="18"/>
        </w:rPr>
        <w:t>simples</w:t>
      </w:r>
      <w:r w:rsidRPr="00C62913">
        <w:rPr>
          <w:rFonts w:ascii="Arial" w:hAnsi="Arial" w:cs="Arial"/>
          <w:b/>
          <w:spacing w:val="20"/>
          <w:sz w:val="18"/>
          <w:szCs w:val="18"/>
        </w:rPr>
        <w:t xml:space="preserve"> </w:t>
      </w:r>
      <w:r w:rsidRPr="00C62913">
        <w:rPr>
          <w:rFonts w:ascii="Arial" w:hAnsi="Arial" w:cs="Arial"/>
          <w:b/>
          <w:sz w:val="18"/>
          <w:szCs w:val="18"/>
        </w:rPr>
        <w:t>ou</w:t>
      </w:r>
      <w:r w:rsidRPr="00C62913">
        <w:rPr>
          <w:rFonts w:ascii="Arial" w:hAnsi="Arial" w:cs="Arial"/>
          <w:b/>
          <w:spacing w:val="20"/>
          <w:sz w:val="18"/>
          <w:szCs w:val="18"/>
        </w:rPr>
        <w:t xml:space="preserve"> </w:t>
      </w:r>
      <w:r w:rsidRPr="00C62913">
        <w:rPr>
          <w:rFonts w:ascii="Arial" w:hAnsi="Arial" w:cs="Arial"/>
          <w:b/>
          <w:sz w:val="18"/>
          <w:szCs w:val="18"/>
        </w:rPr>
        <w:t>empresária:</w:t>
      </w:r>
      <w:r w:rsidRPr="00C62913">
        <w:rPr>
          <w:rFonts w:ascii="Arial" w:hAnsi="Arial" w:cs="Arial"/>
          <w:b/>
          <w:spacing w:val="23"/>
          <w:sz w:val="18"/>
          <w:szCs w:val="18"/>
        </w:rPr>
        <w:t xml:space="preserve"> </w:t>
      </w:r>
      <w:r w:rsidRPr="00C62913">
        <w:rPr>
          <w:rFonts w:ascii="Arial" w:hAnsi="Arial" w:cs="Arial"/>
          <w:sz w:val="18"/>
          <w:szCs w:val="18"/>
        </w:rPr>
        <w:t>inscrição</w:t>
      </w:r>
      <w:r w:rsidRPr="00C62913">
        <w:rPr>
          <w:rFonts w:ascii="Arial" w:hAnsi="Arial" w:cs="Arial"/>
          <w:spacing w:val="20"/>
          <w:sz w:val="18"/>
          <w:szCs w:val="18"/>
        </w:rPr>
        <w:t xml:space="preserve"> </w:t>
      </w:r>
      <w:r w:rsidRPr="00C62913">
        <w:rPr>
          <w:rFonts w:ascii="Arial" w:hAnsi="Arial" w:cs="Arial"/>
          <w:sz w:val="18"/>
          <w:szCs w:val="18"/>
        </w:rPr>
        <w:t>do</w:t>
      </w:r>
      <w:r w:rsidRPr="00C62913">
        <w:rPr>
          <w:rFonts w:ascii="Arial" w:hAnsi="Arial" w:cs="Arial"/>
          <w:spacing w:val="20"/>
          <w:sz w:val="18"/>
          <w:szCs w:val="18"/>
        </w:rPr>
        <w:t xml:space="preserve"> </w:t>
      </w:r>
      <w:r w:rsidRPr="00C62913">
        <w:rPr>
          <w:rFonts w:ascii="Arial" w:hAnsi="Arial" w:cs="Arial"/>
          <w:sz w:val="18"/>
          <w:szCs w:val="18"/>
        </w:rPr>
        <w:t>ato</w:t>
      </w:r>
      <w:r w:rsidRPr="00C62913">
        <w:rPr>
          <w:rFonts w:ascii="Arial" w:hAnsi="Arial" w:cs="Arial"/>
          <w:spacing w:val="20"/>
          <w:sz w:val="18"/>
          <w:szCs w:val="18"/>
        </w:rPr>
        <w:t xml:space="preserve"> </w:t>
      </w:r>
      <w:r w:rsidRPr="00C62913">
        <w:rPr>
          <w:rFonts w:ascii="Arial" w:hAnsi="Arial" w:cs="Arial"/>
          <w:sz w:val="18"/>
          <w:szCs w:val="18"/>
        </w:rPr>
        <w:t>constitutivo</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26"/>
          <w:sz w:val="18"/>
          <w:szCs w:val="18"/>
        </w:rPr>
        <w:t xml:space="preserve"> </w:t>
      </w:r>
      <w:r w:rsidRPr="00C62913">
        <w:rPr>
          <w:rFonts w:ascii="Arial" w:hAnsi="Arial" w:cs="Arial"/>
          <w:sz w:val="18"/>
          <w:szCs w:val="18"/>
        </w:rPr>
        <w:t>filial,</w:t>
      </w:r>
      <w:r w:rsidRPr="00C62913">
        <w:rPr>
          <w:rFonts w:ascii="Arial" w:hAnsi="Arial" w:cs="Arial"/>
          <w:spacing w:val="26"/>
          <w:sz w:val="18"/>
          <w:szCs w:val="18"/>
        </w:rPr>
        <w:t xml:space="preserve"> </w:t>
      </w:r>
      <w:r w:rsidRPr="00C62913">
        <w:rPr>
          <w:rFonts w:ascii="Arial" w:hAnsi="Arial" w:cs="Arial"/>
          <w:sz w:val="18"/>
          <w:szCs w:val="18"/>
        </w:rPr>
        <w:t>sucursal</w:t>
      </w:r>
      <w:r w:rsidRPr="00C62913">
        <w:rPr>
          <w:rFonts w:ascii="Arial" w:hAnsi="Arial" w:cs="Arial"/>
          <w:spacing w:val="26"/>
          <w:sz w:val="18"/>
          <w:szCs w:val="18"/>
        </w:rPr>
        <w:t xml:space="preserve"> </w:t>
      </w:r>
      <w:r w:rsidRPr="00C62913">
        <w:rPr>
          <w:rFonts w:ascii="Arial" w:hAnsi="Arial" w:cs="Arial"/>
          <w:sz w:val="18"/>
          <w:szCs w:val="18"/>
        </w:rPr>
        <w:t>ou</w:t>
      </w:r>
      <w:r w:rsidRPr="00C62913">
        <w:rPr>
          <w:rFonts w:ascii="Arial" w:hAnsi="Arial" w:cs="Arial"/>
          <w:spacing w:val="26"/>
          <w:sz w:val="18"/>
          <w:szCs w:val="18"/>
        </w:rPr>
        <w:t xml:space="preserve"> </w:t>
      </w:r>
      <w:r w:rsidRPr="00C62913">
        <w:rPr>
          <w:rFonts w:ascii="Arial" w:hAnsi="Arial" w:cs="Arial"/>
          <w:sz w:val="18"/>
          <w:szCs w:val="18"/>
        </w:rPr>
        <w:t>agência</w:t>
      </w:r>
      <w:r w:rsidRPr="00C62913">
        <w:rPr>
          <w:rFonts w:ascii="Arial" w:hAnsi="Arial" w:cs="Arial"/>
          <w:spacing w:val="26"/>
          <w:sz w:val="18"/>
          <w:szCs w:val="18"/>
        </w:rPr>
        <w:t xml:space="preserve"> </w:t>
      </w:r>
      <w:r w:rsidRPr="00C62913">
        <w:rPr>
          <w:rFonts w:ascii="Arial" w:hAnsi="Arial" w:cs="Arial"/>
          <w:sz w:val="18"/>
          <w:szCs w:val="18"/>
        </w:rPr>
        <w:t>da</w:t>
      </w:r>
      <w:r w:rsidRPr="00C62913">
        <w:rPr>
          <w:rFonts w:ascii="Arial" w:hAnsi="Arial" w:cs="Arial"/>
          <w:spacing w:val="26"/>
          <w:sz w:val="18"/>
          <w:szCs w:val="18"/>
        </w:rPr>
        <w:t xml:space="preserve"> </w:t>
      </w:r>
      <w:r w:rsidRPr="00C62913">
        <w:rPr>
          <w:rFonts w:ascii="Arial" w:hAnsi="Arial" w:cs="Arial"/>
          <w:sz w:val="18"/>
          <w:szCs w:val="18"/>
        </w:rPr>
        <w:t>sociedade</w:t>
      </w:r>
      <w:r w:rsidRPr="00C62913">
        <w:rPr>
          <w:rFonts w:ascii="Arial" w:hAnsi="Arial" w:cs="Arial"/>
          <w:spacing w:val="26"/>
          <w:sz w:val="18"/>
          <w:szCs w:val="18"/>
        </w:rPr>
        <w:t xml:space="preserve"> </w:t>
      </w:r>
      <w:r w:rsidRPr="00C62913">
        <w:rPr>
          <w:rFonts w:ascii="Arial" w:hAnsi="Arial" w:cs="Arial"/>
          <w:sz w:val="18"/>
          <w:szCs w:val="18"/>
        </w:rPr>
        <w:t>simples</w:t>
      </w:r>
      <w:r w:rsidRPr="00C62913">
        <w:rPr>
          <w:rFonts w:ascii="Arial" w:hAnsi="Arial" w:cs="Arial"/>
          <w:spacing w:val="26"/>
          <w:sz w:val="18"/>
          <w:szCs w:val="18"/>
        </w:rPr>
        <w:t xml:space="preserve"> </w:t>
      </w:r>
      <w:r w:rsidRPr="00C62913">
        <w:rPr>
          <w:rFonts w:ascii="Arial" w:hAnsi="Arial" w:cs="Arial"/>
          <w:sz w:val="18"/>
          <w:szCs w:val="18"/>
        </w:rPr>
        <w:t>ou</w:t>
      </w:r>
      <w:r w:rsidRPr="00C62913">
        <w:rPr>
          <w:rFonts w:ascii="Arial" w:hAnsi="Arial" w:cs="Arial"/>
          <w:spacing w:val="26"/>
          <w:sz w:val="18"/>
          <w:szCs w:val="18"/>
        </w:rPr>
        <w:t xml:space="preserve"> </w:t>
      </w:r>
      <w:r w:rsidRPr="00C62913">
        <w:rPr>
          <w:rFonts w:ascii="Arial" w:hAnsi="Arial" w:cs="Arial"/>
          <w:sz w:val="18"/>
          <w:szCs w:val="18"/>
        </w:rPr>
        <w:t>empresária,</w:t>
      </w:r>
      <w:r w:rsidRPr="00C62913">
        <w:rPr>
          <w:rFonts w:ascii="Arial" w:hAnsi="Arial" w:cs="Arial"/>
          <w:spacing w:val="26"/>
          <w:sz w:val="18"/>
          <w:szCs w:val="18"/>
        </w:rPr>
        <w:t xml:space="preserve"> </w:t>
      </w:r>
      <w:r w:rsidRPr="00C62913">
        <w:rPr>
          <w:rFonts w:ascii="Arial" w:hAnsi="Arial" w:cs="Arial"/>
          <w:sz w:val="18"/>
          <w:szCs w:val="18"/>
        </w:rPr>
        <w:t>respectivamente,</w:t>
      </w:r>
      <w:r w:rsidRPr="00C62913">
        <w:rPr>
          <w:rFonts w:ascii="Arial" w:hAnsi="Arial" w:cs="Arial"/>
          <w:spacing w:val="26"/>
          <w:sz w:val="18"/>
          <w:szCs w:val="18"/>
        </w:rPr>
        <w:t xml:space="preserve"> </w:t>
      </w:r>
      <w:r w:rsidRPr="00C62913">
        <w:rPr>
          <w:rFonts w:ascii="Arial" w:hAnsi="Arial" w:cs="Arial"/>
          <w:sz w:val="18"/>
          <w:szCs w:val="18"/>
        </w:rPr>
        <w:t>no</w:t>
      </w:r>
      <w:r w:rsidRPr="00C62913">
        <w:rPr>
          <w:rFonts w:ascii="Arial" w:hAnsi="Arial" w:cs="Arial"/>
          <w:spacing w:val="26"/>
          <w:sz w:val="18"/>
          <w:szCs w:val="18"/>
        </w:rPr>
        <w:t xml:space="preserve"> </w:t>
      </w:r>
      <w:r w:rsidRPr="00C62913">
        <w:rPr>
          <w:rFonts w:ascii="Arial" w:hAnsi="Arial" w:cs="Arial"/>
          <w:sz w:val="18"/>
          <w:szCs w:val="18"/>
        </w:rPr>
        <w:t>Registro</w:t>
      </w:r>
      <w:r w:rsidRPr="00C62913">
        <w:rPr>
          <w:rFonts w:ascii="Arial" w:hAnsi="Arial" w:cs="Arial"/>
          <w:spacing w:val="26"/>
          <w:sz w:val="18"/>
          <w:szCs w:val="18"/>
        </w:rPr>
        <w:t xml:space="preserve"> </w:t>
      </w:r>
      <w:r w:rsidRPr="00C62913">
        <w:rPr>
          <w:rFonts w:ascii="Arial" w:hAnsi="Arial" w:cs="Arial"/>
          <w:sz w:val="18"/>
          <w:szCs w:val="18"/>
        </w:rPr>
        <w:t>Civil</w:t>
      </w:r>
      <w:r w:rsidRPr="00C62913">
        <w:rPr>
          <w:rFonts w:ascii="Arial" w:hAnsi="Arial" w:cs="Arial"/>
          <w:spacing w:val="1"/>
          <w:sz w:val="18"/>
          <w:szCs w:val="18"/>
        </w:rPr>
        <w:t xml:space="preserve"> </w:t>
      </w:r>
      <w:r w:rsidRPr="00C62913">
        <w:rPr>
          <w:rFonts w:ascii="Arial" w:hAnsi="Arial" w:cs="Arial"/>
          <w:sz w:val="18"/>
          <w:szCs w:val="18"/>
        </w:rPr>
        <w:t>das Pessoas Jurídicas ou no Registro Público de Empresas Mercantis onde opera, com averbação no</w:t>
      </w:r>
      <w:r w:rsidRPr="00C62913">
        <w:rPr>
          <w:rFonts w:ascii="Arial" w:hAnsi="Arial" w:cs="Arial"/>
          <w:spacing w:val="1"/>
          <w:sz w:val="18"/>
          <w:szCs w:val="18"/>
        </w:rPr>
        <w:t xml:space="preserve"> </w:t>
      </w:r>
      <w:r w:rsidRPr="00C62913">
        <w:rPr>
          <w:rFonts w:ascii="Arial" w:hAnsi="Arial" w:cs="Arial"/>
          <w:sz w:val="18"/>
          <w:szCs w:val="18"/>
        </w:rPr>
        <w:t>Registro onde tem sede a matriz</w:t>
      </w:r>
    </w:p>
    <w:p w:rsidR="00C62913" w:rsidRPr="00C62913" w:rsidRDefault="00C62913" w:rsidP="00C62913">
      <w:pPr>
        <w:pStyle w:val="Corpodetexto"/>
        <w:spacing w:before="8"/>
        <w:rPr>
          <w:rFonts w:ascii="Arial" w:hAnsi="Arial" w:cs="Arial"/>
          <w:sz w:val="18"/>
          <w:szCs w:val="18"/>
        </w:rPr>
      </w:pPr>
    </w:p>
    <w:p w:rsidR="00C62913" w:rsidRPr="00C62913" w:rsidRDefault="00C62913" w:rsidP="00C62913">
      <w:pPr>
        <w:rPr>
          <w:rFonts w:ascii="Arial" w:hAnsi="Arial" w:cs="Arial"/>
          <w:sz w:val="18"/>
          <w:szCs w:val="18"/>
        </w:rPr>
        <w:sectPr w:rsidR="00C62913" w:rsidRPr="00C62913">
          <w:pgSz w:w="11910" w:h="16840"/>
          <w:pgMar w:top="1080" w:right="1140" w:bottom="780" w:left="1080" w:header="469" w:footer="588" w:gutter="0"/>
          <w:cols w:space="720"/>
        </w:sectPr>
      </w:pPr>
    </w:p>
    <w:p w:rsidR="00C62913" w:rsidRPr="00C62913" w:rsidRDefault="00C62913" w:rsidP="00F57430">
      <w:pPr>
        <w:pStyle w:val="PargrafodaLista"/>
        <w:numPr>
          <w:ilvl w:val="1"/>
          <w:numId w:val="14"/>
        </w:numPr>
        <w:tabs>
          <w:tab w:val="left" w:pos="572"/>
        </w:tabs>
        <w:spacing w:before="94"/>
        <w:ind w:left="571" w:right="0" w:hanging="398"/>
        <w:rPr>
          <w:rFonts w:ascii="Arial" w:hAnsi="Arial" w:cs="Arial"/>
          <w:sz w:val="18"/>
          <w:szCs w:val="18"/>
        </w:rPr>
      </w:pPr>
      <w:r w:rsidRPr="00C62913">
        <w:rPr>
          <w:rFonts w:ascii="Arial" w:hAnsi="Arial" w:cs="Arial"/>
          <w:spacing w:val="2"/>
          <w:sz w:val="18"/>
          <w:szCs w:val="18"/>
        </w:rPr>
        <w:lastRenderedPageBreak/>
        <w:t>17.</w:t>
      </w:r>
      <w:r w:rsidRPr="00C62913">
        <w:rPr>
          <w:rFonts w:ascii="Arial" w:hAnsi="Arial" w:cs="Arial"/>
          <w:sz w:val="18"/>
          <w:szCs w:val="18"/>
        </w:rPr>
        <w:t>8</w:t>
      </w:r>
    </w:p>
    <w:p w:rsidR="00C62913" w:rsidRPr="00C62913" w:rsidRDefault="00C62913" w:rsidP="00C62913">
      <w:pPr>
        <w:pStyle w:val="Ttulo4"/>
        <w:spacing w:before="94"/>
        <w:ind w:left="61"/>
        <w:rPr>
          <w:sz w:val="18"/>
          <w:szCs w:val="18"/>
        </w:rPr>
      </w:pPr>
      <w:r w:rsidRPr="00C62913">
        <w:rPr>
          <w:b w:val="0"/>
          <w:sz w:val="18"/>
          <w:szCs w:val="18"/>
        </w:rPr>
        <w:br w:type="column"/>
      </w:r>
      <w:r w:rsidRPr="00C62913">
        <w:rPr>
          <w:sz w:val="18"/>
          <w:szCs w:val="18"/>
        </w:rPr>
        <w:lastRenderedPageBreak/>
        <w:t>Sociedade</w:t>
      </w:r>
      <w:r w:rsidRPr="00C62913">
        <w:rPr>
          <w:spacing w:val="68"/>
          <w:sz w:val="18"/>
          <w:szCs w:val="18"/>
        </w:rPr>
        <w:t xml:space="preserve"> </w:t>
      </w:r>
      <w:r w:rsidRPr="00C62913">
        <w:rPr>
          <w:sz w:val="18"/>
          <w:szCs w:val="18"/>
        </w:rPr>
        <w:t>cooperativa:</w:t>
      </w:r>
    </w:p>
    <w:p w:rsidR="00C62913" w:rsidRPr="00C62913" w:rsidRDefault="00C62913" w:rsidP="00C62913">
      <w:pPr>
        <w:pStyle w:val="Corpodetexto"/>
        <w:spacing w:before="94"/>
        <w:ind w:left="62"/>
        <w:rPr>
          <w:rFonts w:ascii="Arial" w:hAnsi="Arial" w:cs="Arial"/>
          <w:sz w:val="18"/>
          <w:szCs w:val="18"/>
        </w:rPr>
      </w:pPr>
      <w:r w:rsidRPr="00C62913">
        <w:rPr>
          <w:rFonts w:ascii="Arial" w:hAnsi="Arial" w:cs="Arial"/>
          <w:sz w:val="18"/>
          <w:szCs w:val="18"/>
        </w:rPr>
        <w:br w:type="column"/>
      </w:r>
      <w:r w:rsidRPr="00C62913">
        <w:rPr>
          <w:rFonts w:ascii="Arial" w:hAnsi="Arial" w:cs="Arial"/>
          <w:sz w:val="18"/>
          <w:szCs w:val="18"/>
        </w:rPr>
        <w:lastRenderedPageBreak/>
        <w:t>ata</w:t>
      </w:r>
      <w:r w:rsidRPr="00C62913">
        <w:rPr>
          <w:rFonts w:ascii="Arial" w:hAnsi="Arial" w:cs="Arial"/>
          <w:spacing w:val="52"/>
          <w:sz w:val="18"/>
          <w:szCs w:val="18"/>
        </w:rPr>
        <w:t xml:space="preserve"> </w:t>
      </w:r>
      <w:r w:rsidRPr="00C62913">
        <w:rPr>
          <w:rFonts w:ascii="Arial" w:hAnsi="Arial" w:cs="Arial"/>
          <w:sz w:val="18"/>
          <w:szCs w:val="18"/>
        </w:rPr>
        <w:t>de</w:t>
      </w:r>
      <w:r w:rsidRPr="00C62913">
        <w:rPr>
          <w:rFonts w:ascii="Arial" w:hAnsi="Arial" w:cs="Arial"/>
          <w:spacing w:val="52"/>
          <w:sz w:val="18"/>
          <w:szCs w:val="18"/>
        </w:rPr>
        <w:t xml:space="preserve"> </w:t>
      </w:r>
      <w:r w:rsidRPr="00C62913">
        <w:rPr>
          <w:rFonts w:ascii="Arial" w:hAnsi="Arial" w:cs="Arial"/>
          <w:sz w:val="18"/>
          <w:szCs w:val="18"/>
        </w:rPr>
        <w:t>fundação</w:t>
      </w:r>
      <w:r w:rsidRPr="00C62913">
        <w:rPr>
          <w:rFonts w:ascii="Arial" w:hAnsi="Arial" w:cs="Arial"/>
          <w:spacing w:val="52"/>
          <w:sz w:val="18"/>
          <w:szCs w:val="18"/>
        </w:rPr>
        <w:t xml:space="preserve"> </w:t>
      </w:r>
      <w:r w:rsidRPr="00C62913">
        <w:rPr>
          <w:rFonts w:ascii="Arial" w:hAnsi="Arial" w:cs="Arial"/>
          <w:sz w:val="18"/>
          <w:szCs w:val="18"/>
        </w:rPr>
        <w:t>e</w:t>
      </w:r>
      <w:r w:rsidRPr="00C62913">
        <w:rPr>
          <w:rFonts w:ascii="Arial" w:hAnsi="Arial" w:cs="Arial"/>
          <w:spacing w:val="52"/>
          <w:sz w:val="18"/>
          <w:szCs w:val="18"/>
        </w:rPr>
        <w:t xml:space="preserve"> </w:t>
      </w:r>
      <w:r w:rsidRPr="00C62913">
        <w:rPr>
          <w:rFonts w:ascii="Arial" w:hAnsi="Arial" w:cs="Arial"/>
          <w:sz w:val="18"/>
          <w:szCs w:val="18"/>
        </w:rPr>
        <w:t>estatuto</w:t>
      </w:r>
      <w:r w:rsidRPr="00C62913">
        <w:rPr>
          <w:rFonts w:ascii="Arial" w:hAnsi="Arial" w:cs="Arial"/>
          <w:spacing w:val="52"/>
          <w:sz w:val="18"/>
          <w:szCs w:val="18"/>
        </w:rPr>
        <w:t xml:space="preserve"> </w:t>
      </w:r>
      <w:r w:rsidRPr="00C62913">
        <w:rPr>
          <w:rFonts w:ascii="Arial" w:hAnsi="Arial" w:cs="Arial"/>
          <w:sz w:val="18"/>
          <w:szCs w:val="18"/>
        </w:rPr>
        <w:t>social,</w:t>
      </w:r>
      <w:r w:rsidRPr="00C62913">
        <w:rPr>
          <w:rFonts w:ascii="Arial" w:hAnsi="Arial" w:cs="Arial"/>
          <w:spacing w:val="52"/>
          <w:sz w:val="18"/>
          <w:szCs w:val="18"/>
        </w:rPr>
        <w:t xml:space="preserve"> </w:t>
      </w:r>
      <w:r w:rsidRPr="00C62913">
        <w:rPr>
          <w:rFonts w:ascii="Arial" w:hAnsi="Arial" w:cs="Arial"/>
          <w:sz w:val="18"/>
          <w:szCs w:val="18"/>
        </w:rPr>
        <w:t>com</w:t>
      </w:r>
      <w:r w:rsidRPr="00C62913">
        <w:rPr>
          <w:rFonts w:ascii="Arial" w:hAnsi="Arial" w:cs="Arial"/>
          <w:spacing w:val="52"/>
          <w:sz w:val="18"/>
          <w:szCs w:val="18"/>
        </w:rPr>
        <w:t xml:space="preserve"> </w:t>
      </w:r>
      <w:r w:rsidRPr="00C62913">
        <w:rPr>
          <w:rFonts w:ascii="Arial" w:hAnsi="Arial" w:cs="Arial"/>
          <w:sz w:val="18"/>
          <w:szCs w:val="18"/>
        </w:rPr>
        <w:t>a</w:t>
      </w:r>
      <w:r w:rsidRPr="00C62913">
        <w:rPr>
          <w:rFonts w:ascii="Arial" w:hAnsi="Arial" w:cs="Arial"/>
          <w:spacing w:val="52"/>
          <w:sz w:val="18"/>
          <w:szCs w:val="18"/>
        </w:rPr>
        <w:t xml:space="preserve"> </w:t>
      </w:r>
      <w:r w:rsidRPr="00C62913">
        <w:rPr>
          <w:rFonts w:ascii="Arial" w:hAnsi="Arial" w:cs="Arial"/>
          <w:sz w:val="18"/>
          <w:szCs w:val="18"/>
        </w:rPr>
        <w:t>ata</w:t>
      </w:r>
      <w:r w:rsidRPr="00C62913">
        <w:rPr>
          <w:rFonts w:ascii="Arial" w:hAnsi="Arial" w:cs="Arial"/>
          <w:spacing w:val="52"/>
          <w:sz w:val="18"/>
          <w:szCs w:val="18"/>
        </w:rPr>
        <w:t xml:space="preserve"> </w:t>
      </w:r>
      <w:r w:rsidRPr="00C62913">
        <w:rPr>
          <w:rFonts w:ascii="Arial" w:hAnsi="Arial" w:cs="Arial"/>
          <w:sz w:val="18"/>
          <w:szCs w:val="18"/>
        </w:rPr>
        <w:t>da</w:t>
      </w:r>
      <w:r w:rsidRPr="00C62913">
        <w:rPr>
          <w:rFonts w:ascii="Arial" w:hAnsi="Arial" w:cs="Arial"/>
          <w:spacing w:val="52"/>
          <w:sz w:val="18"/>
          <w:szCs w:val="18"/>
        </w:rPr>
        <w:t xml:space="preserve"> </w:t>
      </w:r>
      <w:r w:rsidRPr="00C62913">
        <w:rPr>
          <w:rFonts w:ascii="Arial" w:hAnsi="Arial" w:cs="Arial"/>
          <w:sz w:val="18"/>
          <w:szCs w:val="18"/>
        </w:rPr>
        <w:t>assembleia</w:t>
      </w:r>
      <w:r w:rsidRPr="00C62913">
        <w:rPr>
          <w:rFonts w:ascii="Arial" w:hAnsi="Arial" w:cs="Arial"/>
          <w:spacing w:val="52"/>
          <w:sz w:val="18"/>
          <w:szCs w:val="18"/>
        </w:rPr>
        <w:t xml:space="preserve"> </w:t>
      </w:r>
      <w:r w:rsidRPr="00C62913">
        <w:rPr>
          <w:rFonts w:ascii="Arial" w:hAnsi="Arial" w:cs="Arial"/>
          <w:sz w:val="18"/>
          <w:szCs w:val="18"/>
        </w:rPr>
        <w:t>que</w:t>
      </w:r>
      <w:r w:rsidRPr="00C62913">
        <w:rPr>
          <w:rFonts w:ascii="Arial" w:hAnsi="Arial" w:cs="Arial"/>
          <w:spacing w:val="52"/>
          <w:sz w:val="18"/>
          <w:szCs w:val="18"/>
        </w:rPr>
        <w:t xml:space="preserve"> </w:t>
      </w:r>
      <w:r w:rsidRPr="00C62913">
        <w:rPr>
          <w:rFonts w:ascii="Arial" w:hAnsi="Arial" w:cs="Arial"/>
          <w:sz w:val="18"/>
          <w:szCs w:val="18"/>
        </w:rPr>
        <w:t>o</w:t>
      </w:r>
    </w:p>
    <w:p w:rsidR="00C62913" w:rsidRPr="00C62913" w:rsidRDefault="00C62913" w:rsidP="00C62913">
      <w:pPr>
        <w:rPr>
          <w:rFonts w:ascii="Arial" w:hAnsi="Arial" w:cs="Arial"/>
          <w:sz w:val="18"/>
          <w:szCs w:val="18"/>
        </w:rPr>
        <w:sectPr w:rsidR="00C62913" w:rsidRPr="00C62913">
          <w:type w:val="continuous"/>
          <w:pgSz w:w="11910" w:h="16840"/>
          <w:pgMar w:top="1080" w:right="1140" w:bottom="780" w:left="1080" w:header="720" w:footer="720" w:gutter="0"/>
          <w:cols w:num="3" w:space="720" w:equalWidth="0">
            <w:col w:w="571" w:space="40"/>
            <w:col w:w="2395" w:space="39"/>
            <w:col w:w="6645"/>
          </w:cols>
        </w:sectPr>
      </w:pPr>
    </w:p>
    <w:p w:rsidR="00C62913" w:rsidRPr="00C62913" w:rsidRDefault="00C62913" w:rsidP="00C62913">
      <w:pPr>
        <w:pStyle w:val="Corpodetexto"/>
        <w:spacing w:before="79" w:line="321" w:lineRule="auto"/>
        <w:ind w:left="174" w:right="112"/>
        <w:jc w:val="both"/>
        <w:rPr>
          <w:rFonts w:ascii="Arial" w:hAnsi="Arial" w:cs="Arial"/>
          <w:sz w:val="18"/>
          <w:szCs w:val="18"/>
        </w:rPr>
      </w:pPr>
      <w:r w:rsidRPr="00C62913">
        <w:rPr>
          <w:rFonts w:ascii="Arial" w:hAnsi="Arial" w:cs="Arial"/>
          <w:sz w:val="18"/>
          <w:szCs w:val="18"/>
        </w:rPr>
        <w:lastRenderedPageBreak/>
        <w:t>aprovou,</w:t>
      </w:r>
      <w:r w:rsidRPr="00C62913">
        <w:rPr>
          <w:rFonts w:ascii="Arial" w:hAnsi="Arial" w:cs="Arial"/>
          <w:spacing w:val="17"/>
          <w:sz w:val="18"/>
          <w:szCs w:val="18"/>
        </w:rPr>
        <w:t xml:space="preserve"> </w:t>
      </w:r>
      <w:r w:rsidRPr="00C62913">
        <w:rPr>
          <w:rFonts w:ascii="Arial" w:hAnsi="Arial" w:cs="Arial"/>
          <w:sz w:val="18"/>
          <w:szCs w:val="18"/>
        </w:rPr>
        <w:t>devidamente</w:t>
      </w:r>
      <w:r w:rsidRPr="00C62913">
        <w:rPr>
          <w:rFonts w:ascii="Arial" w:hAnsi="Arial" w:cs="Arial"/>
          <w:spacing w:val="17"/>
          <w:sz w:val="18"/>
          <w:szCs w:val="18"/>
        </w:rPr>
        <w:t xml:space="preserve"> </w:t>
      </w:r>
      <w:r w:rsidRPr="00C62913">
        <w:rPr>
          <w:rFonts w:ascii="Arial" w:hAnsi="Arial" w:cs="Arial"/>
          <w:sz w:val="18"/>
          <w:szCs w:val="18"/>
        </w:rPr>
        <w:t>arquivado</w:t>
      </w:r>
      <w:r w:rsidRPr="00C62913">
        <w:rPr>
          <w:rFonts w:ascii="Arial" w:hAnsi="Arial" w:cs="Arial"/>
          <w:spacing w:val="17"/>
          <w:sz w:val="18"/>
          <w:szCs w:val="18"/>
        </w:rPr>
        <w:t xml:space="preserve"> </w:t>
      </w:r>
      <w:r w:rsidRPr="00C62913">
        <w:rPr>
          <w:rFonts w:ascii="Arial" w:hAnsi="Arial" w:cs="Arial"/>
          <w:sz w:val="18"/>
          <w:szCs w:val="18"/>
        </w:rPr>
        <w:t>na</w:t>
      </w:r>
      <w:r w:rsidRPr="00C62913">
        <w:rPr>
          <w:rFonts w:ascii="Arial" w:hAnsi="Arial" w:cs="Arial"/>
          <w:spacing w:val="17"/>
          <w:sz w:val="18"/>
          <w:szCs w:val="18"/>
        </w:rPr>
        <w:t xml:space="preserve"> </w:t>
      </w:r>
      <w:r w:rsidRPr="00C62913">
        <w:rPr>
          <w:rFonts w:ascii="Arial" w:hAnsi="Arial" w:cs="Arial"/>
          <w:sz w:val="18"/>
          <w:szCs w:val="18"/>
        </w:rPr>
        <w:t>Junta</w:t>
      </w:r>
      <w:r w:rsidRPr="00C62913">
        <w:rPr>
          <w:rFonts w:ascii="Arial" w:hAnsi="Arial" w:cs="Arial"/>
          <w:spacing w:val="17"/>
          <w:sz w:val="18"/>
          <w:szCs w:val="18"/>
        </w:rPr>
        <w:t xml:space="preserve"> </w:t>
      </w:r>
      <w:r w:rsidRPr="00C62913">
        <w:rPr>
          <w:rFonts w:ascii="Arial" w:hAnsi="Arial" w:cs="Arial"/>
          <w:sz w:val="18"/>
          <w:szCs w:val="18"/>
        </w:rPr>
        <w:t>Comercial,</w:t>
      </w:r>
      <w:r w:rsidRPr="00C62913">
        <w:rPr>
          <w:rFonts w:ascii="Arial" w:hAnsi="Arial" w:cs="Arial"/>
          <w:spacing w:val="17"/>
          <w:sz w:val="18"/>
          <w:szCs w:val="18"/>
        </w:rPr>
        <w:t xml:space="preserve"> </w:t>
      </w:r>
      <w:r w:rsidRPr="00C62913">
        <w:rPr>
          <w:rFonts w:ascii="Arial" w:hAnsi="Arial" w:cs="Arial"/>
          <w:sz w:val="18"/>
          <w:szCs w:val="18"/>
        </w:rPr>
        <w:t>devendo</w:t>
      </w:r>
      <w:r w:rsidRPr="00C62913">
        <w:rPr>
          <w:rFonts w:ascii="Arial" w:hAnsi="Arial" w:cs="Arial"/>
          <w:spacing w:val="17"/>
          <w:sz w:val="18"/>
          <w:szCs w:val="18"/>
        </w:rPr>
        <w:t xml:space="preserve"> </w:t>
      </w:r>
      <w:r w:rsidRPr="00C62913">
        <w:rPr>
          <w:rFonts w:ascii="Arial" w:hAnsi="Arial" w:cs="Arial"/>
          <w:sz w:val="18"/>
          <w:szCs w:val="18"/>
        </w:rPr>
        <w:t>o</w:t>
      </w:r>
      <w:r w:rsidRPr="00C62913">
        <w:rPr>
          <w:rFonts w:ascii="Arial" w:hAnsi="Arial" w:cs="Arial"/>
          <w:spacing w:val="17"/>
          <w:sz w:val="18"/>
          <w:szCs w:val="18"/>
        </w:rPr>
        <w:t xml:space="preserve"> </w:t>
      </w:r>
      <w:r w:rsidRPr="00C62913">
        <w:rPr>
          <w:rFonts w:ascii="Arial" w:hAnsi="Arial" w:cs="Arial"/>
          <w:sz w:val="18"/>
          <w:szCs w:val="18"/>
        </w:rPr>
        <w:t>estatuto</w:t>
      </w:r>
      <w:r w:rsidRPr="00C62913">
        <w:rPr>
          <w:rFonts w:ascii="Arial" w:hAnsi="Arial" w:cs="Arial"/>
          <w:spacing w:val="17"/>
          <w:sz w:val="18"/>
          <w:szCs w:val="18"/>
        </w:rPr>
        <w:t xml:space="preserve"> </w:t>
      </w:r>
      <w:r w:rsidRPr="00C62913">
        <w:rPr>
          <w:rFonts w:ascii="Arial" w:hAnsi="Arial" w:cs="Arial"/>
          <w:sz w:val="18"/>
          <w:szCs w:val="18"/>
        </w:rPr>
        <w:t>estar</w:t>
      </w:r>
      <w:r w:rsidRPr="00C62913">
        <w:rPr>
          <w:rFonts w:ascii="Arial" w:hAnsi="Arial" w:cs="Arial"/>
          <w:spacing w:val="17"/>
          <w:sz w:val="18"/>
          <w:szCs w:val="18"/>
        </w:rPr>
        <w:t xml:space="preserve"> </w:t>
      </w:r>
      <w:r w:rsidRPr="00C62913">
        <w:rPr>
          <w:rFonts w:ascii="Arial" w:hAnsi="Arial" w:cs="Arial"/>
          <w:sz w:val="18"/>
          <w:szCs w:val="18"/>
        </w:rPr>
        <w:t>adequado</w:t>
      </w:r>
      <w:r w:rsidRPr="00C62913">
        <w:rPr>
          <w:rFonts w:ascii="Arial" w:hAnsi="Arial" w:cs="Arial"/>
          <w:spacing w:val="17"/>
          <w:sz w:val="18"/>
          <w:szCs w:val="18"/>
        </w:rPr>
        <w:t xml:space="preserve"> </w:t>
      </w:r>
      <w:r w:rsidRPr="00C62913">
        <w:rPr>
          <w:rFonts w:ascii="Arial" w:hAnsi="Arial" w:cs="Arial"/>
          <w:sz w:val="18"/>
          <w:szCs w:val="18"/>
        </w:rPr>
        <w:t>à</w:t>
      </w:r>
      <w:r w:rsidRPr="00C62913">
        <w:rPr>
          <w:rFonts w:ascii="Arial" w:hAnsi="Arial" w:cs="Arial"/>
          <w:spacing w:val="17"/>
          <w:sz w:val="18"/>
          <w:szCs w:val="18"/>
        </w:rPr>
        <w:t xml:space="preserve"> </w:t>
      </w:r>
      <w:r w:rsidRPr="00C62913">
        <w:rPr>
          <w:rFonts w:ascii="Arial" w:hAnsi="Arial" w:cs="Arial"/>
          <w:sz w:val="18"/>
          <w:szCs w:val="18"/>
        </w:rPr>
        <w:t>Lei</w:t>
      </w:r>
      <w:r w:rsidRPr="00C62913">
        <w:rPr>
          <w:rFonts w:ascii="Arial" w:hAnsi="Arial" w:cs="Arial"/>
          <w:spacing w:val="17"/>
          <w:sz w:val="18"/>
          <w:szCs w:val="18"/>
        </w:rPr>
        <w:t xml:space="preserve"> </w:t>
      </w:r>
      <w:r w:rsidRPr="00C62913">
        <w:rPr>
          <w:rFonts w:ascii="Arial" w:hAnsi="Arial" w:cs="Arial"/>
          <w:sz w:val="18"/>
          <w:szCs w:val="18"/>
        </w:rPr>
        <w:t>federal</w:t>
      </w:r>
      <w:r w:rsidRPr="00C62913">
        <w:rPr>
          <w:rFonts w:ascii="Arial" w:hAnsi="Arial" w:cs="Arial"/>
          <w:spacing w:val="1"/>
          <w:sz w:val="18"/>
          <w:szCs w:val="18"/>
        </w:rPr>
        <w:t xml:space="preserve"> </w:t>
      </w:r>
      <w:r w:rsidRPr="00C62913">
        <w:rPr>
          <w:rFonts w:ascii="Arial" w:hAnsi="Arial" w:cs="Arial"/>
          <w:sz w:val="18"/>
          <w:szCs w:val="18"/>
        </w:rPr>
        <w:t>nº 12.690/2012; documentos de eleição ou designação dos atuais administradores; e registro perante a</w:t>
      </w:r>
      <w:r w:rsidRPr="00C62913">
        <w:rPr>
          <w:rFonts w:ascii="Arial" w:hAnsi="Arial" w:cs="Arial"/>
          <w:spacing w:val="1"/>
          <w:sz w:val="18"/>
          <w:szCs w:val="18"/>
        </w:rPr>
        <w:t xml:space="preserve"> </w:t>
      </w:r>
      <w:r w:rsidRPr="00C62913">
        <w:rPr>
          <w:rFonts w:ascii="Arial" w:hAnsi="Arial" w:cs="Arial"/>
          <w:sz w:val="18"/>
          <w:szCs w:val="18"/>
        </w:rPr>
        <w:t>entidade</w:t>
      </w:r>
      <w:r w:rsidRPr="00C62913">
        <w:rPr>
          <w:rFonts w:ascii="Arial" w:hAnsi="Arial" w:cs="Arial"/>
          <w:spacing w:val="13"/>
          <w:sz w:val="18"/>
          <w:szCs w:val="18"/>
        </w:rPr>
        <w:t xml:space="preserve"> </w:t>
      </w:r>
      <w:r w:rsidRPr="00C62913">
        <w:rPr>
          <w:rFonts w:ascii="Arial" w:hAnsi="Arial" w:cs="Arial"/>
          <w:sz w:val="18"/>
          <w:szCs w:val="18"/>
        </w:rPr>
        <w:t>estadual</w:t>
      </w:r>
      <w:r w:rsidRPr="00C62913">
        <w:rPr>
          <w:rFonts w:ascii="Arial" w:hAnsi="Arial" w:cs="Arial"/>
          <w:spacing w:val="13"/>
          <w:sz w:val="18"/>
          <w:szCs w:val="18"/>
        </w:rPr>
        <w:t xml:space="preserve"> </w:t>
      </w:r>
      <w:r w:rsidRPr="00C62913">
        <w:rPr>
          <w:rFonts w:ascii="Arial" w:hAnsi="Arial" w:cs="Arial"/>
          <w:sz w:val="18"/>
          <w:szCs w:val="18"/>
        </w:rPr>
        <w:t>da</w:t>
      </w:r>
      <w:r w:rsidRPr="00C62913">
        <w:rPr>
          <w:rFonts w:ascii="Arial" w:hAnsi="Arial" w:cs="Arial"/>
          <w:spacing w:val="13"/>
          <w:sz w:val="18"/>
          <w:szCs w:val="18"/>
        </w:rPr>
        <w:t xml:space="preserve"> </w:t>
      </w:r>
      <w:r w:rsidRPr="00C62913">
        <w:rPr>
          <w:rFonts w:ascii="Arial" w:hAnsi="Arial" w:cs="Arial"/>
          <w:sz w:val="18"/>
          <w:szCs w:val="18"/>
        </w:rPr>
        <w:t>Organização</w:t>
      </w:r>
      <w:r w:rsidRPr="00C62913">
        <w:rPr>
          <w:rFonts w:ascii="Arial" w:hAnsi="Arial" w:cs="Arial"/>
          <w:spacing w:val="13"/>
          <w:sz w:val="18"/>
          <w:szCs w:val="18"/>
        </w:rPr>
        <w:t xml:space="preserve"> </w:t>
      </w:r>
      <w:r w:rsidRPr="00C62913">
        <w:rPr>
          <w:rFonts w:ascii="Arial" w:hAnsi="Arial" w:cs="Arial"/>
          <w:sz w:val="18"/>
          <w:szCs w:val="18"/>
        </w:rPr>
        <w:t>das</w:t>
      </w:r>
      <w:r w:rsidRPr="00C62913">
        <w:rPr>
          <w:rFonts w:ascii="Arial" w:hAnsi="Arial" w:cs="Arial"/>
          <w:spacing w:val="13"/>
          <w:sz w:val="18"/>
          <w:szCs w:val="18"/>
        </w:rPr>
        <w:t xml:space="preserve"> </w:t>
      </w:r>
      <w:r w:rsidRPr="00C62913">
        <w:rPr>
          <w:rFonts w:ascii="Arial" w:hAnsi="Arial" w:cs="Arial"/>
          <w:sz w:val="18"/>
          <w:szCs w:val="18"/>
        </w:rPr>
        <w:t>Cooperativas</w:t>
      </w:r>
      <w:r w:rsidRPr="00C62913">
        <w:rPr>
          <w:rFonts w:ascii="Arial" w:hAnsi="Arial" w:cs="Arial"/>
          <w:spacing w:val="13"/>
          <w:sz w:val="18"/>
          <w:szCs w:val="18"/>
        </w:rPr>
        <w:t xml:space="preserve"> </w:t>
      </w:r>
      <w:r w:rsidRPr="00C62913">
        <w:rPr>
          <w:rFonts w:ascii="Arial" w:hAnsi="Arial" w:cs="Arial"/>
          <w:sz w:val="18"/>
          <w:szCs w:val="18"/>
        </w:rPr>
        <w:t>Brasileiras</w:t>
      </w:r>
      <w:r w:rsidRPr="00C62913">
        <w:rPr>
          <w:rFonts w:ascii="Arial" w:hAnsi="Arial" w:cs="Arial"/>
          <w:spacing w:val="13"/>
          <w:sz w:val="18"/>
          <w:szCs w:val="18"/>
        </w:rPr>
        <w:t xml:space="preserve"> </w:t>
      </w:r>
      <w:r w:rsidRPr="00C62913">
        <w:rPr>
          <w:rFonts w:ascii="Arial" w:hAnsi="Arial" w:cs="Arial"/>
          <w:sz w:val="18"/>
          <w:szCs w:val="18"/>
        </w:rPr>
        <w:t>de</w:t>
      </w:r>
      <w:r w:rsidRPr="00C62913">
        <w:rPr>
          <w:rFonts w:ascii="Arial" w:hAnsi="Arial" w:cs="Arial"/>
          <w:spacing w:val="13"/>
          <w:sz w:val="18"/>
          <w:szCs w:val="18"/>
        </w:rPr>
        <w:t xml:space="preserve"> </w:t>
      </w:r>
      <w:r w:rsidRPr="00C62913">
        <w:rPr>
          <w:rFonts w:ascii="Arial" w:hAnsi="Arial" w:cs="Arial"/>
          <w:sz w:val="18"/>
          <w:szCs w:val="18"/>
        </w:rPr>
        <w:t>que</w:t>
      </w:r>
      <w:r w:rsidRPr="00C62913">
        <w:rPr>
          <w:rFonts w:ascii="Arial" w:hAnsi="Arial" w:cs="Arial"/>
          <w:spacing w:val="13"/>
          <w:sz w:val="18"/>
          <w:szCs w:val="18"/>
        </w:rPr>
        <w:t xml:space="preserve"> </w:t>
      </w:r>
      <w:r w:rsidRPr="00C62913">
        <w:rPr>
          <w:rFonts w:ascii="Arial" w:hAnsi="Arial" w:cs="Arial"/>
          <w:sz w:val="18"/>
          <w:szCs w:val="18"/>
        </w:rPr>
        <w:t>trata</w:t>
      </w:r>
      <w:r w:rsidRPr="00C62913">
        <w:rPr>
          <w:rFonts w:ascii="Arial" w:hAnsi="Arial" w:cs="Arial"/>
          <w:spacing w:val="13"/>
          <w:sz w:val="18"/>
          <w:szCs w:val="18"/>
        </w:rPr>
        <w:t xml:space="preserve"> </w:t>
      </w:r>
      <w:r w:rsidRPr="00C62913">
        <w:rPr>
          <w:rFonts w:ascii="Arial" w:hAnsi="Arial" w:cs="Arial"/>
          <w:sz w:val="18"/>
          <w:szCs w:val="18"/>
        </w:rPr>
        <w:t>o</w:t>
      </w:r>
      <w:r w:rsidRPr="00C62913">
        <w:rPr>
          <w:rFonts w:ascii="Arial" w:hAnsi="Arial" w:cs="Arial"/>
          <w:spacing w:val="15"/>
          <w:sz w:val="18"/>
          <w:szCs w:val="18"/>
        </w:rPr>
        <w:t xml:space="preserve"> </w:t>
      </w:r>
      <w:r w:rsidRPr="00C62913">
        <w:rPr>
          <w:rFonts w:ascii="Arial" w:hAnsi="Arial" w:cs="Arial"/>
          <w:color w:val="00007F"/>
          <w:sz w:val="18"/>
          <w:szCs w:val="18"/>
          <w:u w:val="single" w:color="000000"/>
        </w:rPr>
        <w:t>art.</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107</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da</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Lei</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nº</w:t>
      </w:r>
      <w:r w:rsidRPr="00C62913">
        <w:rPr>
          <w:rFonts w:ascii="Arial" w:hAnsi="Arial" w:cs="Arial"/>
          <w:color w:val="00007F"/>
          <w:spacing w:val="13"/>
          <w:sz w:val="18"/>
          <w:szCs w:val="18"/>
          <w:u w:val="single" w:color="000000"/>
        </w:rPr>
        <w:t xml:space="preserve"> </w:t>
      </w:r>
      <w:r w:rsidRPr="00C62913">
        <w:rPr>
          <w:rFonts w:ascii="Arial" w:hAnsi="Arial" w:cs="Arial"/>
          <w:color w:val="00007F"/>
          <w:sz w:val="18"/>
          <w:szCs w:val="18"/>
          <w:u w:val="single" w:color="000000"/>
        </w:rPr>
        <w:t>5.764</w:t>
      </w:r>
      <w:r w:rsidRPr="00C62913">
        <w:rPr>
          <w:rFonts w:ascii="Arial" w:hAnsi="Arial" w:cs="Arial"/>
          <w:color w:val="00007F"/>
          <w:sz w:val="18"/>
          <w:szCs w:val="18"/>
        </w:rPr>
        <w:t>,</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00"/>
        </w:rPr>
        <w:t>de 16 de dezembro 1971</w:t>
      </w:r>
      <w:r w:rsidRPr="00C62913">
        <w:rPr>
          <w:rFonts w:ascii="Arial" w:hAnsi="Arial" w:cs="Arial"/>
          <w:sz w:val="18"/>
          <w:szCs w:val="18"/>
        </w:rPr>
        <w:t>.</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Ttulo4"/>
        <w:numPr>
          <w:ilvl w:val="1"/>
          <w:numId w:val="14"/>
        </w:numPr>
        <w:tabs>
          <w:tab w:val="left" w:pos="620"/>
        </w:tabs>
        <w:ind w:left="619" w:hanging="446"/>
        <w:rPr>
          <w:sz w:val="18"/>
          <w:szCs w:val="18"/>
        </w:rPr>
      </w:pPr>
      <w:r w:rsidRPr="00C62913">
        <w:rPr>
          <w:sz w:val="18"/>
          <w:szCs w:val="18"/>
        </w:rPr>
        <w:t>Ato de autorização para o exercício da atividade de:</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C62913">
      <w:pPr>
        <w:pStyle w:val="Corpodetexto"/>
        <w:spacing w:line="321" w:lineRule="auto"/>
        <w:ind w:left="174" w:right="114"/>
        <w:jc w:val="both"/>
        <w:rPr>
          <w:rFonts w:ascii="Arial" w:hAnsi="Arial" w:cs="Arial"/>
          <w:sz w:val="18"/>
          <w:szCs w:val="18"/>
        </w:rPr>
      </w:pPr>
      <w:r w:rsidRPr="00C62913">
        <w:rPr>
          <w:rFonts w:ascii="Arial" w:hAnsi="Arial" w:cs="Arial"/>
          <w:sz w:val="18"/>
          <w:szCs w:val="18"/>
        </w:rPr>
        <w:t>17.9,1</w:t>
      </w:r>
      <w:r w:rsidRPr="00C62913">
        <w:rPr>
          <w:rFonts w:ascii="Arial" w:hAnsi="Arial" w:cs="Arial"/>
          <w:spacing w:val="1"/>
          <w:sz w:val="18"/>
          <w:szCs w:val="18"/>
        </w:rPr>
        <w:t xml:space="preserve"> </w:t>
      </w:r>
      <w:r w:rsidRPr="00C62913">
        <w:rPr>
          <w:rFonts w:ascii="Arial" w:hAnsi="Arial" w:cs="Arial"/>
          <w:sz w:val="18"/>
          <w:szCs w:val="18"/>
        </w:rPr>
        <w:t>a Autorização de Funcionamento (AFE) vigente, emitida pela ANVISA, para os produtos</w:t>
      </w:r>
      <w:r w:rsidRPr="00C62913">
        <w:rPr>
          <w:rFonts w:ascii="Arial" w:hAnsi="Arial" w:cs="Arial"/>
          <w:spacing w:val="1"/>
          <w:sz w:val="18"/>
          <w:szCs w:val="18"/>
        </w:rPr>
        <w:t xml:space="preserve"> </w:t>
      </w:r>
      <w:r w:rsidRPr="00C62913">
        <w:rPr>
          <w:rFonts w:ascii="Arial" w:hAnsi="Arial" w:cs="Arial"/>
          <w:sz w:val="18"/>
          <w:szCs w:val="18"/>
        </w:rPr>
        <w:t>abrangidos pela RDC nº 16, de 1º de abril de 2014, da ANVISA;</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13"/>
        </w:numPr>
        <w:tabs>
          <w:tab w:val="left" w:pos="1240"/>
          <w:tab w:val="left" w:pos="1241"/>
        </w:tabs>
        <w:spacing w:line="321" w:lineRule="auto"/>
        <w:ind w:right="114" w:firstLine="0"/>
        <w:rPr>
          <w:rFonts w:ascii="Arial" w:hAnsi="Arial" w:cs="Arial"/>
          <w:sz w:val="18"/>
          <w:szCs w:val="18"/>
        </w:rPr>
      </w:pP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Autorização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Funcionamento</w:t>
      </w:r>
      <w:r w:rsidRPr="00C62913">
        <w:rPr>
          <w:rFonts w:ascii="Arial" w:hAnsi="Arial" w:cs="Arial"/>
          <w:spacing w:val="1"/>
          <w:sz w:val="18"/>
          <w:szCs w:val="18"/>
        </w:rPr>
        <w:t xml:space="preserve"> </w:t>
      </w:r>
      <w:r w:rsidRPr="00C62913">
        <w:rPr>
          <w:rFonts w:ascii="Arial" w:hAnsi="Arial" w:cs="Arial"/>
          <w:sz w:val="18"/>
          <w:szCs w:val="18"/>
        </w:rPr>
        <w:t>(AE)</w:t>
      </w:r>
      <w:r w:rsidRPr="00C62913">
        <w:rPr>
          <w:rFonts w:ascii="Arial" w:hAnsi="Arial" w:cs="Arial"/>
          <w:spacing w:val="1"/>
          <w:sz w:val="18"/>
          <w:szCs w:val="18"/>
        </w:rPr>
        <w:t xml:space="preserve"> </w:t>
      </w:r>
      <w:r w:rsidRPr="00C62913">
        <w:rPr>
          <w:rFonts w:ascii="Arial" w:hAnsi="Arial" w:cs="Arial"/>
          <w:sz w:val="18"/>
          <w:szCs w:val="18"/>
        </w:rPr>
        <w:t>vigente,</w:t>
      </w:r>
      <w:r w:rsidRPr="00C62913">
        <w:rPr>
          <w:rFonts w:ascii="Arial" w:hAnsi="Arial" w:cs="Arial"/>
          <w:spacing w:val="1"/>
          <w:sz w:val="18"/>
          <w:szCs w:val="18"/>
        </w:rPr>
        <w:t xml:space="preserve"> </w:t>
      </w:r>
      <w:r w:rsidRPr="00C62913">
        <w:rPr>
          <w:rFonts w:ascii="Arial" w:hAnsi="Arial" w:cs="Arial"/>
          <w:sz w:val="18"/>
          <w:szCs w:val="18"/>
        </w:rPr>
        <w:t>emitida</w:t>
      </w:r>
      <w:r w:rsidRPr="00C62913">
        <w:rPr>
          <w:rFonts w:ascii="Arial" w:hAnsi="Arial" w:cs="Arial"/>
          <w:spacing w:val="1"/>
          <w:sz w:val="18"/>
          <w:szCs w:val="18"/>
        </w:rPr>
        <w:t xml:space="preserve"> </w:t>
      </w:r>
      <w:r w:rsidRPr="00C62913">
        <w:rPr>
          <w:rFonts w:ascii="Arial" w:hAnsi="Arial" w:cs="Arial"/>
          <w:sz w:val="18"/>
          <w:szCs w:val="18"/>
        </w:rPr>
        <w:t>pela</w:t>
      </w:r>
      <w:r w:rsidRPr="00C62913">
        <w:rPr>
          <w:rFonts w:ascii="Arial" w:hAnsi="Arial" w:cs="Arial"/>
          <w:spacing w:val="1"/>
          <w:sz w:val="18"/>
          <w:szCs w:val="18"/>
        </w:rPr>
        <w:t xml:space="preserve"> </w:t>
      </w:r>
      <w:r w:rsidRPr="00C62913">
        <w:rPr>
          <w:rFonts w:ascii="Arial" w:hAnsi="Arial" w:cs="Arial"/>
          <w:sz w:val="18"/>
          <w:szCs w:val="18"/>
        </w:rPr>
        <w:t>ANVISA,</w:t>
      </w:r>
      <w:r w:rsidRPr="00C62913">
        <w:rPr>
          <w:rFonts w:ascii="Arial" w:hAnsi="Arial" w:cs="Arial"/>
          <w:spacing w:val="1"/>
          <w:sz w:val="18"/>
          <w:szCs w:val="18"/>
        </w:rPr>
        <w:t xml:space="preserve"> </w:t>
      </w:r>
      <w:r w:rsidRPr="00C62913">
        <w:rPr>
          <w:rFonts w:ascii="Arial" w:hAnsi="Arial" w:cs="Arial"/>
          <w:sz w:val="18"/>
          <w:szCs w:val="18"/>
        </w:rPr>
        <w:t>para</w:t>
      </w:r>
      <w:r w:rsidRPr="00C62913">
        <w:rPr>
          <w:rFonts w:ascii="Arial" w:hAnsi="Arial" w:cs="Arial"/>
          <w:spacing w:val="1"/>
          <w:sz w:val="18"/>
          <w:szCs w:val="18"/>
        </w:rPr>
        <w:t xml:space="preserve"> </w:t>
      </w: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produtos</w:t>
      </w:r>
      <w:r w:rsidRPr="00C62913">
        <w:rPr>
          <w:rFonts w:ascii="Arial" w:hAnsi="Arial" w:cs="Arial"/>
          <w:spacing w:val="-53"/>
          <w:sz w:val="18"/>
          <w:szCs w:val="18"/>
        </w:rPr>
        <w:t xml:space="preserve"> </w:t>
      </w:r>
      <w:r w:rsidRPr="00C62913">
        <w:rPr>
          <w:rFonts w:ascii="Arial" w:hAnsi="Arial" w:cs="Arial"/>
          <w:sz w:val="18"/>
          <w:szCs w:val="18"/>
        </w:rPr>
        <w:t>abrangidos pelo art. 3º da RDC nº 16, de 1º de abril de 2014, da ANVISA;</w:t>
      </w:r>
    </w:p>
    <w:p w:rsidR="00C62913" w:rsidRPr="00C62913" w:rsidRDefault="00C62913" w:rsidP="00C62913">
      <w:pPr>
        <w:spacing w:line="321" w:lineRule="auto"/>
        <w:rPr>
          <w:rFonts w:ascii="Arial" w:hAnsi="Arial" w:cs="Arial"/>
          <w:sz w:val="18"/>
          <w:szCs w:val="18"/>
        </w:rPr>
        <w:sectPr w:rsidR="00C62913" w:rsidRPr="00C62913">
          <w:type w:val="continuous"/>
          <w:pgSz w:w="11910" w:h="16840"/>
          <w:pgMar w:top="1080" w:right="1140" w:bottom="780" w:left="1080" w:header="720" w:footer="720" w:gutter="0"/>
          <w:cols w:space="720"/>
        </w:sectPr>
      </w:pPr>
    </w:p>
    <w:p w:rsidR="00C62913" w:rsidRPr="00C62913" w:rsidRDefault="00C62913" w:rsidP="00F57430">
      <w:pPr>
        <w:pStyle w:val="PargrafodaLista"/>
        <w:numPr>
          <w:ilvl w:val="2"/>
          <w:numId w:val="13"/>
        </w:numPr>
        <w:tabs>
          <w:tab w:val="left" w:pos="842"/>
        </w:tabs>
        <w:spacing w:before="83"/>
        <w:ind w:left="841" w:right="0" w:hanging="613"/>
        <w:jc w:val="both"/>
        <w:rPr>
          <w:rFonts w:ascii="Arial" w:hAnsi="Arial" w:cs="Arial"/>
          <w:sz w:val="18"/>
          <w:szCs w:val="18"/>
        </w:rPr>
      </w:pPr>
      <w:r w:rsidRPr="00C62913">
        <w:rPr>
          <w:rFonts w:ascii="Arial" w:hAnsi="Arial" w:cs="Arial"/>
          <w:sz w:val="18"/>
          <w:szCs w:val="18"/>
        </w:rPr>
        <w:lastRenderedPageBreak/>
        <w:t>a Licença Sanitária Estadual ou Municipal vigente.</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2"/>
          <w:numId w:val="13"/>
        </w:numPr>
        <w:tabs>
          <w:tab w:val="left" w:pos="851"/>
        </w:tabs>
        <w:spacing w:line="321" w:lineRule="auto"/>
        <w:ind w:right="114" w:firstLine="0"/>
        <w:jc w:val="both"/>
        <w:rPr>
          <w:rFonts w:ascii="Arial" w:hAnsi="Arial" w:cs="Arial"/>
          <w:sz w:val="18"/>
          <w:szCs w:val="18"/>
        </w:rPr>
      </w:pP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documentos</w:t>
      </w:r>
      <w:r w:rsidRPr="00C62913">
        <w:rPr>
          <w:rFonts w:ascii="Arial" w:hAnsi="Arial" w:cs="Arial"/>
          <w:spacing w:val="1"/>
          <w:sz w:val="18"/>
          <w:szCs w:val="18"/>
        </w:rPr>
        <w:t xml:space="preserve"> </w:t>
      </w:r>
      <w:r w:rsidRPr="00C62913">
        <w:rPr>
          <w:rFonts w:ascii="Arial" w:hAnsi="Arial" w:cs="Arial"/>
          <w:sz w:val="18"/>
          <w:szCs w:val="18"/>
        </w:rPr>
        <w:t>apresentados</w:t>
      </w:r>
      <w:r w:rsidRPr="00C62913">
        <w:rPr>
          <w:rFonts w:ascii="Arial" w:hAnsi="Arial" w:cs="Arial"/>
          <w:spacing w:val="1"/>
          <w:sz w:val="18"/>
          <w:szCs w:val="18"/>
        </w:rPr>
        <w:t xml:space="preserve"> </w:t>
      </w:r>
      <w:r w:rsidRPr="00C62913">
        <w:rPr>
          <w:rFonts w:ascii="Arial" w:hAnsi="Arial" w:cs="Arial"/>
          <w:sz w:val="18"/>
          <w:szCs w:val="18"/>
        </w:rPr>
        <w:t>deverão</w:t>
      </w:r>
      <w:r w:rsidRPr="00C62913">
        <w:rPr>
          <w:rFonts w:ascii="Arial" w:hAnsi="Arial" w:cs="Arial"/>
          <w:spacing w:val="1"/>
          <w:sz w:val="18"/>
          <w:szCs w:val="18"/>
        </w:rPr>
        <w:t xml:space="preserve"> </w:t>
      </w:r>
      <w:r w:rsidRPr="00C62913">
        <w:rPr>
          <w:rFonts w:ascii="Arial" w:hAnsi="Arial" w:cs="Arial"/>
          <w:sz w:val="18"/>
          <w:szCs w:val="18"/>
        </w:rPr>
        <w:t>estar</w:t>
      </w:r>
      <w:r w:rsidRPr="00C62913">
        <w:rPr>
          <w:rFonts w:ascii="Arial" w:hAnsi="Arial" w:cs="Arial"/>
          <w:spacing w:val="1"/>
          <w:sz w:val="18"/>
          <w:szCs w:val="18"/>
        </w:rPr>
        <w:t xml:space="preserve"> </w:t>
      </w:r>
      <w:r w:rsidRPr="00C62913">
        <w:rPr>
          <w:rFonts w:ascii="Arial" w:hAnsi="Arial" w:cs="Arial"/>
          <w:sz w:val="18"/>
          <w:szCs w:val="18"/>
        </w:rPr>
        <w:t>acompanhados</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todas</w:t>
      </w:r>
      <w:r w:rsidRPr="00C62913">
        <w:rPr>
          <w:rFonts w:ascii="Arial" w:hAnsi="Arial" w:cs="Arial"/>
          <w:spacing w:val="1"/>
          <w:sz w:val="18"/>
          <w:szCs w:val="18"/>
        </w:rPr>
        <w:t xml:space="preserve"> </w:t>
      </w: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alterações</w:t>
      </w:r>
      <w:r w:rsidRPr="00C62913">
        <w:rPr>
          <w:rFonts w:ascii="Arial" w:hAnsi="Arial" w:cs="Arial"/>
          <w:spacing w:val="1"/>
          <w:sz w:val="18"/>
          <w:szCs w:val="18"/>
        </w:rPr>
        <w:t xml:space="preserve"> </w:t>
      </w:r>
      <w:r w:rsidRPr="00C62913">
        <w:rPr>
          <w:rFonts w:ascii="Arial" w:hAnsi="Arial" w:cs="Arial"/>
          <w:sz w:val="18"/>
          <w:szCs w:val="18"/>
        </w:rPr>
        <w:t>ou</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consolidação respectiva.</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Ttulo4"/>
        <w:numPr>
          <w:ilvl w:val="0"/>
          <w:numId w:val="12"/>
        </w:numPr>
        <w:tabs>
          <w:tab w:val="left" w:pos="453"/>
        </w:tabs>
        <w:rPr>
          <w:sz w:val="18"/>
          <w:szCs w:val="18"/>
        </w:rPr>
      </w:pPr>
      <w:r w:rsidRPr="00C62913">
        <w:rPr>
          <w:sz w:val="18"/>
          <w:szCs w:val="18"/>
        </w:rPr>
        <w:t>. Habilitação fiscal, social e trabalhista</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12"/>
        </w:numPr>
        <w:tabs>
          <w:tab w:val="left" w:pos="626"/>
        </w:tabs>
        <w:spacing w:line="321" w:lineRule="auto"/>
        <w:ind w:right="114" w:firstLine="0"/>
        <w:jc w:val="both"/>
        <w:rPr>
          <w:rFonts w:ascii="Arial" w:hAnsi="Arial" w:cs="Arial"/>
          <w:sz w:val="18"/>
          <w:szCs w:val="18"/>
        </w:rPr>
      </w:pPr>
      <w:r w:rsidRPr="00C62913">
        <w:rPr>
          <w:rFonts w:ascii="Arial" w:hAnsi="Arial" w:cs="Arial"/>
          <w:sz w:val="18"/>
          <w:szCs w:val="18"/>
        </w:rPr>
        <w:t>Prova de inscrição no Cadastro Nacional de Pessoas Jurídicas ou no Cadastro de Pessoas Físicas,</w:t>
      </w:r>
      <w:r w:rsidRPr="00C62913">
        <w:rPr>
          <w:rFonts w:ascii="Arial" w:hAnsi="Arial" w:cs="Arial"/>
          <w:spacing w:val="1"/>
          <w:sz w:val="18"/>
          <w:szCs w:val="18"/>
        </w:rPr>
        <w:t xml:space="preserve"> </w:t>
      </w:r>
      <w:r w:rsidRPr="00C62913">
        <w:rPr>
          <w:rFonts w:ascii="Arial" w:hAnsi="Arial" w:cs="Arial"/>
          <w:sz w:val="18"/>
          <w:szCs w:val="18"/>
        </w:rPr>
        <w:t>conforme o caso;</w:t>
      </w:r>
    </w:p>
    <w:p w:rsidR="00C62913" w:rsidRPr="00C62913" w:rsidRDefault="00C62913" w:rsidP="00F57430">
      <w:pPr>
        <w:pStyle w:val="PargrafodaLista"/>
        <w:numPr>
          <w:ilvl w:val="1"/>
          <w:numId w:val="12"/>
        </w:numPr>
        <w:tabs>
          <w:tab w:val="left" w:pos="669"/>
        </w:tabs>
        <w:spacing w:before="143" w:line="310" w:lineRule="exact"/>
        <w:ind w:right="112" w:firstLine="0"/>
        <w:jc w:val="both"/>
        <w:rPr>
          <w:rFonts w:ascii="Arial" w:hAnsi="Arial" w:cs="Arial"/>
          <w:sz w:val="18"/>
          <w:szCs w:val="18"/>
        </w:rPr>
      </w:pPr>
      <w:r w:rsidRPr="00C62913">
        <w:rPr>
          <w:rFonts w:ascii="Arial" w:hAnsi="Arial" w:cs="Arial"/>
          <w:sz w:val="18"/>
          <w:szCs w:val="18"/>
        </w:rPr>
        <w:t>Prova de regularidade fiscal perante a Fazenda Nacional, mediante apresentação de certidão</w:t>
      </w:r>
      <w:r w:rsidRPr="00C62913">
        <w:rPr>
          <w:rFonts w:ascii="Arial" w:hAnsi="Arial" w:cs="Arial"/>
          <w:spacing w:val="1"/>
          <w:sz w:val="18"/>
          <w:szCs w:val="18"/>
        </w:rPr>
        <w:t xml:space="preserve"> </w:t>
      </w:r>
      <w:r w:rsidRPr="00C62913">
        <w:rPr>
          <w:rFonts w:ascii="Arial" w:hAnsi="Arial" w:cs="Arial"/>
          <w:sz w:val="18"/>
          <w:szCs w:val="18"/>
        </w:rPr>
        <w:t>expedida</w:t>
      </w:r>
      <w:r w:rsidRPr="00C62913">
        <w:rPr>
          <w:rFonts w:ascii="Arial" w:hAnsi="Arial" w:cs="Arial"/>
          <w:spacing w:val="19"/>
          <w:sz w:val="18"/>
          <w:szCs w:val="18"/>
        </w:rPr>
        <w:t xml:space="preserve"> </w:t>
      </w:r>
      <w:r w:rsidRPr="00C62913">
        <w:rPr>
          <w:rFonts w:ascii="Arial" w:hAnsi="Arial" w:cs="Arial"/>
          <w:sz w:val="18"/>
          <w:szCs w:val="18"/>
        </w:rPr>
        <w:t>conjuntamente</w:t>
      </w:r>
      <w:r w:rsidRPr="00C62913">
        <w:rPr>
          <w:rFonts w:ascii="Arial" w:hAnsi="Arial" w:cs="Arial"/>
          <w:spacing w:val="19"/>
          <w:sz w:val="18"/>
          <w:szCs w:val="18"/>
        </w:rPr>
        <w:t xml:space="preserve"> </w:t>
      </w:r>
      <w:r w:rsidRPr="00C62913">
        <w:rPr>
          <w:rFonts w:ascii="Arial" w:hAnsi="Arial" w:cs="Arial"/>
          <w:sz w:val="18"/>
          <w:szCs w:val="18"/>
        </w:rPr>
        <w:t>pela</w:t>
      </w:r>
      <w:r w:rsidRPr="00C62913">
        <w:rPr>
          <w:rFonts w:ascii="Arial" w:hAnsi="Arial" w:cs="Arial"/>
          <w:spacing w:val="19"/>
          <w:sz w:val="18"/>
          <w:szCs w:val="18"/>
        </w:rPr>
        <w:t xml:space="preserve"> </w:t>
      </w:r>
      <w:r w:rsidRPr="00C62913">
        <w:rPr>
          <w:rFonts w:ascii="Arial" w:hAnsi="Arial" w:cs="Arial"/>
          <w:sz w:val="18"/>
          <w:szCs w:val="18"/>
        </w:rPr>
        <w:t>Secretaria</w:t>
      </w:r>
      <w:r w:rsidRPr="00C62913">
        <w:rPr>
          <w:rFonts w:ascii="Arial" w:hAnsi="Arial" w:cs="Arial"/>
          <w:spacing w:val="19"/>
          <w:sz w:val="18"/>
          <w:szCs w:val="18"/>
        </w:rPr>
        <w:t xml:space="preserve"> </w:t>
      </w:r>
      <w:r w:rsidRPr="00C62913">
        <w:rPr>
          <w:rFonts w:ascii="Arial" w:hAnsi="Arial" w:cs="Arial"/>
          <w:sz w:val="18"/>
          <w:szCs w:val="18"/>
        </w:rPr>
        <w:t>da</w:t>
      </w:r>
      <w:r w:rsidRPr="00C62913">
        <w:rPr>
          <w:rFonts w:ascii="Arial" w:hAnsi="Arial" w:cs="Arial"/>
          <w:spacing w:val="19"/>
          <w:sz w:val="18"/>
          <w:szCs w:val="18"/>
        </w:rPr>
        <w:t xml:space="preserve"> </w:t>
      </w:r>
      <w:r w:rsidRPr="00C62913">
        <w:rPr>
          <w:rFonts w:ascii="Arial" w:hAnsi="Arial" w:cs="Arial"/>
          <w:sz w:val="18"/>
          <w:szCs w:val="18"/>
        </w:rPr>
        <w:t>Receita</w:t>
      </w:r>
      <w:r w:rsidRPr="00C62913">
        <w:rPr>
          <w:rFonts w:ascii="Arial" w:hAnsi="Arial" w:cs="Arial"/>
          <w:spacing w:val="19"/>
          <w:sz w:val="18"/>
          <w:szCs w:val="18"/>
        </w:rPr>
        <w:t xml:space="preserve"> </w:t>
      </w:r>
      <w:r w:rsidRPr="00C62913">
        <w:rPr>
          <w:rFonts w:ascii="Arial" w:hAnsi="Arial" w:cs="Arial"/>
          <w:sz w:val="18"/>
          <w:szCs w:val="18"/>
        </w:rPr>
        <w:t>Federal</w:t>
      </w:r>
      <w:r w:rsidRPr="00C62913">
        <w:rPr>
          <w:rFonts w:ascii="Arial" w:hAnsi="Arial" w:cs="Arial"/>
          <w:spacing w:val="19"/>
          <w:sz w:val="18"/>
          <w:szCs w:val="18"/>
        </w:rPr>
        <w:t xml:space="preserve"> </w:t>
      </w:r>
      <w:r w:rsidRPr="00C62913">
        <w:rPr>
          <w:rFonts w:ascii="Arial" w:hAnsi="Arial" w:cs="Arial"/>
          <w:sz w:val="18"/>
          <w:szCs w:val="18"/>
        </w:rPr>
        <w:t>do</w:t>
      </w:r>
      <w:r w:rsidRPr="00C62913">
        <w:rPr>
          <w:rFonts w:ascii="Arial" w:hAnsi="Arial" w:cs="Arial"/>
          <w:spacing w:val="19"/>
          <w:sz w:val="18"/>
          <w:szCs w:val="18"/>
        </w:rPr>
        <w:t xml:space="preserve"> </w:t>
      </w:r>
      <w:r w:rsidRPr="00C62913">
        <w:rPr>
          <w:rFonts w:ascii="Arial" w:hAnsi="Arial" w:cs="Arial"/>
          <w:sz w:val="18"/>
          <w:szCs w:val="18"/>
        </w:rPr>
        <w:t>Brasil</w:t>
      </w:r>
      <w:r w:rsidRPr="00C62913">
        <w:rPr>
          <w:rFonts w:ascii="Arial" w:hAnsi="Arial" w:cs="Arial"/>
          <w:spacing w:val="19"/>
          <w:sz w:val="18"/>
          <w:szCs w:val="18"/>
        </w:rPr>
        <w:t xml:space="preserve"> </w:t>
      </w:r>
      <w:r w:rsidRPr="00C62913">
        <w:rPr>
          <w:rFonts w:ascii="Arial" w:hAnsi="Arial" w:cs="Arial"/>
          <w:sz w:val="18"/>
          <w:szCs w:val="18"/>
        </w:rPr>
        <w:t>(RFB)</w:t>
      </w:r>
      <w:r w:rsidRPr="00C62913">
        <w:rPr>
          <w:rFonts w:ascii="Arial" w:hAnsi="Arial" w:cs="Arial"/>
          <w:spacing w:val="19"/>
          <w:sz w:val="18"/>
          <w:szCs w:val="18"/>
        </w:rPr>
        <w:t xml:space="preserve"> </w:t>
      </w:r>
      <w:r w:rsidRPr="00C62913">
        <w:rPr>
          <w:rFonts w:ascii="Arial" w:hAnsi="Arial" w:cs="Arial"/>
          <w:sz w:val="18"/>
          <w:szCs w:val="18"/>
        </w:rPr>
        <w:t>e</w:t>
      </w:r>
      <w:r w:rsidRPr="00C62913">
        <w:rPr>
          <w:rFonts w:ascii="Arial" w:hAnsi="Arial" w:cs="Arial"/>
          <w:spacing w:val="19"/>
          <w:sz w:val="18"/>
          <w:szCs w:val="18"/>
        </w:rPr>
        <w:t xml:space="preserve"> </w:t>
      </w:r>
      <w:r w:rsidRPr="00C62913">
        <w:rPr>
          <w:rFonts w:ascii="Arial" w:hAnsi="Arial" w:cs="Arial"/>
          <w:sz w:val="18"/>
          <w:szCs w:val="18"/>
        </w:rPr>
        <w:t>pela</w:t>
      </w:r>
      <w:r w:rsidRPr="00C62913">
        <w:rPr>
          <w:rFonts w:ascii="Arial" w:hAnsi="Arial" w:cs="Arial"/>
          <w:spacing w:val="19"/>
          <w:sz w:val="18"/>
          <w:szCs w:val="18"/>
        </w:rPr>
        <w:t xml:space="preserve"> </w:t>
      </w:r>
      <w:r w:rsidRPr="00C62913">
        <w:rPr>
          <w:rFonts w:ascii="Arial" w:hAnsi="Arial" w:cs="Arial"/>
          <w:sz w:val="18"/>
          <w:szCs w:val="18"/>
        </w:rPr>
        <w:t>Procuradoria-Geral</w:t>
      </w:r>
      <w:r w:rsidRPr="00C62913">
        <w:rPr>
          <w:rFonts w:ascii="Arial" w:hAnsi="Arial" w:cs="Arial"/>
          <w:spacing w:val="1"/>
          <w:sz w:val="18"/>
          <w:szCs w:val="18"/>
        </w:rPr>
        <w:t xml:space="preserve"> </w:t>
      </w:r>
      <w:r w:rsidRPr="00C62913">
        <w:rPr>
          <w:rFonts w:ascii="Arial" w:hAnsi="Arial" w:cs="Arial"/>
          <w:sz w:val="18"/>
          <w:szCs w:val="18"/>
        </w:rPr>
        <w:t>da Fazenda Nacional (PGFN), referente aos créditos tributários federais e à Dívida Ativa da União (DAU)</w:t>
      </w:r>
      <w:r w:rsidRPr="00C62913">
        <w:rPr>
          <w:rFonts w:ascii="Arial" w:hAnsi="Arial" w:cs="Arial"/>
          <w:spacing w:val="1"/>
          <w:sz w:val="18"/>
          <w:szCs w:val="18"/>
        </w:rPr>
        <w:t xml:space="preserve"> </w:t>
      </w:r>
      <w:r w:rsidRPr="00C62913">
        <w:rPr>
          <w:rFonts w:ascii="Arial" w:hAnsi="Arial" w:cs="Arial"/>
          <w:sz w:val="18"/>
          <w:szCs w:val="18"/>
        </w:rPr>
        <w:t>por</w:t>
      </w:r>
      <w:r w:rsidRPr="00C62913">
        <w:rPr>
          <w:rFonts w:ascii="Arial" w:hAnsi="Arial" w:cs="Arial"/>
          <w:spacing w:val="1"/>
          <w:sz w:val="18"/>
          <w:szCs w:val="18"/>
        </w:rPr>
        <w:t xml:space="preserve"> </w:t>
      </w:r>
      <w:r w:rsidRPr="00C62913">
        <w:rPr>
          <w:rFonts w:ascii="Arial" w:hAnsi="Arial" w:cs="Arial"/>
          <w:sz w:val="18"/>
          <w:szCs w:val="18"/>
        </w:rPr>
        <w:t>elas</w:t>
      </w:r>
      <w:r w:rsidRPr="00C62913">
        <w:rPr>
          <w:rFonts w:ascii="Arial" w:hAnsi="Arial" w:cs="Arial"/>
          <w:spacing w:val="1"/>
          <w:sz w:val="18"/>
          <w:szCs w:val="18"/>
        </w:rPr>
        <w:t xml:space="preserve"> </w:t>
      </w:r>
      <w:r w:rsidRPr="00C62913">
        <w:rPr>
          <w:rFonts w:ascii="Arial" w:hAnsi="Arial" w:cs="Arial"/>
          <w:sz w:val="18"/>
          <w:szCs w:val="18"/>
        </w:rPr>
        <w:t>administrados,</w:t>
      </w:r>
      <w:r w:rsidRPr="00C62913">
        <w:rPr>
          <w:rFonts w:ascii="Arial" w:hAnsi="Arial" w:cs="Arial"/>
          <w:spacing w:val="1"/>
          <w:sz w:val="18"/>
          <w:szCs w:val="18"/>
        </w:rPr>
        <w:t xml:space="preserve"> </w:t>
      </w:r>
      <w:r w:rsidRPr="00C62913">
        <w:rPr>
          <w:rFonts w:ascii="Arial" w:hAnsi="Arial" w:cs="Arial"/>
          <w:sz w:val="18"/>
          <w:szCs w:val="18"/>
        </w:rPr>
        <w:t>inclusive</w:t>
      </w:r>
      <w:r w:rsidRPr="00C62913">
        <w:rPr>
          <w:rFonts w:ascii="Arial" w:hAnsi="Arial" w:cs="Arial"/>
          <w:spacing w:val="1"/>
          <w:sz w:val="18"/>
          <w:szCs w:val="18"/>
        </w:rPr>
        <w:t xml:space="preserve"> </w:t>
      </w:r>
      <w:r w:rsidRPr="00C62913">
        <w:rPr>
          <w:rFonts w:ascii="Arial" w:hAnsi="Arial" w:cs="Arial"/>
          <w:sz w:val="18"/>
          <w:szCs w:val="18"/>
        </w:rPr>
        <w:t>aqueles</w:t>
      </w:r>
      <w:r w:rsidRPr="00C62913">
        <w:rPr>
          <w:rFonts w:ascii="Arial" w:hAnsi="Arial" w:cs="Arial"/>
          <w:spacing w:val="1"/>
          <w:sz w:val="18"/>
          <w:szCs w:val="18"/>
        </w:rPr>
        <w:t xml:space="preserve"> </w:t>
      </w:r>
      <w:r w:rsidRPr="00C62913">
        <w:rPr>
          <w:rFonts w:ascii="Arial" w:hAnsi="Arial" w:cs="Arial"/>
          <w:sz w:val="18"/>
          <w:szCs w:val="18"/>
        </w:rPr>
        <w:t>relativos</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Seguridade</w:t>
      </w:r>
      <w:r w:rsidRPr="00C62913">
        <w:rPr>
          <w:rFonts w:ascii="Arial" w:hAnsi="Arial" w:cs="Arial"/>
          <w:spacing w:val="1"/>
          <w:sz w:val="18"/>
          <w:szCs w:val="18"/>
        </w:rPr>
        <w:t xml:space="preserve"> </w:t>
      </w:r>
      <w:r w:rsidRPr="00C62913">
        <w:rPr>
          <w:rFonts w:ascii="Arial" w:hAnsi="Arial" w:cs="Arial"/>
          <w:sz w:val="18"/>
          <w:szCs w:val="18"/>
        </w:rPr>
        <w:t>Social,</w:t>
      </w:r>
      <w:r w:rsidRPr="00C62913">
        <w:rPr>
          <w:rFonts w:ascii="Arial" w:hAnsi="Arial" w:cs="Arial"/>
          <w:spacing w:val="1"/>
          <w:sz w:val="18"/>
          <w:szCs w:val="18"/>
        </w:rPr>
        <w:t xml:space="preserve"> </w:t>
      </w:r>
      <w:r w:rsidRPr="00C62913">
        <w:rPr>
          <w:rFonts w:ascii="Arial" w:hAnsi="Arial" w:cs="Arial"/>
          <w:sz w:val="18"/>
          <w:szCs w:val="18"/>
        </w:rPr>
        <w:t>nos</w:t>
      </w:r>
      <w:r w:rsidRPr="00C62913">
        <w:rPr>
          <w:rFonts w:ascii="Arial" w:hAnsi="Arial" w:cs="Arial"/>
          <w:spacing w:val="1"/>
          <w:sz w:val="18"/>
          <w:szCs w:val="18"/>
        </w:rPr>
        <w:t xml:space="preserve"> </w:t>
      </w:r>
      <w:r w:rsidRPr="00C62913">
        <w:rPr>
          <w:rFonts w:ascii="Arial" w:hAnsi="Arial" w:cs="Arial"/>
          <w:sz w:val="18"/>
          <w:szCs w:val="18"/>
        </w:rPr>
        <w:t>termos</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7F"/>
        </w:rPr>
        <w:t>Portaria</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7F"/>
        </w:rPr>
        <w:t>Conjunta nº 1.751, de 02 de outubro de 201</w:t>
      </w:r>
      <w:r w:rsidRPr="00C62913">
        <w:rPr>
          <w:rFonts w:ascii="Arial" w:hAnsi="Arial" w:cs="Arial"/>
          <w:color w:val="00007F"/>
          <w:sz w:val="18"/>
          <w:szCs w:val="18"/>
        </w:rPr>
        <w:t>4</w:t>
      </w:r>
      <w:r w:rsidRPr="00C62913">
        <w:rPr>
          <w:rFonts w:ascii="Arial" w:hAnsi="Arial" w:cs="Arial"/>
          <w:sz w:val="18"/>
          <w:szCs w:val="18"/>
        </w:rPr>
        <w:t>, do Secretário da Receita Federal do Brasil e da</w:t>
      </w:r>
      <w:r w:rsidRPr="00C62913">
        <w:rPr>
          <w:rFonts w:ascii="Arial" w:hAnsi="Arial" w:cs="Arial"/>
          <w:spacing w:val="1"/>
          <w:sz w:val="18"/>
          <w:szCs w:val="18"/>
        </w:rPr>
        <w:t xml:space="preserve"> </w:t>
      </w:r>
      <w:r w:rsidRPr="00C62913">
        <w:rPr>
          <w:rFonts w:ascii="Arial" w:hAnsi="Arial" w:cs="Arial"/>
          <w:sz w:val="18"/>
          <w:szCs w:val="18"/>
        </w:rPr>
        <w:t>Procuradora-Geral da Fazenda Nacional.</w:t>
      </w:r>
    </w:p>
    <w:p w:rsidR="00C62913" w:rsidRPr="00C62913" w:rsidRDefault="00C62913" w:rsidP="00C62913">
      <w:pPr>
        <w:pStyle w:val="Corpodetexto"/>
        <w:spacing w:before="3"/>
        <w:rPr>
          <w:rFonts w:ascii="Arial" w:hAnsi="Arial" w:cs="Arial"/>
          <w:sz w:val="18"/>
          <w:szCs w:val="18"/>
        </w:rPr>
      </w:pPr>
    </w:p>
    <w:p w:rsidR="00C62913" w:rsidRPr="00C62913" w:rsidRDefault="00C62913" w:rsidP="00F57430">
      <w:pPr>
        <w:pStyle w:val="PargrafodaLista"/>
        <w:numPr>
          <w:ilvl w:val="1"/>
          <w:numId w:val="12"/>
        </w:numPr>
        <w:tabs>
          <w:tab w:val="left" w:pos="620"/>
        </w:tabs>
        <w:ind w:left="619" w:right="0" w:hanging="446"/>
        <w:jc w:val="both"/>
        <w:rPr>
          <w:rFonts w:ascii="Arial" w:hAnsi="Arial" w:cs="Arial"/>
          <w:sz w:val="18"/>
          <w:szCs w:val="18"/>
        </w:rPr>
      </w:pPr>
      <w:r w:rsidRPr="00C62913">
        <w:rPr>
          <w:rFonts w:ascii="Arial" w:hAnsi="Arial" w:cs="Arial"/>
          <w:sz w:val="18"/>
          <w:szCs w:val="18"/>
        </w:rPr>
        <w:t>Prova de regularidade com o Fundo de Garantia do Tempo de Serviço (FGTS);</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1"/>
          <w:numId w:val="12"/>
        </w:numPr>
        <w:tabs>
          <w:tab w:val="left" w:pos="698"/>
        </w:tabs>
        <w:spacing w:line="302" w:lineRule="auto"/>
        <w:ind w:right="114" w:firstLine="0"/>
        <w:jc w:val="both"/>
        <w:rPr>
          <w:rFonts w:ascii="Arial" w:hAnsi="Arial" w:cs="Arial"/>
          <w:sz w:val="18"/>
          <w:szCs w:val="18"/>
        </w:rPr>
      </w:pPr>
      <w:r w:rsidRPr="00C62913">
        <w:rPr>
          <w:rFonts w:ascii="Arial" w:hAnsi="Arial" w:cs="Arial"/>
          <w:sz w:val="18"/>
          <w:szCs w:val="18"/>
        </w:rPr>
        <w:t>Prova</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inexistência</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débitos</w:t>
      </w:r>
      <w:r w:rsidRPr="00C62913">
        <w:rPr>
          <w:rFonts w:ascii="Arial" w:hAnsi="Arial" w:cs="Arial"/>
          <w:spacing w:val="1"/>
          <w:sz w:val="18"/>
          <w:szCs w:val="18"/>
        </w:rPr>
        <w:t xml:space="preserve"> </w:t>
      </w:r>
      <w:r w:rsidRPr="00C62913">
        <w:rPr>
          <w:rFonts w:ascii="Arial" w:hAnsi="Arial" w:cs="Arial"/>
          <w:sz w:val="18"/>
          <w:szCs w:val="18"/>
        </w:rPr>
        <w:t>inadimplidos</w:t>
      </w:r>
      <w:r w:rsidRPr="00C62913">
        <w:rPr>
          <w:rFonts w:ascii="Arial" w:hAnsi="Arial" w:cs="Arial"/>
          <w:spacing w:val="1"/>
          <w:sz w:val="18"/>
          <w:szCs w:val="18"/>
        </w:rPr>
        <w:t xml:space="preserve"> </w:t>
      </w:r>
      <w:r w:rsidRPr="00C62913">
        <w:rPr>
          <w:rFonts w:ascii="Arial" w:hAnsi="Arial" w:cs="Arial"/>
          <w:sz w:val="18"/>
          <w:szCs w:val="18"/>
        </w:rPr>
        <w:t>perante</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Justiça</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Trabalho,</w:t>
      </w:r>
      <w:r w:rsidRPr="00C62913">
        <w:rPr>
          <w:rFonts w:ascii="Arial" w:hAnsi="Arial" w:cs="Arial"/>
          <w:spacing w:val="1"/>
          <w:sz w:val="18"/>
          <w:szCs w:val="18"/>
        </w:rPr>
        <w:t xml:space="preserve"> </w:t>
      </w:r>
      <w:r w:rsidRPr="00C62913">
        <w:rPr>
          <w:rFonts w:ascii="Arial" w:hAnsi="Arial" w:cs="Arial"/>
          <w:sz w:val="18"/>
          <w:szCs w:val="18"/>
        </w:rPr>
        <w:t>mediante</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apresentação de certidão negativa ou positiva com efeito de negativa, nos termos do Título VII-A da</w:t>
      </w:r>
      <w:r w:rsidRPr="00C62913">
        <w:rPr>
          <w:rFonts w:ascii="Arial" w:hAnsi="Arial" w:cs="Arial"/>
          <w:spacing w:val="1"/>
          <w:sz w:val="18"/>
          <w:szCs w:val="18"/>
        </w:rPr>
        <w:t xml:space="preserve"> </w:t>
      </w:r>
      <w:r w:rsidRPr="00C62913">
        <w:rPr>
          <w:rFonts w:ascii="Arial" w:hAnsi="Arial" w:cs="Arial"/>
          <w:sz w:val="18"/>
          <w:szCs w:val="18"/>
        </w:rPr>
        <w:t>Consolidação das Leis do Trabalho, aprovada pelo</w:t>
      </w:r>
      <w:r w:rsidRPr="00C62913">
        <w:rPr>
          <w:rFonts w:ascii="Arial" w:hAnsi="Arial" w:cs="Arial"/>
          <w:color w:val="00007F"/>
          <w:sz w:val="18"/>
          <w:szCs w:val="18"/>
        </w:rPr>
        <w:t xml:space="preserve"> </w:t>
      </w:r>
      <w:r w:rsidRPr="00C62913">
        <w:rPr>
          <w:rFonts w:ascii="Arial" w:hAnsi="Arial" w:cs="Arial"/>
          <w:color w:val="00007F"/>
          <w:sz w:val="18"/>
          <w:szCs w:val="18"/>
          <w:u w:val="single" w:color="00007F"/>
        </w:rPr>
        <w:t>Decreto-Lei nº 5.452, de 1º de maio de 1943</w:t>
      </w:r>
      <w:r w:rsidRPr="00C62913">
        <w:rPr>
          <w:rFonts w:ascii="Arial" w:hAnsi="Arial" w:cs="Arial"/>
          <w:sz w:val="18"/>
          <w:szCs w:val="18"/>
        </w:rPr>
        <w:t>;</w:t>
      </w:r>
    </w:p>
    <w:p w:rsidR="00C62913" w:rsidRPr="00C62913" w:rsidRDefault="00C62913" w:rsidP="00F57430">
      <w:pPr>
        <w:pStyle w:val="PargrafodaLista"/>
        <w:numPr>
          <w:ilvl w:val="1"/>
          <w:numId w:val="12"/>
        </w:numPr>
        <w:tabs>
          <w:tab w:val="left" w:pos="689"/>
        </w:tabs>
        <w:spacing w:before="201" w:line="321" w:lineRule="auto"/>
        <w:ind w:right="114" w:firstLine="0"/>
        <w:jc w:val="both"/>
        <w:rPr>
          <w:rFonts w:ascii="Arial" w:hAnsi="Arial" w:cs="Arial"/>
          <w:sz w:val="18"/>
          <w:szCs w:val="18"/>
        </w:rPr>
      </w:pPr>
      <w:r w:rsidRPr="00C62913">
        <w:rPr>
          <w:rFonts w:ascii="Arial" w:hAnsi="Arial" w:cs="Arial"/>
          <w:sz w:val="18"/>
          <w:szCs w:val="18"/>
        </w:rPr>
        <w:t>Prova</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inscrição</w:t>
      </w:r>
      <w:r w:rsidRPr="00C62913">
        <w:rPr>
          <w:rFonts w:ascii="Arial" w:hAnsi="Arial" w:cs="Arial"/>
          <w:spacing w:val="1"/>
          <w:sz w:val="18"/>
          <w:szCs w:val="18"/>
        </w:rPr>
        <w:t xml:space="preserve"> </w:t>
      </w:r>
      <w:r w:rsidRPr="00C62913">
        <w:rPr>
          <w:rFonts w:ascii="Arial" w:hAnsi="Arial" w:cs="Arial"/>
          <w:sz w:val="18"/>
          <w:szCs w:val="18"/>
        </w:rPr>
        <w:t>no</w:t>
      </w:r>
      <w:r w:rsidRPr="00C62913">
        <w:rPr>
          <w:rFonts w:ascii="Arial" w:hAnsi="Arial" w:cs="Arial"/>
          <w:spacing w:val="1"/>
          <w:sz w:val="18"/>
          <w:szCs w:val="18"/>
        </w:rPr>
        <w:t xml:space="preserve"> </w:t>
      </w:r>
      <w:r w:rsidRPr="00C62913">
        <w:rPr>
          <w:rFonts w:ascii="Arial" w:hAnsi="Arial" w:cs="Arial"/>
          <w:sz w:val="18"/>
          <w:szCs w:val="18"/>
        </w:rPr>
        <w:t>cadastro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contribuintes</w:t>
      </w:r>
      <w:r w:rsidRPr="00C62913">
        <w:rPr>
          <w:rFonts w:ascii="Arial" w:hAnsi="Arial" w:cs="Arial"/>
          <w:spacing w:val="1"/>
          <w:sz w:val="18"/>
          <w:szCs w:val="18"/>
        </w:rPr>
        <w:t xml:space="preserve"> </w:t>
      </w:r>
      <w:r w:rsidRPr="00C62913">
        <w:rPr>
          <w:rFonts w:ascii="Arial" w:hAnsi="Arial" w:cs="Arial"/>
          <w:sz w:val="18"/>
          <w:szCs w:val="18"/>
        </w:rPr>
        <w:t>Estadual</w:t>
      </w:r>
      <w:r w:rsidRPr="00C62913">
        <w:rPr>
          <w:rFonts w:ascii="Arial" w:hAnsi="Arial" w:cs="Arial"/>
          <w:spacing w:val="1"/>
          <w:sz w:val="18"/>
          <w:szCs w:val="18"/>
        </w:rPr>
        <w:t xml:space="preserve"> </w:t>
      </w:r>
      <w:r w:rsidRPr="00C62913">
        <w:rPr>
          <w:rFonts w:ascii="Arial" w:hAnsi="Arial" w:cs="Arial"/>
          <w:sz w:val="18"/>
          <w:szCs w:val="18"/>
        </w:rPr>
        <w:t>relativo</w:t>
      </w:r>
      <w:r w:rsidRPr="00C62913">
        <w:rPr>
          <w:rFonts w:ascii="Arial" w:hAnsi="Arial" w:cs="Arial"/>
          <w:spacing w:val="1"/>
          <w:sz w:val="18"/>
          <w:szCs w:val="18"/>
        </w:rPr>
        <w:t xml:space="preserve"> </w:t>
      </w:r>
      <w:r w:rsidRPr="00C62913">
        <w:rPr>
          <w:rFonts w:ascii="Arial" w:hAnsi="Arial" w:cs="Arial"/>
          <w:sz w:val="18"/>
          <w:szCs w:val="18"/>
        </w:rPr>
        <w:t>ao</w:t>
      </w:r>
      <w:r w:rsidRPr="00C62913">
        <w:rPr>
          <w:rFonts w:ascii="Arial" w:hAnsi="Arial" w:cs="Arial"/>
          <w:spacing w:val="1"/>
          <w:sz w:val="18"/>
          <w:szCs w:val="18"/>
        </w:rPr>
        <w:t xml:space="preserve"> </w:t>
      </w:r>
      <w:r w:rsidRPr="00C62913">
        <w:rPr>
          <w:rFonts w:ascii="Arial" w:hAnsi="Arial" w:cs="Arial"/>
          <w:sz w:val="18"/>
          <w:szCs w:val="18"/>
        </w:rPr>
        <w:t>domicílio</w:t>
      </w:r>
      <w:r w:rsidRPr="00C62913">
        <w:rPr>
          <w:rFonts w:ascii="Arial" w:hAnsi="Arial" w:cs="Arial"/>
          <w:spacing w:val="1"/>
          <w:sz w:val="18"/>
          <w:szCs w:val="18"/>
        </w:rPr>
        <w:t xml:space="preserve"> </w:t>
      </w:r>
      <w:r w:rsidRPr="00C62913">
        <w:rPr>
          <w:rFonts w:ascii="Arial" w:hAnsi="Arial" w:cs="Arial"/>
          <w:sz w:val="18"/>
          <w:szCs w:val="18"/>
        </w:rPr>
        <w:t>ou</w:t>
      </w:r>
      <w:r w:rsidRPr="00C62913">
        <w:rPr>
          <w:rFonts w:ascii="Arial" w:hAnsi="Arial" w:cs="Arial"/>
          <w:spacing w:val="1"/>
          <w:sz w:val="18"/>
          <w:szCs w:val="18"/>
        </w:rPr>
        <w:t xml:space="preserve"> </w:t>
      </w:r>
      <w:r w:rsidRPr="00C62913">
        <w:rPr>
          <w:rFonts w:ascii="Arial" w:hAnsi="Arial" w:cs="Arial"/>
          <w:sz w:val="18"/>
          <w:szCs w:val="18"/>
        </w:rPr>
        <w:t>sede</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fornecedor, pertinente ao seu ramo de atividade e compatível com o objeto contratual;</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12"/>
        </w:numPr>
        <w:tabs>
          <w:tab w:val="left" w:pos="658"/>
        </w:tabs>
        <w:spacing w:line="321" w:lineRule="auto"/>
        <w:ind w:right="113" w:firstLine="0"/>
        <w:jc w:val="both"/>
        <w:rPr>
          <w:rFonts w:ascii="Arial" w:hAnsi="Arial" w:cs="Arial"/>
          <w:sz w:val="18"/>
          <w:szCs w:val="18"/>
        </w:rPr>
      </w:pPr>
      <w:r w:rsidRPr="00C62913">
        <w:rPr>
          <w:rFonts w:ascii="Arial" w:hAnsi="Arial" w:cs="Arial"/>
          <w:sz w:val="18"/>
          <w:szCs w:val="18"/>
        </w:rPr>
        <w:t>Prova de regularidade com a Fazenda Estadual do domicílio ou sede do fornecedor, relativa à</w:t>
      </w:r>
      <w:r w:rsidRPr="00C62913">
        <w:rPr>
          <w:rFonts w:ascii="Arial" w:hAnsi="Arial" w:cs="Arial"/>
          <w:spacing w:val="1"/>
          <w:sz w:val="18"/>
          <w:szCs w:val="18"/>
        </w:rPr>
        <w:t xml:space="preserve"> </w:t>
      </w:r>
      <w:r w:rsidRPr="00C62913">
        <w:rPr>
          <w:rFonts w:ascii="Arial" w:hAnsi="Arial" w:cs="Arial"/>
          <w:sz w:val="18"/>
          <w:szCs w:val="18"/>
        </w:rPr>
        <w:t>atividade em cujo exercício contrata ou concorre;</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12"/>
        </w:numPr>
        <w:tabs>
          <w:tab w:val="left" w:pos="631"/>
        </w:tabs>
        <w:spacing w:line="321" w:lineRule="auto"/>
        <w:ind w:right="113" w:firstLine="0"/>
        <w:jc w:val="both"/>
        <w:rPr>
          <w:rFonts w:ascii="Arial" w:hAnsi="Arial" w:cs="Arial"/>
          <w:sz w:val="18"/>
          <w:szCs w:val="18"/>
        </w:rPr>
      </w:pPr>
      <w:r w:rsidRPr="00C62913">
        <w:rPr>
          <w:rFonts w:ascii="Arial" w:hAnsi="Arial" w:cs="Arial"/>
          <w:sz w:val="18"/>
          <w:szCs w:val="18"/>
        </w:rPr>
        <w:t>Caso o fornecedor seja considerado isento dos tributos Estadual relacionados ao objeto contratual,</w:t>
      </w:r>
      <w:r w:rsidRPr="00C62913">
        <w:rPr>
          <w:rFonts w:ascii="Arial" w:hAnsi="Arial" w:cs="Arial"/>
          <w:spacing w:val="1"/>
          <w:sz w:val="18"/>
          <w:szCs w:val="18"/>
        </w:rPr>
        <w:t xml:space="preserve"> </w:t>
      </w:r>
      <w:r w:rsidRPr="00C62913">
        <w:rPr>
          <w:rFonts w:ascii="Arial" w:hAnsi="Arial" w:cs="Arial"/>
          <w:sz w:val="18"/>
          <w:szCs w:val="18"/>
        </w:rPr>
        <w:t>deverá comprovar tal condição mediante a apresentação de declaração da Fazenda respectiva do seu</w:t>
      </w:r>
      <w:r w:rsidRPr="00C62913">
        <w:rPr>
          <w:rFonts w:ascii="Arial" w:hAnsi="Arial" w:cs="Arial"/>
          <w:spacing w:val="1"/>
          <w:sz w:val="18"/>
          <w:szCs w:val="18"/>
        </w:rPr>
        <w:t xml:space="preserve"> </w:t>
      </w:r>
      <w:r w:rsidRPr="00C62913">
        <w:rPr>
          <w:rFonts w:ascii="Arial" w:hAnsi="Arial" w:cs="Arial"/>
          <w:sz w:val="18"/>
          <w:szCs w:val="18"/>
        </w:rPr>
        <w:t>domicílio ou sede, ou outra equivalente, na forma da lei.</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1"/>
          <w:numId w:val="12"/>
        </w:numPr>
        <w:tabs>
          <w:tab w:val="left" w:pos="643"/>
        </w:tabs>
        <w:spacing w:line="321" w:lineRule="auto"/>
        <w:ind w:right="113" w:firstLine="0"/>
        <w:jc w:val="both"/>
        <w:rPr>
          <w:rFonts w:ascii="Arial" w:hAnsi="Arial" w:cs="Arial"/>
          <w:sz w:val="18"/>
          <w:szCs w:val="18"/>
        </w:rPr>
      </w:pPr>
      <w:r w:rsidRPr="00C62913">
        <w:rPr>
          <w:rFonts w:ascii="Arial" w:hAnsi="Arial" w:cs="Arial"/>
          <w:sz w:val="18"/>
          <w:szCs w:val="18"/>
        </w:rPr>
        <w:t>O</w:t>
      </w:r>
      <w:r w:rsidRPr="00C62913">
        <w:rPr>
          <w:rFonts w:ascii="Arial" w:hAnsi="Arial" w:cs="Arial"/>
          <w:spacing w:val="21"/>
          <w:sz w:val="18"/>
          <w:szCs w:val="18"/>
        </w:rPr>
        <w:t xml:space="preserve"> </w:t>
      </w:r>
      <w:r w:rsidRPr="00C62913">
        <w:rPr>
          <w:rFonts w:ascii="Arial" w:hAnsi="Arial" w:cs="Arial"/>
          <w:sz w:val="18"/>
          <w:szCs w:val="18"/>
        </w:rPr>
        <w:t>fornecedor</w:t>
      </w:r>
      <w:r w:rsidRPr="00C62913">
        <w:rPr>
          <w:rFonts w:ascii="Arial" w:hAnsi="Arial" w:cs="Arial"/>
          <w:spacing w:val="21"/>
          <w:sz w:val="18"/>
          <w:szCs w:val="18"/>
        </w:rPr>
        <w:t xml:space="preserve"> </w:t>
      </w:r>
      <w:r w:rsidRPr="00C62913">
        <w:rPr>
          <w:rFonts w:ascii="Arial" w:hAnsi="Arial" w:cs="Arial"/>
          <w:sz w:val="18"/>
          <w:szCs w:val="18"/>
        </w:rPr>
        <w:t>enquadrado</w:t>
      </w:r>
      <w:r w:rsidRPr="00C62913">
        <w:rPr>
          <w:rFonts w:ascii="Arial" w:hAnsi="Arial" w:cs="Arial"/>
          <w:spacing w:val="21"/>
          <w:sz w:val="18"/>
          <w:szCs w:val="18"/>
        </w:rPr>
        <w:t xml:space="preserve"> </w:t>
      </w:r>
      <w:r w:rsidRPr="00C62913">
        <w:rPr>
          <w:rFonts w:ascii="Arial" w:hAnsi="Arial" w:cs="Arial"/>
          <w:sz w:val="18"/>
          <w:szCs w:val="18"/>
        </w:rPr>
        <w:t>como</w:t>
      </w:r>
      <w:r w:rsidRPr="00C62913">
        <w:rPr>
          <w:rFonts w:ascii="Arial" w:hAnsi="Arial" w:cs="Arial"/>
          <w:spacing w:val="21"/>
          <w:sz w:val="18"/>
          <w:szCs w:val="18"/>
        </w:rPr>
        <w:t xml:space="preserve"> </w:t>
      </w:r>
      <w:r w:rsidRPr="00C62913">
        <w:rPr>
          <w:rFonts w:ascii="Arial" w:hAnsi="Arial" w:cs="Arial"/>
          <w:sz w:val="18"/>
          <w:szCs w:val="18"/>
        </w:rPr>
        <w:t>microempreendedor</w:t>
      </w:r>
      <w:r w:rsidRPr="00C62913">
        <w:rPr>
          <w:rFonts w:ascii="Arial" w:hAnsi="Arial" w:cs="Arial"/>
          <w:spacing w:val="21"/>
          <w:sz w:val="18"/>
          <w:szCs w:val="18"/>
        </w:rPr>
        <w:t xml:space="preserve"> </w:t>
      </w:r>
      <w:r w:rsidRPr="00C62913">
        <w:rPr>
          <w:rFonts w:ascii="Arial" w:hAnsi="Arial" w:cs="Arial"/>
          <w:sz w:val="18"/>
          <w:szCs w:val="18"/>
        </w:rPr>
        <w:t>individual</w:t>
      </w:r>
      <w:r w:rsidRPr="00C62913">
        <w:rPr>
          <w:rFonts w:ascii="Arial" w:hAnsi="Arial" w:cs="Arial"/>
          <w:spacing w:val="21"/>
          <w:sz w:val="18"/>
          <w:szCs w:val="18"/>
        </w:rPr>
        <w:t xml:space="preserve"> </w:t>
      </w:r>
      <w:r w:rsidRPr="00C62913">
        <w:rPr>
          <w:rFonts w:ascii="Arial" w:hAnsi="Arial" w:cs="Arial"/>
          <w:sz w:val="18"/>
          <w:szCs w:val="18"/>
        </w:rPr>
        <w:t>que</w:t>
      </w:r>
      <w:r w:rsidRPr="00C62913">
        <w:rPr>
          <w:rFonts w:ascii="Arial" w:hAnsi="Arial" w:cs="Arial"/>
          <w:spacing w:val="21"/>
          <w:sz w:val="18"/>
          <w:szCs w:val="18"/>
        </w:rPr>
        <w:t xml:space="preserve"> </w:t>
      </w:r>
      <w:r w:rsidRPr="00C62913">
        <w:rPr>
          <w:rFonts w:ascii="Arial" w:hAnsi="Arial" w:cs="Arial"/>
          <w:sz w:val="18"/>
          <w:szCs w:val="18"/>
        </w:rPr>
        <w:t>pretenda</w:t>
      </w:r>
      <w:r w:rsidRPr="00C62913">
        <w:rPr>
          <w:rFonts w:ascii="Arial" w:hAnsi="Arial" w:cs="Arial"/>
          <w:spacing w:val="21"/>
          <w:sz w:val="18"/>
          <w:szCs w:val="18"/>
        </w:rPr>
        <w:t xml:space="preserve"> </w:t>
      </w:r>
      <w:r w:rsidRPr="00C62913">
        <w:rPr>
          <w:rFonts w:ascii="Arial" w:hAnsi="Arial" w:cs="Arial"/>
          <w:sz w:val="18"/>
          <w:szCs w:val="18"/>
        </w:rPr>
        <w:t>auferir</w:t>
      </w:r>
      <w:r w:rsidRPr="00C62913">
        <w:rPr>
          <w:rFonts w:ascii="Arial" w:hAnsi="Arial" w:cs="Arial"/>
          <w:spacing w:val="21"/>
          <w:sz w:val="18"/>
          <w:szCs w:val="18"/>
        </w:rPr>
        <w:t xml:space="preserve"> </w:t>
      </w:r>
      <w:r w:rsidRPr="00C62913">
        <w:rPr>
          <w:rFonts w:ascii="Arial" w:hAnsi="Arial" w:cs="Arial"/>
          <w:sz w:val="18"/>
          <w:szCs w:val="18"/>
        </w:rPr>
        <w:t>os</w:t>
      </w:r>
      <w:r w:rsidRPr="00C62913">
        <w:rPr>
          <w:rFonts w:ascii="Arial" w:hAnsi="Arial" w:cs="Arial"/>
          <w:spacing w:val="21"/>
          <w:sz w:val="18"/>
          <w:szCs w:val="18"/>
        </w:rPr>
        <w:t xml:space="preserve"> </w:t>
      </w:r>
      <w:r w:rsidRPr="00C62913">
        <w:rPr>
          <w:rFonts w:ascii="Arial" w:hAnsi="Arial" w:cs="Arial"/>
          <w:sz w:val="18"/>
          <w:szCs w:val="18"/>
        </w:rPr>
        <w:t>benefícios</w:t>
      </w:r>
      <w:r w:rsidRPr="00C62913">
        <w:rPr>
          <w:rFonts w:ascii="Arial" w:hAnsi="Arial" w:cs="Arial"/>
          <w:spacing w:val="1"/>
          <w:sz w:val="18"/>
          <w:szCs w:val="18"/>
        </w:rPr>
        <w:t xml:space="preserve"> </w:t>
      </w:r>
      <w:r w:rsidRPr="00C62913">
        <w:rPr>
          <w:rFonts w:ascii="Arial" w:hAnsi="Arial" w:cs="Arial"/>
          <w:sz w:val="18"/>
          <w:szCs w:val="18"/>
        </w:rPr>
        <w:t>do tratamento diferenciado previstos na Lei Complementar n. 123, de 2006, estará dispensado da prova</w:t>
      </w:r>
      <w:r w:rsidRPr="00C62913">
        <w:rPr>
          <w:rFonts w:ascii="Arial" w:hAnsi="Arial" w:cs="Arial"/>
          <w:spacing w:val="1"/>
          <w:sz w:val="18"/>
          <w:szCs w:val="18"/>
        </w:rPr>
        <w:t xml:space="preserve"> </w:t>
      </w:r>
      <w:r w:rsidRPr="00C62913">
        <w:rPr>
          <w:rFonts w:ascii="Arial" w:hAnsi="Arial" w:cs="Arial"/>
          <w:sz w:val="18"/>
          <w:szCs w:val="18"/>
        </w:rPr>
        <w:t>de inscrição nos cadastros de contribuintes estadual e municipal.</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Ttulo4"/>
        <w:numPr>
          <w:ilvl w:val="0"/>
          <w:numId w:val="11"/>
        </w:numPr>
        <w:tabs>
          <w:tab w:val="left" w:pos="508"/>
        </w:tabs>
        <w:spacing w:before="1"/>
        <w:jc w:val="both"/>
        <w:rPr>
          <w:sz w:val="18"/>
          <w:szCs w:val="18"/>
        </w:rPr>
      </w:pPr>
      <w:r w:rsidRPr="00C62913">
        <w:rPr>
          <w:sz w:val="18"/>
          <w:szCs w:val="18"/>
        </w:rPr>
        <w:t>Qualificação Econômico-Financeira</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F57430">
      <w:pPr>
        <w:pStyle w:val="PargrafodaLista"/>
        <w:numPr>
          <w:ilvl w:val="1"/>
          <w:numId w:val="11"/>
        </w:numPr>
        <w:tabs>
          <w:tab w:val="left" w:pos="644"/>
        </w:tabs>
        <w:spacing w:line="321" w:lineRule="auto"/>
        <w:ind w:right="112" w:firstLine="0"/>
        <w:jc w:val="both"/>
        <w:rPr>
          <w:rFonts w:ascii="Arial" w:hAnsi="Arial" w:cs="Arial"/>
          <w:sz w:val="18"/>
          <w:szCs w:val="18"/>
        </w:rPr>
      </w:pPr>
      <w:r w:rsidRPr="00C62913">
        <w:rPr>
          <w:rFonts w:ascii="Arial" w:hAnsi="Arial" w:cs="Arial"/>
          <w:sz w:val="18"/>
          <w:szCs w:val="18"/>
        </w:rPr>
        <w:t>Certidão negativa de insolvência civil expedida pelo distribuidor do domicílio ou sede do licitante,</w:t>
      </w:r>
      <w:r w:rsidRPr="00C62913">
        <w:rPr>
          <w:rFonts w:ascii="Arial" w:hAnsi="Arial" w:cs="Arial"/>
          <w:spacing w:val="1"/>
          <w:sz w:val="18"/>
          <w:szCs w:val="18"/>
        </w:rPr>
        <w:t xml:space="preserve"> </w:t>
      </w:r>
      <w:r w:rsidRPr="00C62913">
        <w:rPr>
          <w:rFonts w:ascii="Arial" w:hAnsi="Arial" w:cs="Arial"/>
          <w:sz w:val="18"/>
          <w:szCs w:val="18"/>
        </w:rPr>
        <w:t>caso</w:t>
      </w:r>
      <w:r w:rsidRPr="00C62913">
        <w:rPr>
          <w:rFonts w:ascii="Arial" w:hAnsi="Arial" w:cs="Arial"/>
          <w:spacing w:val="35"/>
          <w:sz w:val="18"/>
          <w:szCs w:val="18"/>
        </w:rPr>
        <w:t xml:space="preserve"> </w:t>
      </w:r>
      <w:r w:rsidRPr="00C62913">
        <w:rPr>
          <w:rFonts w:ascii="Arial" w:hAnsi="Arial" w:cs="Arial"/>
          <w:sz w:val="18"/>
          <w:szCs w:val="18"/>
        </w:rPr>
        <w:t>se</w:t>
      </w:r>
      <w:r w:rsidRPr="00C62913">
        <w:rPr>
          <w:rFonts w:ascii="Arial" w:hAnsi="Arial" w:cs="Arial"/>
          <w:spacing w:val="36"/>
          <w:sz w:val="18"/>
          <w:szCs w:val="18"/>
        </w:rPr>
        <w:t xml:space="preserve"> </w:t>
      </w:r>
      <w:r w:rsidRPr="00C62913">
        <w:rPr>
          <w:rFonts w:ascii="Arial" w:hAnsi="Arial" w:cs="Arial"/>
          <w:sz w:val="18"/>
          <w:szCs w:val="18"/>
        </w:rPr>
        <w:t>trate</w:t>
      </w:r>
      <w:r w:rsidRPr="00C62913">
        <w:rPr>
          <w:rFonts w:ascii="Arial" w:hAnsi="Arial" w:cs="Arial"/>
          <w:spacing w:val="35"/>
          <w:sz w:val="18"/>
          <w:szCs w:val="18"/>
        </w:rPr>
        <w:t xml:space="preserve"> </w:t>
      </w:r>
      <w:r w:rsidRPr="00C62913">
        <w:rPr>
          <w:rFonts w:ascii="Arial" w:hAnsi="Arial" w:cs="Arial"/>
          <w:sz w:val="18"/>
          <w:szCs w:val="18"/>
        </w:rPr>
        <w:t>de</w:t>
      </w:r>
      <w:r w:rsidRPr="00C62913">
        <w:rPr>
          <w:rFonts w:ascii="Arial" w:hAnsi="Arial" w:cs="Arial"/>
          <w:spacing w:val="36"/>
          <w:sz w:val="18"/>
          <w:szCs w:val="18"/>
        </w:rPr>
        <w:t xml:space="preserve"> </w:t>
      </w:r>
      <w:r w:rsidRPr="00C62913">
        <w:rPr>
          <w:rFonts w:ascii="Arial" w:hAnsi="Arial" w:cs="Arial"/>
          <w:sz w:val="18"/>
          <w:szCs w:val="18"/>
        </w:rPr>
        <w:t>pessoa</w:t>
      </w:r>
      <w:r w:rsidRPr="00C62913">
        <w:rPr>
          <w:rFonts w:ascii="Arial" w:hAnsi="Arial" w:cs="Arial"/>
          <w:spacing w:val="35"/>
          <w:sz w:val="18"/>
          <w:szCs w:val="18"/>
        </w:rPr>
        <w:t xml:space="preserve"> </w:t>
      </w:r>
      <w:r w:rsidRPr="00C62913">
        <w:rPr>
          <w:rFonts w:ascii="Arial" w:hAnsi="Arial" w:cs="Arial"/>
          <w:sz w:val="18"/>
          <w:szCs w:val="18"/>
        </w:rPr>
        <w:t>física,</w:t>
      </w:r>
      <w:r w:rsidRPr="00C62913">
        <w:rPr>
          <w:rFonts w:ascii="Arial" w:hAnsi="Arial" w:cs="Arial"/>
          <w:spacing w:val="36"/>
          <w:sz w:val="18"/>
          <w:szCs w:val="18"/>
        </w:rPr>
        <w:t xml:space="preserve"> </w:t>
      </w:r>
      <w:r w:rsidRPr="00C62913">
        <w:rPr>
          <w:rFonts w:ascii="Arial" w:hAnsi="Arial" w:cs="Arial"/>
          <w:sz w:val="18"/>
          <w:szCs w:val="18"/>
        </w:rPr>
        <w:t>desde</w:t>
      </w:r>
      <w:r w:rsidRPr="00C62913">
        <w:rPr>
          <w:rFonts w:ascii="Arial" w:hAnsi="Arial" w:cs="Arial"/>
          <w:spacing w:val="35"/>
          <w:sz w:val="18"/>
          <w:szCs w:val="18"/>
        </w:rPr>
        <w:t xml:space="preserve"> </w:t>
      </w:r>
      <w:r w:rsidRPr="00C62913">
        <w:rPr>
          <w:rFonts w:ascii="Arial" w:hAnsi="Arial" w:cs="Arial"/>
          <w:sz w:val="18"/>
          <w:szCs w:val="18"/>
        </w:rPr>
        <w:t>que</w:t>
      </w:r>
      <w:r w:rsidRPr="00C62913">
        <w:rPr>
          <w:rFonts w:ascii="Arial" w:hAnsi="Arial" w:cs="Arial"/>
          <w:spacing w:val="36"/>
          <w:sz w:val="18"/>
          <w:szCs w:val="18"/>
        </w:rPr>
        <w:t xml:space="preserve"> </w:t>
      </w:r>
      <w:r w:rsidRPr="00C62913">
        <w:rPr>
          <w:rFonts w:ascii="Arial" w:hAnsi="Arial" w:cs="Arial"/>
          <w:sz w:val="18"/>
          <w:szCs w:val="18"/>
        </w:rPr>
        <w:t>admitida</w:t>
      </w:r>
      <w:r w:rsidRPr="00C62913">
        <w:rPr>
          <w:rFonts w:ascii="Arial" w:hAnsi="Arial" w:cs="Arial"/>
          <w:spacing w:val="35"/>
          <w:sz w:val="18"/>
          <w:szCs w:val="18"/>
        </w:rPr>
        <w:t xml:space="preserve"> </w:t>
      </w:r>
      <w:r w:rsidRPr="00C62913">
        <w:rPr>
          <w:rFonts w:ascii="Arial" w:hAnsi="Arial" w:cs="Arial"/>
          <w:sz w:val="18"/>
          <w:szCs w:val="18"/>
        </w:rPr>
        <w:t>a</w:t>
      </w:r>
      <w:r w:rsidRPr="00C62913">
        <w:rPr>
          <w:rFonts w:ascii="Arial" w:hAnsi="Arial" w:cs="Arial"/>
          <w:spacing w:val="36"/>
          <w:sz w:val="18"/>
          <w:szCs w:val="18"/>
        </w:rPr>
        <w:t xml:space="preserve"> </w:t>
      </w:r>
      <w:r w:rsidRPr="00C62913">
        <w:rPr>
          <w:rFonts w:ascii="Arial" w:hAnsi="Arial" w:cs="Arial"/>
          <w:sz w:val="18"/>
          <w:szCs w:val="18"/>
        </w:rPr>
        <w:t>sua</w:t>
      </w:r>
      <w:r w:rsidRPr="00C62913">
        <w:rPr>
          <w:rFonts w:ascii="Arial" w:hAnsi="Arial" w:cs="Arial"/>
          <w:spacing w:val="35"/>
          <w:sz w:val="18"/>
          <w:szCs w:val="18"/>
        </w:rPr>
        <w:t xml:space="preserve"> </w:t>
      </w:r>
      <w:r w:rsidRPr="00C62913">
        <w:rPr>
          <w:rFonts w:ascii="Arial" w:hAnsi="Arial" w:cs="Arial"/>
          <w:sz w:val="18"/>
          <w:szCs w:val="18"/>
        </w:rPr>
        <w:t>participação</w:t>
      </w:r>
      <w:r w:rsidRPr="00C62913">
        <w:rPr>
          <w:rFonts w:ascii="Arial" w:hAnsi="Arial" w:cs="Arial"/>
          <w:spacing w:val="36"/>
          <w:sz w:val="18"/>
          <w:szCs w:val="18"/>
        </w:rPr>
        <w:t xml:space="preserve"> </w:t>
      </w:r>
      <w:r w:rsidRPr="00C62913">
        <w:rPr>
          <w:rFonts w:ascii="Arial" w:hAnsi="Arial" w:cs="Arial"/>
          <w:sz w:val="18"/>
          <w:szCs w:val="18"/>
        </w:rPr>
        <w:t>na</w:t>
      </w:r>
      <w:r w:rsidRPr="00C62913">
        <w:rPr>
          <w:rFonts w:ascii="Arial" w:hAnsi="Arial" w:cs="Arial"/>
          <w:spacing w:val="35"/>
          <w:sz w:val="18"/>
          <w:szCs w:val="18"/>
        </w:rPr>
        <w:t xml:space="preserve"> </w:t>
      </w:r>
      <w:r w:rsidRPr="00C62913">
        <w:rPr>
          <w:rFonts w:ascii="Arial" w:hAnsi="Arial" w:cs="Arial"/>
          <w:sz w:val="18"/>
          <w:szCs w:val="18"/>
        </w:rPr>
        <w:t>licitação</w:t>
      </w:r>
      <w:r w:rsidRPr="00C62913">
        <w:rPr>
          <w:rFonts w:ascii="Arial" w:hAnsi="Arial" w:cs="Arial"/>
          <w:spacing w:val="36"/>
          <w:sz w:val="18"/>
          <w:szCs w:val="18"/>
        </w:rPr>
        <w:t xml:space="preserve"> </w:t>
      </w:r>
      <w:r w:rsidRPr="00C62913">
        <w:rPr>
          <w:rFonts w:ascii="Arial" w:hAnsi="Arial" w:cs="Arial"/>
          <w:sz w:val="18"/>
          <w:szCs w:val="18"/>
        </w:rPr>
        <w:t>(</w:t>
      </w:r>
      <w:r w:rsidRPr="00C62913">
        <w:rPr>
          <w:rFonts w:ascii="Arial" w:hAnsi="Arial" w:cs="Arial"/>
          <w:color w:val="00007F"/>
          <w:sz w:val="18"/>
          <w:szCs w:val="18"/>
          <w:u w:val="single" w:color="000000"/>
        </w:rPr>
        <w:t>art.</w:t>
      </w:r>
      <w:r w:rsidRPr="00C62913">
        <w:rPr>
          <w:rFonts w:ascii="Arial" w:hAnsi="Arial" w:cs="Arial"/>
          <w:color w:val="00007F"/>
          <w:spacing w:val="35"/>
          <w:sz w:val="18"/>
          <w:szCs w:val="18"/>
          <w:u w:val="single" w:color="000000"/>
        </w:rPr>
        <w:t xml:space="preserve"> </w:t>
      </w:r>
      <w:r w:rsidRPr="00C62913">
        <w:rPr>
          <w:rFonts w:ascii="Arial" w:hAnsi="Arial" w:cs="Arial"/>
          <w:color w:val="00007F"/>
          <w:sz w:val="18"/>
          <w:szCs w:val="18"/>
          <w:u w:val="single" w:color="000000"/>
        </w:rPr>
        <w:t>5º,</w:t>
      </w:r>
      <w:r w:rsidRPr="00C62913">
        <w:rPr>
          <w:rFonts w:ascii="Arial" w:hAnsi="Arial" w:cs="Arial"/>
          <w:color w:val="00007F"/>
          <w:spacing w:val="36"/>
          <w:sz w:val="18"/>
          <w:szCs w:val="18"/>
          <w:u w:val="single" w:color="000000"/>
        </w:rPr>
        <w:t xml:space="preserve"> </w:t>
      </w:r>
      <w:r w:rsidRPr="00C62913">
        <w:rPr>
          <w:rFonts w:ascii="Arial" w:hAnsi="Arial" w:cs="Arial"/>
          <w:color w:val="00007F"/>
          <w:sz w:val="18"/>
          <w:szCs w:val="18"/>
          <w:u w:val="single" w:color="000000"/>
        </w:rPr>
        <w:t>inciso</w:t>
      </w:r>
      <w:r w:rsidRPr="00C62913">
        <w:rPr>
          <w:rFonts w:ascii="Arial" w:hAnsi="Arial" w:cs="Arial"/>
          <w:color w:val="00007F"/>
          <w:spacing w:val="35"/>
          <w:sz w:val="18"/>
          <w:szCs w:val="18"/>
          <w:u w:val="single" w:color="000000"/>
        </w:rPr>
        <w:t xml:space="preserve"> </w:t>
      </w:r>
      <w:r w:rsidRPr="00C62913">
        <w:rPr>
          <w:rFonts w:ascii="Arial" w:hAnsi="Arial" w:cs="Arial"/>
          <w:color w:val="00007F"/>
          <w:sz w:val="18"/>
          <w:szCs w:val="18"/>
          <w:u w:val="single" w:color="000000"/>
        </w:rPr>
        <w:t>I</w:t>
      </w:r>
      <w:r w:rsidRPr="00C62913">
        <w:rPr>
          <w:rFonts w:ascii="Arial" w:hAnsi="Arial" w:cs="Arial"/>
          <w:color w:val="00007F"/>
          <w:sz w:val="18"/>
          <w:szCs w:val="18"/>
        </w:rPr>
        <w:t>I,</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00"/>
        </w:rPr>
        <w:t>alínea “c”, da Instrução Normativa Seges/ME nº 116, de 202</w:t>
      </w:r>
      <w:r w:rsidRPr="00C62913">
        <w:rPr>
          <w:rFonts w:ascii="Arial" w:hAnsi="Arial" w:cs="Arial"/>
          <w:color w:val="00007F"/>
          <w:sz w:val="18"/>
          <w:szCs w:val="18"/>
        </w:rPr>
        <w:t xml:space="preserve">1 </w:t>
      </w:r>
      <w:r w:rsidRPr="00C62913">
        <w:rPr>
          <w:rFonts w:ascii="Arial" w:hAnsi="Arial" w:cs="Arial"/>
          <w:color w:val="00007F"/>
          <w:sz w:val="18"/>
          <w:szCs w:val="18"/>
          <w:u w:val="single" w:color="000000"/>
        </w:rPr>
        <w:t>c/c Decreto estadual nº 67.608, de 202</w:t>
      </w:r>
      <w:r w:rsidRPr="00C62913">
        <w:rPr>
          <w:rFonts w:ascii="Arial" w:hAnsi="Arial" w:cs="Arial"/>
          <w:color w:val="00007F"/>
          <w:sz w:val="18"/>
          <w:szCs w:val="18"/>
        </w:rPr>
        <w:t>3</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ou de sociedade simples;</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1"/>
          <w:numId w:val="11"/>
        </w:numPr>
        <w:tabs>
          <w:tab w:val="left" w:pos="650"/>
        </w:tabs>
        <w:spacing w:line="321" w:lineRule="auto"/>
        <w:ind w:right="112" w:firstLine="0"/>
        <w:jc w:val="both"/>
        <w:rPr>
          <w:rFonts w:ascii="Arial" w:hAnsi="Arial" w:cs="Arial"/>
          <w:sz w:val="18"/>
          <w:szCs w:val="18"/>
        </w:rPr>
      </w:pPr>
      <w:r w:rsidRPr="00C62913">
        <w:rPr>
          <w:rFonts w:ascii="Arial" w:hAnsi="Arial" w:cs="Arial"/>
          <w:sz w:val="18"/>
          <w:szCs w:val="18"/>
        </w:rPr>
        <w:t>Certidão negativa de falência, recuperação judicial ou extrajudicial, expedida pelo distribuidor da</w:t>
      </w:r>
      <w:r w:rsidRPr="00C62913">
        <w:rPr>
          <w:rFonts w:ascii="Arial" w:hAnsi="Arial" w:cs="Arial"/>
          <w:spacing w:val="1"/>
          <w:sz w:val="18"/>
          <w:szCs w:val="18"/>
        </w:rPr>
        <w:t xml:space="preserve"> </w:t>
      </w:r>
      <w:r w:rsidRPr="00C62913">
        <w:rPr>
          <w:rFonts w:ascii="Arial" w:hAnsi="Arial" w:cs="Arial"/>
          <w:sz w:val="18"/>
          <w:szCs w:val="18"/>
        </w:rPr>
        <w:t>sede do fornecedor;</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11"/>
        </w:numPr>
        <w:tabs>
          <w:tab w:val="left" w:pos="675"/>
        </w:tabs>
        <w:spacing w:line="321" w:lineRule="auto"/>
        <w:ind w:right="112" w:firstLine="0"/>
        <w:jc w:val="both"/>
        <w:rPr>
          <w:rFonts w:ascii="Arial" w:hAnsi="Arial" w:cs="Arial"/>
          <w:sz w:val="18"/>
          <w:szCs w:val="18"/>
        </w:rPr>
      </w:pPr>
      <w:r w:rsidRPr="00C62913">
        <w:rPr>
          <w:rFonts w:ascii="Arial" w:hAnsi="Arial" w:cs="Arial"/>
          <w:sz w:val="18"/>
          <w:szCs w:val="18"/>
        </w:rPr>
        <w:t>Caso</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fornecedor</w:t>
      </w:r>
      <w:r w:rsidRPr="00C62913">
        <w:rPr>
          <w:rFonts w:ascii="Arial" w:hAnsi="Arial" w:cs="Arial"/>
          <w:spacing w:val="1"/>
          <w:sz w:val="18"/>
          <w:szCs w:val="18"/>
        </w:rPr>
        <w:t xml:space="preserve"> </w:t>
      </w:r>
      <w:r w:rsidRPr="00C62913">
        <w:rPr>
          <w:rFonts w:ascii="Arial" w:hAnsi="Arial" w:cs="Arial"/>
          <w:sz w:val="18"/>
          <w:szCs w:val="18"/>
        </w:rPr>
        <w:t>esteja</w:t>
      </w:r>
      <w:r w:rsidRPr="00C62913">
        <w:rPr>
          <w:rFonts w:ascii="Arial" w:hAnsi="Arial" w:cs="Arial"/>
          <w:spacing w:val="1"/>
          <w:sz w:val="18"/>
          <w:szCs w:val="18"/>
        </w:rPr>
        <w:t xml:space="preserve"> </w:t>
      </w:r>
      <w:r w:rsidRPr="00C62913">
        <w:rPr>
          <w:rFonts w:ascii="Arial" w:hAnsi="Arial" w:cs="Arial"/>
          <w:sz w:val="18"/>
          <w:szCs w:val="18"/>
        </w:rPr>
        <w:t>em</w:t>
      </w:r>
      <w:r w:rsidRPr="00C62913">
        <w:rPr>
          <w:rFonts w:ascii="Arial" w:hAnsi="Arial" w:cs="Arial"/>
          <w:spacing w:val="1"/>
          <w:sz w:val="18"/>
          <w:szCs w:val="18"/>
        </w:rPr>
        <w:t xml:space="preserve"> </w:t>
      </w:r>
      <w:r w:rsidRPr="00C62913">
        <w:rPr>
          <w:rFonts w:ascii="Arial" w:hAnsi="Arial" w:cs="Arial"/>
          <w:sz w:val="18"/>
          <w:szCs w:val="18"/>
        </w:rPr>
        <w:t>recuperação</w:t>
      </w:r>
      <w:r w:rsidRPr="00C62913">
        <w:rPr>
          <w:rFonts w:ascii="Arial" w:hAnsi="Arial" w:cs="Arial"/>
          <w:spacing w:val="1"/>
          <w:sz w:val="18"/>
          <w:szCs w:val="18"/>
        </w:rPr>
        <w:t xml:space="preserve"> </w:t>
      </w:r>
      <w:r w:rsidRPr="00C62913">
        <w:rPr>
          <w:rFonts w:ascii="Arial" w:hAnsi="Arial" w:cs="Arial"/>
          <w:sz w:val="18"/>
          <w:szCs w:val="18"/>
        </w:rPr>
        <w:t>judicial</w:t>
      </w:r>
      <w:r w:rsidRPr="00C62913">
        <w:rPr>
          <w:rFonts w:ascii="Arial" w:hAnsi="Arial" w:cs="Arial"/>
          <w:spacing w:val="1"/>
          <w:sz w:val="18"/>
          <w:szCs w:val="18"/>
        </w:rPr>
        <w:t xml:space="preserve"> </w:t>
      </w:r>
      <w:r w:rsidRPr="00C62913">
        <w:rPr>
          <w:rFonts w:ascii="Arial" w:hAnsi="Arial" w:cs="Arial"/>
          <w:sz w:val="18"/>
          <w:szCs w:val="18"/>
        </w:rPr>
        <w:t>ou</w:t>
      </w:r>
      <w:r w:rsidRPr="00C62913">
        <w:rPr>
          <w:rFonts w:ascii="Arial" w:hAnsi="Arial" w:cs="Arial"/>
          <w:spacing w:val="1"/>
          <w:sz w:val="18"/>
          <w:szCs w:val="18"/>
        </w:rPr>
        <w:t xml:space="preserve"> </w:t>
      </w:r>
      <w:r w:rsidRPr="00C62913">
        <w:rPr>
          <w:rFonts w:ascii="Arial" w:hAnsi="Arial" w:cs="Arial"/>
          <w:sz w:val="18"/>
          <w:szCs w:val="18"/>
        </w:rPr>
        <w:t>extrajudicial,</w:t>
      </w:r>
      <w:r w:rsidRPr="00C62913">
        <w:rPr>
          <w:rFonts w:ascii="Arial" w:hAnsi="Arial" w:cs="Arial"/>
          <w:spacing w:val="1"/>
          <w:sz w:val="18"/>
          <w:szCs w:val="18"/>
        </w:rPr>
        <w:t xml:space="preserve"> </w:t>
      </w:r>
      <w:r w:rsidRPr="00C62913">
        <w:rPr>
          <w:rFonts w:ascii="Arial" w:hAnsi="Arial" w:cs="Arial"/>
          <w:sz w:val="18"/>
          <w:szCs w:val="18"/>
        </w:rPr>
        <w:t>deverá</w:t>
      </w:r>
      <w:r w:rsidRPr="00C62913">
        <w:rPr>
          <w:rFonts w:ascii="Arial" w:hAnsi="Arial" w:cs="Arial"/>
          <w:spacing w:val="1"/>
          <w:sz w:val="18"/>
          <w:szCs w:val="18"/>
        </w:rPr>
        <w:t xml:space="preserve"> </w:t>
      </w:r>
      <w:r w:rsidRPr="00C62913">
        <w:rPr>
          <w:rFonts w:ascii="Arial" w:hAnsi="Arial" w:cs="Arial"/>
          <w:sz w:val="18"/>
          <w:szCs w:val="18"/>
        </w:rPr>
        <w:t>ser</w:t>
      </w:r>
      <w:r w:rsidRPr="00C62913">
        <w:rPr>
          <w:rFonts w:ascii="Arial" w:hAnsi="Arial" w:cs="Arial"/>
          <w:spacing w:val="1"/>
          <w:sz w:val="18"/>
          <w:szCs w:val="18"/>
        </w:rPr>
        <w:t xml:space="preserve"> </w:t>
      </w:r>
      <w:r w:rsidRPr="00C62913">
        <w:rPr>
          <w:rFonts w:ascii="Arial" w:hAnsi="Arial" w:cs="Arial"/>
          <w:sz w:val="18"/>
          <w:szCs w:val="18"/>
        </w:rPr>
        <w:t>comprovado</w:t>
      </w:r>
      <w:r w:rsidRPr="00C62913">
        <w:rPr>
          <w:rFonts w:ascii="Arial" w:hAnsi="Arial" w:cs="Arial"/>
          <w:spacing w:val="1"/>
          <w:sz w:val="18"/>
          <w:szCs w:val="18"/>
        </w:rPr>
        <w:t xml:space="preserve"> </w:t>
      </w:r>
      <w:r w:rsidRPr="00C62913">
        <w:rPr>
          <w:rFonts w:ascii="Arial" w:hAnsi="Arial" w:cs="Arial"/>
          <w:sz w:val="18"/>
          <w:szCs w:val="18"/>
        </w:rPr>
        <w:t>o</w:t>
      </w:r>
      <w:r w:rsidRPr="00C62913">
        <w:rPr>
          <w:rFonts w:ascii="Arial" w:hAnsi="Arial" w:cs="Arial"/>
          <w:spacing w:val="1"/>
          <w:sz w:val="18"/>
          <w:szCs w:val="18"/>
        </w:rPr>
        <w:t xml:space="preserve"> </w:t>
      </w:r>
      <w:r w:rsidRPr="00C62913">
        <w:rPr>
          <w:rFonts w:ascii="Arial" w:hAnsi="Arial" w:cs="Arial"/>
          <w:sz w:val="18"/>
          <w:szCs w:val="18"/>
        </w:rPr>
        <w:t>acolhimento do plano de recuperação judicial ou a homologação do plano de recuperação extrajudicial,</w:t>
      </w:r>
      <w:r w:rsidRPr="00C62913">
        <w:rPr>
          <w:rFonts w:ascii="Arial" w:hAnsi="Arial" w:cs="Arial"/>
          <w:spacing w:val="1"/>
          <w:sz w:val="18"/>
          <w:szCs w:val="18"/>
        </w:rPr>
        <w:t xml:space="preserve"> </w:t>
      </w:r>
      <w:r w:rsidRPr="00C62913">
        <w:rPr>
          <w:rFonts w:ascii="Arial" w:hAnsi="Arial" w:cs="Arial"/>
          <w:sz w:val="18"/>
          <w:szCs w:val="18"/>
        </w:rPr>
        <w:t>conforme o caso;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Ttulo4"/>
        <w:numPr>
          <w:ilvl w:val="0"/>
          <w:numId w:val="11"/>
        </w:numPr>
        <w:tabs>
          <w:tab w:val="left" w:pos="508"/>
        </w:tabs>
        <w:spacing w:before="1"/>
        <w:jc w:val="both"/>
        <w:rPr>
          <w:sz w:val="18"/>
          <w:szCs w:val="18"/>
        </w:rPr>
      </w:pPr>
      <w:r w:rsidRPr="00C62913">
        <w:rPr>
          <w:sz w:val="18"/>
          <w:szCs w:val="18"/>
        </w:rPr>
        <w:t>Outras comprovações</w:t>
      </w:r>
    </w:p>
    <w:p w:rsidR="00C62913" w:rsidRPr="00C62913" w:rsidRDefault="00C62913" w:rsidP="00C62913">
      <w:pPr>
        <w:pStyle w:val="Corpodetexto"/>
        <w:spacing w:before="175"/>
        <w:ind w:left="174"/>
        <w:rPr>
          <w:rFonts w:ascii="Arial" w:hAnsi="Arial" w:cs="Arial"/>
          <w:sz w:val="18"/>
          <w:szCs w:val="18"/>
        </w:rPr>
      </w:pPr>
      <w:r w:rsidRPr="00C62913">
        <w:rPr>
          <w:rFonts w:ascii="Arial" w:hAnsi="Arial" w:cs="Arial"/>
          <w:sz w:val="18"/>
          <w:szCs w:val="18"/>
        </w:rPr>
        <w:t>Tratando-se de consórcio, caso admitida a sua participação:</w:t>
      </w:r>
    </w:p>
    <w:p w:rsidR="00C62913" w:rsidRPr="00C62913" w:rsidRDefault="00C62913" w:rsidP="00C62913">
      <w:pPr>
        <w:pStyle w:val="Corpodetexto"/>
        <w:spacing w:before="4"/>
        <w:rPr>
          <w:rFonts w:ascii="Arial" w:hAnsi="Arial" w:cs="Arial"/>
          <w:sz w:val="18"/>
          <w:szCs w:val="18"/>
        </w:rPr>
      </w:pPr>
    </w:p>
    <w:p w:rsidR="00C62913" w:rsidRPr="00C62913" w:rsidRDefault="00C62913" w:rsidP="00C62913">
      <w:pPr>
        <w:pStyle w:val="Corpodetexto"/>
        <w:spacing w:before="1" w:line="321" w:lineRule="auto"/>
        <w:ind w:left="174"/>
        <w:rPr>
          <w:rFonts w:ascii="Arial" w:hAnsi="Arial" w:cs="Arial"/>
          <w:sz w:val="18"/>
          <w:szCs w:val="18"/>
        </w:rPr>
      </w:pPr>
      <w:r w:rsidRPr="00C62913">
        <w:rPr>
          <w:rFonts w:ascii="Arial" w:hAnsi="Arial" w:cs="Arial"/>
          <w:sz w:val="18"/>
          <w:szCs w:val="18"/>
        </w:rPr>
        <w:t>Apresentação</w:t>
      </w:r>
      <w:r w:rsidRPr="00C62913">
        <w:rPr>
          <w:rFonts w:ascii="Arial" w:hAnsi="Arial" w:cs="Arial"/>
          <w:spacing w:val="8"/>
          <w:sz w:val="18"/>
          <w:szCs w:val="18"/>
        </w:rPr>
        <w:t xml:space="preserve"> </w:t>
      </w:r>
      <w:r w:rsidRPr="00C62913">
        <w:rPr>
          <w:rFonts w:ascii="Arial" w:hAnsi="Arial" w:cs="Arial"/>
          <w:sz w:val="18"/>
          <w:szCs w:val="18"/>
        </w:rPr>
        <w:t>do</w:t>
      </w:r>
      <w:r w:rsidRPr="00C62913">
        <w:rPr>
          <w:rFonts w:ascii="Arial" w:hAnsi="Arial" w:cs="Arial"/>
          <w:spacing w:val="8"/>
          <w:sz w:val="18"/>
          <w:szCs w:val="18"/>
        </w:rPr>
        <w:t xml:space="preserve"> </w:t>
      </w:r>
      <w:r w:rsidRPr="00C62913">
        <w:rPr>
          <w:rFonts w:ascii="Arial" w:hAnsi="Arial" w:cs="Arial"/>
          <w:sz w:val="18"/>
          <w:szCs w:val="18"/>
        </w:rPr>
        <w:t>compromisso</w:t>
      </w:r>
      <w:r w:rsidRPr="00C62913">
        <w:rPr>
          <w:rFonts w:ascii="Arial" w:hAnsi="Arial" w:cs="Arial"/>
          <w:spacing w:val="8"/>
          <w:sz w:val="18"/>
          <w:szCs w:val="18"/>
        </w:rPr>
        <w:t xml:space="preserve"> </w:t>
      </w:r>
      <w:r w:rsidRPr="00C62913">
        <w:rPr>
          <w:rFonts w:ascii="Arial" w:hAnsi="Arial" w:cs="Arial"/>
          <w:sz w:val="18"/>
          <w:szCs w:val="18"/>
        </w:rPr>
        <w:t>público</w:t>
      </w:r>
      <w:r w:rsidRPr="00C62913">
        <w:rPr>
          <w:rFonts w:ascii="Arial" w:hAnsi="Arial" w:cs="Arial"/>
          <w:spacing w:val="8"/>
          <w:sz w:val="18"/>
          <w:szCs w:val="18"/>
        </w:rPr>
        <w:t xml:space="preserve"> </w:t>
      </w:r>
      <w:r w:rsidRPr="00C62913">
        <w:rPr>
          <w:rFonts w:ascii="Arial" w:hAnsi="Arial" w:cs="Arial"/>
          <w:sz w:val="18"/>
          <w:szCs w:val="18"/>
        </w:rPr>
        <w:t>ou</w:t>
      </w:r>
      <w:r w:rsidRPr="00C62913">
        <w:rPr>
          <w:rFonts w:ascii="Arial" w:hAnsi="Arial" w:cs="Arial"/>
          <w:spacing w:val="8"/>
          <w:sz w:val="18"/>
          <w:szCs w:val="18"/>
        </w:rPr>
        <w:t xml:space="preserve"> </w:t>
      </w:r>
      <w:r w:rsidRPr="00C62913">
        <w:rPr>
          <w:rFonts w:ascii="Arial" w:hAnsi="Arial" w:cs="Arial"/>
          <w:sz w:val="18"/>
          <w:szCs w:val="18"/>
        </w:rPr>
        <w:t>particular</w:t>
      </w:r>
      <w:r w:rsidRPr="00C62913">
        <w:rPr>
          <w:rFonts w:ascii="Arial" w:hAnsi="Arial" w:cs="Arial"/>
          <w:spacing w:val="8"/>
          <w:sz w:val="18"/>
          <w:szCs w:val="18"/>
        </w:rPr>
        <w:t xml:space="preserve"> </w:t>
      </w:r>
      <w:r w:rsidRPr="00C62913">
        <w:rPr>
          <w:rFonts w:ascii="Arial" w:hAnsi="Arial" w:cs="Arial"/>
          <w:sz w:val="18"/>
          <w:szCs w:val="18"/>
        </w:rPr>
        <w:t>de</w:t>
      </w:r>
      <w:r w:rsidRPr="00C62913">
        <w:rPr>
          <w:rFonts w:ascii="Arial" w:hAnsi="Arial" w:cs="Arial"/>
          <w:spacing w:val="8"/>
          <w:sz w:val="18"/>
          <w:szCs w:val="18"/>
        </w:rPr>
        <w:t xml:space="preserve"> </w:t>
      </w:r>
      <w:r w:rsidRPr="00C62913">
        <w:rPr>
          <w:rFonts w:ascii="Arial" w:hAnsi="Arial" w:cs="Arial"/>
          <w:sz w:val="18"/>
          <w:szCs w:val="18"/>
        </w:rPr>
        <w:t>constituição</w:t>
      </w:r>
      <w:r w:rsidRPr="00C62913">
        <w:rPr>
          <w:rFonts w:ascii="Arial" w:hAnsi="Arial" w:cs="Arial"/>
          <w:spacing w:val="8"/>
          <w:sz w:val="18"/>
          <w:szCs w:val="18"/>
        </w:rPr>
        <w:t xml:space="preserve"> </w:t>
      </w:r>
      <w:r w:rsidRPr="00C62913">
        <w:rPr>
          <w:rFonts w:ascii="Arial" w:hAnsi="Arial" w:cs="Arial"/>
          <w:sz w:val="18"/>
          <w:szCs w:val="18"/>
        </w:rPr>
        <w:t>do</w:t>
      </w:r>
      <w:r w:rsidRPr="00C62913">
        <w:rPr>
          <w:rFonts w:ascii="Arial" w:hAnsi="Arial" w:cs="Arial"/>
          <w:spacing w:val="8"/>
          <w:sz w:val="18"/>
          <w:szCs w:val="18"/>
        </w:rPr>
        <w:t xml:space="preserve"> </w:t>
      </w:r>
      <w:r w:rsidRPr="00C62913">
        <w:rPr>
          <w:rFonts w:ascii="Arial" w:hAnsi="Arial" w:cs="Arial"/>
          <w:sz w:val="18"/>
          <w:szCs w:val="18"/>
        </w:rPr>
        <w:t>consórcio,</w:t>
      </w:r>
      <w:r w:rsidRPr="00C62913">
        <w:rPr>
          <w:rFonts w:ascii="Arial" w:hAnsi="Arial" w:cs="Arial"/>
          <w:spacing w:val="8"/>
          <w:sz w:val="18"/>
          <w:szCs w:val="18"/>
        </w:rPr>
        <w:t xml:space="preserve"> </w:t>
      </w:r>
      <w:r w:rsidRPr="00C62913">
        <w:rPr>
          <w:rFonts w:ascii="Arial" w:hAnsi="Arial" w:cs="Arial"/>
          <w:sz w:val="18"/>
          <w:szCs w:val="18"/>
        </w:rPr>
        <w:t>subscrito</w:t>
      </w:r>
      <w:r w:rsidRPr="00C62913">
        <w:rPr>
          <w:rFonts w:ascii="Arial" w:hAnsi="Arial" w:cs="Arial"/>
          <w:spacing w:val="8"/>
          <w:sz w:val="18"/>
          <w:szCs w:val="18"/>
        </w:rPr>
        <w:t xml:space="preserve"> </w:t>
      </w:r>
      <w:r w:rsidRPr="00C62913">
        <w:rPr>
          <w:rFonts w:ascii="Arial" w:hAnsi="Arial" w:cs="Arial"/>
          <w:sz w:val="18"/>
          <w:szCs w:val="18"/>
        </w:rPr>
        <w:t>pelos</w:t>
      </w:r>
      <w:r w:rsidRPr="00C62913">
        <w:rPr>
          <w:rFonts w:ascii="Arial" w:hAnsi="Arial" w:cs="Arial"/>
          <w:spacing w:val="1"/>
          <w:sz w:val="18"/>
          <w:szCs w:val="18"/>
        </w:rPr>
        <w:t xml:space="preserve"> </w:t>
      </w:r>
      <w:r w:rsidRPr="00C62913">
        <w:rPr>
          <w:rFonts w:ascii="Arial" w:hAnsi="Arial" w:cs="Arial"/>
          <w:sz w:val="18"/>
          <w:szCs w:val="18"/>
        </w:rPr>
        <w:t>consorciados, o qual deverá incluir, pelo menos, os seguintes elementos:</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0"/>
          <w:numId w:val="10"/>
        </w:numPr>
        <w:tabs>
          <w:tab w:val="left" w:pos="408"/>
        </w:tabs>
        <w:spacing w:before="1"/>
        <w:ind w:right="0"/>
        <w:rPr>
          <w:rFonts w:ascii="Arial" w:hAnsi="Arial" w:cs="Arial"/>
          <w:sz w:val="18"/>
          <w:szCs w:val="18"/>
        </w:rPr>
      </w:pPr>
      <w:r w:rsidRPr="00C62913">
        <w:rPr>
          <w:rFonts w:ascii="Arial" w:hAnsi="Arial" w:cs="Arial"/>
          <w:sz w:val="18"/>
          <w:szCs w:val="18"/>
        </w:rPr>
        <w:t>Designação do consórcio e sua composição;</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0"/>
          <w:numId w:val="10"/>
        </w:numPr>
        <w:tabs>
          <w:tab w:val="left" w:pos="408"/>
        </w:tabs>
        <w:ind w:right="0"/>
        <w:rPr>
          <w:rFonts w:ascii="Arial" w:hAnsi="Arial" w:cs="Arial"/>
          <w:sz w:val="18"/>
          <w:szCs w:val="18"/>
        </w:rPr>
      </w:pPr>
      <w:r w:rsidRPr="00C62913">
        <w:rPr>
          <w:rFonts w:ascii="Arial" w:hAnsi="Arial" w:cs="Arial"/>
          <w:sz w:val="18"/>
          <w:szCs w:val="18"/>
        </w:rPr>
        <w:t>Finalidade do consórcio;</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0"/>
          <w:numId w:val="10"/>
        </w:numPr>
        <w:tabs>
          <w:tab w:val="left" w:pos="397"/>
        </w:tabs>
        <w:ind w:left="396" w:right="0" w:hanging="223"/>
        <w:rPr>
          <w:rFonts w:ascii="Arial" w:hAnsi="Arial" w:cs="Arial"/>
          <w:sz w:val="18"/>
          <w:szCs w:val="18"/>
        </w:rPr>
      </w:pPr>
      <w:r w:rsidRPr="00C62913">
        <w:rPr>
          <w:rFonts w:ascii="Arial" w:hAnsi="Arial" w:cs="Arial"/>
          <w:sz w:val="18"/>
          <w:szCs w:val="18"/>
        </w:rPr>
        <w:lastRenderedPageBreak/>
        <w:t>Prazo de duração do consórcio, que deve coincidir, no mínimo, com o prazo de vigência contratual;</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0"/>
          <w:numId w:val="10"/>
        </w:numPr>
        <w:tabs>
          <w:tab w:val="left" w:pos="408"/>
        </w:tabs>
        <w:ind w:right="0"/>
        <w:rPr>
          <w:rFonts w:ascii="Arial" w:hAnsi="Arial" w:cs="Arial"/>
          <w:sz w:val="18"/>
          <w:szCs w:val="18"/>
        </w:rPr>
      </w:pPr>
      <w:r w:rsidRPr="00C62913">
        <w:rPr>
          <w:rFonts w:ascii="Arial" w:hAnsi="Arial" w:cs="Arial"/>
          <w:sz w:val="18"/>
          <w:szCs w:val="18"/>
        </w:rPr>
        <w:t>Endereço do consórcio e o foro competente para dirimir eventuais demandas entre os consorciados;</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0"/>
          <w:numId w:val="10"/>
        </w:numPr>
        <w:tabs>
          <w:tab w:val="left" w:pos="408"/>
        </w:tabs>
        <w:ind w:right="0"/>
        <w:rPr>
          <w:rFonts w:ascii="Arial" w:hAnsi="Arial" w:cs="Arial"/>
          <w:sz w:val="18"/>
          <w:szCs w:val="18"/>
        </w:rPr>
      </w:pPr>
      <w:r w:rsidRPr="00C62913">
        <w:rPr>
          <w:rFonts w:ascii="Arial" w:hAnsi="Arial" w:cs="Arial"/>
          <w:sz w:val="18"/>
          <w:szCs w:val="18"/>
        </w:rPr>
        <w:t>Definição das obrigações e responsabilidades de cada consorciado e das prestações específicas;</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0"/>
          <w:numId w:val="10"/>
        </w:numPr>
        <w:tabs>
          <w:tab w:val="left" w:pos="360"/>
        </w:tabs>
        <w:spacing w:before="1" w:line="321" w:lineRule="auto"/>
        <w:ind w:left="174" w:right="113" w:firstLine="0"/>
        <w:jc w:val="both"/>
        <w:rPr>
          <w:rFonts w:ascii="Arial" w:hAnsi="Arial" w:cs="Arial"/>
          <w:sz w:val="18"/>
          <w:szCs w:val="18"/>
        </w:rPr>
      </w:pPr>
      <w:r w:rsidRPr="00C62913">
        <w:rPr>
          <w:rFonts w:ascii="Arial" w:hAnsi="Arial" w:cs="Arial"/>
          <w:sz w:val="18"/>
          <w:szCs w:val="18"/>
        </w:rPr>
        <w:t>Previsão de responsabilidade solidária de todos os consorciados pelos atos praticados pelo consórcio,</w:t>
      </w:r>
      <w:r w:rsidRPr="00C62913">
        <w:rPr>
          <w:rFonts w:ascii="Arial" w:hAnsi="Arial" w:cs="Arial"/>
          <w:spacing w:val="1"/>
          <w:sz w:val="18"/>
          <w:szCs w:val="18"/>
        </w:rPr>
        <w:t xml:space="preserve"> </w:t>
      </w:r>
      <w:r w:rsidRPr="00C62913">
        <w:rPr>
          <w:rFonts w:ascii="Arial" w:hAnsi="Arial" w:cs="Arial"/>
          <w:sz w:val="18"/>
          <w:szCs w:val="18"/>
        </w:rPr>
        <w:t>tanto na fase de licitação quanto na de execução do contrato, abrangendo também os encargos fiscais,</w:t>
      </w:r>
      <w:r w:rsidRPr="00C62913">
        <w:rPr>
          <w:rFonts w:ascii="Arial" w:hAnsi="Arial" w:cs="Arial"/>
          <w:spacing w:val="1"/>
          <w:sz w:val="18"/>
          <w:szCs w:val="18"/>
        </w:rPr>
        <w:t xml:space="preserve"> </w:t>
      </w:r>
      <w:r w:rsidRPr="00C62913">
        <w:rPr>
          <w:rFonts w:ascii="Arial" w:hAnsi="Arial" w:cs="Arial"/>
          <w:sz w:val="18"/>
          <w:szCs w:val="18"/>
        </w:rPr>
        <w:t>trabalhistas e administrativos referentes ao objeto da contratação;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0"/>
          <w:numId w:val="10"/>
        </w:numPr>
        <w:tabs>
          <w:tab w:val="left" w:pos="413"/>
        </w:tabs>
        <w:spacing w:line="321" w:lineRule="auto"/>
        <w:ind w:left="174" w:right="113" w:firstLine="0"/>
        <w:jc w:val="both"/>
        <w:rPr>
          <w:rFonts w:ascii="Arial" w:hAnsi="Arial" w:cs="Arial"/>
          <w:sz w:val="18"/>
          <w:szCs w:val="18"/>
        </w:rPr>
      </w:pPr>
      <w:r w:rsidRPr="00C62913">
        <w:rPr>
          <w:rFonts w:ascii="Arial" w:hAnsi="Arial" w:cs="Arial"/>
          <w:sz w:val="18"/>
          <w:szCs w:val="18"/>
        </w:rPr>
        <w:t>Indicação da empresa líder do consórcio e seu respectivo representante legal, que deverá ter poderes</w:t>
      </w:r>
      <w:r w:rsidRPr="00C62913">
        <w:rPr>
          <w:rFonts w:ascii="Arial" w:hAnsi="Arial" w:cs="Arial"/>
          <w:spacing w:val="1"/>
          <w:sz w:val="18"/>
          <w:szCs w:val="18"/>
        </w:rPr>
        <w:t xml:space="preserve"> </w:t>
      </w:r>
      <w:r w:rsidRPr="00C62913">
        <w:rPr>
          <w:rFonts w:ascii="Arial" w:hAnsi="Arial" w:cs="Arial"/>
          <w:sz w:val="18"/>
          <w:szCs w:val="18"/>
        </w:rPr>
        <w:t>para receber citação, interpor e desistir de recursos, firmar a contratação e praticar todos os demais atos</w:t>
      </w:r>
      <w:r w:rsidRPr="00C62913">
        <w:rPr>
          <w:rFonts w:ascii="Arial" w:hAnsi="Arial" w:cs="Arial"/>
          <w:spacing w:val="1"/>
          <w:sz w:val="18"/>
          <w:szCs w:val="18"/>
        </w:rPr>
        <w:t xml:space="preserve"> </w:t>
      </w:r>
      <w:r w:rsidRPr="00C62913">
        <w:rPr>
          <w:rFonts w:ascii="Arial" w:hAnsi="Arial" w:cs="Arial"/>
          <w:sz w:val="18"/>
          <w:szCs w:val="18"/>
        </w:rPr>
        <w:t>necessários</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participação</w:t>
      </w:r>
      <w:r w:rsidRPr="00C62913">
        <w:rPr>
          <w:rFonts w:ascii="Arial" w:hAnsi="Arial" w:cs="Arial"/>
          <w:spacing w:val="1"/>
          <w:sz w:val="18"/>
          <w:szCs w:val="18"/>
        </w:rPr>
        <w:t xml:space="preserve"> </w:t>
      </w:r>
      <w:r w:rsidRPr="00C62913">
        <w:rPr>
          <w:rFonts w:ascii="Arial" w:hAnsi="Arial" w:cs="Arial"/>
          <w:sz w:val="18"/>
          <w:szCs w:val="18"/>
        </w:rPr>
        <w:t>na</w:t>
      </w:r>
      <w:r w:rsidRPr="00C62913">
        <w:rPr>
          <w:rFonts w:ascii="Arial" w:hAnsi="Arial" w:cs="Arial"/>
          <w:spacing w:val="1"/>
          <w:sz w:val="18"/>
          <w:szCs w:val="18"/>
        </w:rPr>
        <w:t xml:space="preserve"> </w:t>
      </w:r>
      <w:r w:rsidRPr="00C62913">
        <w:rPr>
          <w:rFonts w:ascii="Arial" w:hAnsi="Arial" w:cs="Arial"/>
          <w:sz w:val="18"/>
          <w:szCs w:val="18"/>
        </w:rPr>
        <w:t>licitação</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execução</w:t>
      </w:r>
      <w:r w:rsidRPr="00C62913">
        <w:rPr>
          <w:rFonts w:ascii="Arial" w:hAnsi="Arial" w:cs="Arial"/>
          <w:spacing w:val="1"/>
          <w:sz w:val="18"/>
          <w:szCs w:val="18"/>
        </w:rPr>
        <w:t xml:space="preserve"> </w:t>
      </w:r>
      <w:r w:rsidRPr="00C62913">
        <w:rPr>
          <w:rFonts w:ascii="Arial" w:hAnsi="Arial" w:cs="Arial"/>
          <w:sz w:val="18"/>
          <w:szCs w:val="18"/>
        </w:rPr>
        <w:t>do</w:t>
      </w:r>
      <w:r w:rsidRPr="00C62913">
        <w:rPr>
          <w:rFonts w:ascii="Arial" w:hAnsi="Arial" w:cs="Arial"/>
          <w:spacing w:val="1"/>
          <w:sz w:val="18"/>
          <w:szCs w:val="18"/>
        </w:rPr>
        <w:t xml:space="preserve"> </w:t>
      </w:r>
      <w:r w:rsidRPr="00C62913">
        <w:rPr>
          <w:rFonts w:ascii="Arial" w:hAnsi="Arial" w:cs="Arial"/>
          <w:sz w:val="18"/>
          <w:szCs w:val="18"/>
        </w:rPr>
        <w:t>objeto</w:t>
      </w:r>
      <w:r w:rsidRPr="00C62913">
        <w:rPr>
          <w:rFonts w:ascii="Arial" w:hAnsi="Arial" w:cs="Arial"/>
          <w:spacing w:val="1"/>
          <w:sz w:val="18"/>
          <w:szCs w:val="18"/>
        </w:rPr>
        <w:t xml:space="preserve"> </w:t>
      </w:r>
      <w:r w:rsidRPr="00C62913">
        <w:rPr>
          <w:rFonts w:ascii="Arial" w:hAnsi="Arial" w:cs="Arial"/>
          <w:sz w:val="18"/>
          <w:szCs w:val="18"/>
        </w:rPr>
        <w:t>contratado,</w:t>
      </w:r>
      <w:r w:rsidRPr="00C62913">
        <w:rPr>
          <w:rFonts w:ascii="Arial" w:hAnsi="Arial" w:cs="Arial"/>
          <w:spacing w:val="1"/>
          <w:sz w:val="18"/>
          <w:szCs w:val="18"/>
        </w:rPr>
        <w:t xml:space="preserve"> </w:t>
      </w:r>
      <w:r w:rsidRPr="00C62913">
        <w:rPr>
          <w:rFonts w:ascii="Arial" w:hAnsi="Arial" w:cs="Arial"/>
          <w:sz w:val="18"/>
          <w:szCs w:val="18"/>
        </w:rPr>
        <w:t>sendo</w:t>
      </w:r>
      <w:r w:rsidRPr="00C62913">
        <w:rPr>
          <w:rFonts w:ascii="Arial" w:hAnsi="Arial" w:cs="Arial"/>
          <w:spacing w:val="1"/>
          <w:sz w:val="18"/>
          <w:szCs w:val="18"/>
        </w:rPr>
        <w:t xml:space="preserve"> </w:t>
      </w:r>
      <w:r w:rsidRPr="00C62913">
        <w:rPr>
          <w:rFonts w:ascii="Arial" w:hAnsi="Arial" w:cs="Arial"/>
          <w:sz w:val="18"/>
          <w:szCs w:val="18"/>
        </w:rPr>
        <w:t>responsável</w:t>
      </w:r>
      <w:r w:rsidRPr="00C62913">
        <w:rPr>
          <w:rFonts w:ascii="Arial" w:hAnsi="Arial" w:cs="Arial"/>
          <w:spacing w:val="1"/>
          <w:sz w:val="18"/>
          <w:szCs w:val="18"/>
        </w:rPr>
        <w:t xml:space="preserve"> </w:t>
      </w:r>
      <w:r w:rsidRPr="00C62913">
        <w:rPr>
          <w:rFonts w:ascii="Arial" w:hAnsi="Arial" w:cs="Arial"/>
          <w:sz w:val="18"/>
          <w:szCs w:val="18"/>
        </w:rPr>
        <w:t>pela</w:t>
      </w:r>
      <w:r w:rsidRPr="00C62913">
        <w:rPr>
          <w:rFonts w:ascii="Arial" w:hAnsi="Arial" w:cs="Arial"/>
          <w:spacing w:val="1"/>
          <w:sz w:val="18"/>
          <w:szCs w:val="18"/>
        </w:rPr>
        <w:t xml:space="preserve"> </w:t>
      </w:r>
      <w:r w:rsidRPr="00C62913">
        <w:rPr>
          <w:rFonts w:ascii="Arial" w:hAnsi="Arial" w:cs="Arial"/>
          <w:sz w:val="18"/>
          <w:szCs w:val="18"/>
        </w:rPr>
        <w:t>representação do consórcio perante a Administração;</w:t>
      </w:r>
    </w:p>
    <w:p w:rsidR="00C62913" w:rsidRPr="00C62913" w:rsidRDefault="00C62913" w:rsidP="00C62913">
      <w:pPr>
        <w:pStyle w:val="Corpodetexto"/>
        <w:spacing w:before="10"/>
        <w:rPr>
          <w:rFonts w:ascii="Arial" w:hAnsi="Arial" w:cs="Arial"/>
          <w:sz w:val="18"/>
          <w:szCs w:val="18"/>
        </w:rPr>
      </w:pPr>
    </w:p>
    <w:p w:rsidR="00C62913" w:rsidRPr="00C62913" w:rsidRDefault="00C62913" w:rsidP="00F57430">
      <w:pPr>
        <w:pStyle w:val="PargrafodaLista"/>
        <w:numPr>
          <w:ilvl w:val="0"/>
          <w:numId w:val="10"/>
        </w:numPr>
        <w:tabs>
          <w:tab w:val="left" w:pos="412"/>
        </w:tabs>
        <w:spacing w:line="321" w:lineRule="auto"/>
        <w:ind w:left="174" w:right="113" w:firstLine="0"/>
        <w:jc w:val="both"/>
        <w:rPr>
          <w:rFonts w:ascii="Arial" w:hAnsi="Arial" w:cs="Arial"/>
          <w:sz w:val="18"/>
          <w:szCs w:val="18"/>
        </w:rPr>
      </w:pPr>
      <w:r w:rsidRPr="00C62913">
        <w:rPr>
          <w:rFonts w:ascii="Arial" w:hAnsi="Arial" w:cs="Arial"/>
          <w:sz w:val="18"/>
          <w:szCs w:val="18"/>
        </w:rPr>
        <w:t>Compromisso subscrito pelas consorciadas de que o consórcio não terá a sua composição modificada</w:t>
      </w:r>
      <w:r w:rsidRPr="00C62913">
        <w:rPr>
          <w:rFonts w:ascii="Arial" w:hAnsi="Arial" w:cs="Arial"/>
          <w:spacing w:val="1"/>
          <w:sz w:val="18"/>
          <w:szCs w:val="18"/>
        </w:rPr>
        <w:t xml:space="preserve"> </w:t>
      </w:r>
      <w:r w:rsidRPr="00C62913">
        <w:rPr>
          <w:rFonts w:ascii="Arial" w:hAnsi="Arial" w:cs="Arial"/>
          <w:sz w:val="18"/>
          <w:szCs w:val="18"/>
        </w:rPr>
        <w:t>sem a prévia e expressa anuência do Contratante até o integral cumprimento do objeto da contratação,</w:t>
      </w:r>
      <w:r w:rsidRPr="00C62913">
        <w:rPr>
          <w:rFonts w:ascii="Arial" w:hAnsi="Arial" w:cs="Arial"/>
          <w:spacing w:val="1"/>
          <w:sz w:val="18"/>
          <w:szCs w:val="18"/>
        </w:rPr>
        <w:t xml:space="preserve"> </w:t>
      </w:r>
      <w:r w:rsidRPr="00C62913">
        <w:rPr>
          <w:rFonts w:ascii="Arial" w:hAnsi="Arial" w:cs="Arial"/>
          <w:sz w:val="18"/>
          <w:szCs w:val="18"/>
        </w:rPr>
        <w:t>observado o prazo de duração do consórcio, definido na alínea “c” deste subitem;</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11"/>
        </w:numPr>
        <w:tabs>
          <w:tab w:val="left" w:pos="629"/>
        </w:tabs>
        <w:spacing w:before="1" w:line="321" w:lineRule="auto"/>
        <w:ind w:right="113" w:firstLine="0"/>
        <w:jc w:val="both"/>
        <w:rPr>
          <w:rFonts w:ascii="Arial" w:hAnsi="Arial" w:cs="Arial"/>
          <w:sz w:val="18"/>
          <w:szCs w:val="18"/>
        </w:rPr>
      </w:pPr>
      <w:r w:rsidRPr="00C62913">
        <w:rPr>
          <w:rFonts w:ascii="Arial" w:hAnsi="Arial" w:cs="Arial"/>
          <w:sz w:val="18"/>
          <w:szCs w:val="18"/>
        </w:rPr>
        <w:t>O licitante vencedor é obrigado a promover, antes da celebração da contratação, a constituição e o</w:t>
      </w:r>
      <w:r w:rsidRPr="00C62913">
        <w:rPr>
          <w:rFonts w:ascii="Arial" w:hAnsi="Arial" w:cs="Arial"/>
          <w:spacing w:val="1"/>
          <w:sz w:val="18"/>
          <w:szCs w:val="18"/>
        </w:rPr>
        <w:t xml:space="preserve"> </w:t>
      </w:r>
      <w:r w:rsidRPr="00C62913">
        <w:rPr>
          <w:rFonts w:ascii="Arial" w:hAnsi="Arial" w:cs="Arial"/>
          <w:sz w:val="18"/>
          <w:szCs w:val="18"/>
        </w:rPr>
        <w:t>registro do consórcio, nos termos de seu compromisso de constituição.</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PargrafodaLista"/>
        <w:numPr>
          <w:ilvl w:val="2"/>
          <w:numId w:val="9"/>
        </w:numPr>
        <w:tabs>
          <w:tab w:val="left" w:pos="872"/>
        </w:tabs>
        <w:spacing w:before="1" w:line="321" w:lineRule="auto"/>
        <w:ind w:right="113" w:firstLine="0"/>
        <w:jc w:val="both"/>
        <w:rPr>
          <w:rFonts w:ascii="Arial" w:hAnsi="Arial" w:cs="Arial"/>
          <w:sz w:val="18"/>
          <w:szCs w:val="18"/>
        </w:rPr>
      </w:pPr>
      <w:r w:rsidRPr="00C62913">
        <w:rPr>
          <w:rFonts w:ascii="Arial" w:hAnsi="Arial" w:cs="Arial"/>
          <w:sz w:val="18"/>
          <w:szCs w:val="18"/>
        </w:rPr>
        <w:t>Cada</w:t>
      </w:r>
      <w:r w:rsidRPr="00C62913">
        <w:rPr>
          <w:rFonts w:ascii="Arial" w:hAnsi="Arial" w:cs="Arial"/>
          <w:spacing w:val="14"/>
          <w:sz w:val="18"/>
          <w:szCs w:val="18"/>
        </w:rPr>
        <w:t xml:space="preserve"> </w:t>
      </w:r>
      <w:r w:rsidRPr="00C62913">
        <w:rPr>
          <w:rFonts w:ascii="Arial" w:hAnsi="Arial" w:cs="Arial"/>
          <w:sz w:val="18"/>
          <w:szCs w:val="18"/>
        </w:rPr>
        <w:t>consorciado,</w:t>
      </w:r>
      <w:r w:rsidRPr="00C62913">
        <w:rPr>
          <w:rFonts w:ascii="Arial" w:hAnsi="Arial" w:cs="Arial"/>
          <w:spacing w:val="14"/>
          <w:sz w:val="18"/>
          <w:szCs w:val="18"/>
        </w:rPr>
        <w:t xml:space="preserve"> </w:t>
      </w:r>
      <w:r w:rsidRPr="00C62913">
        <w:rPr>
          <w:rFonts w:ascii="Arial" w:hAnsi="Arial" w:cs="Arial"/>
          <w:sz w:val="18"/>
          <w:szCs w:val="18"/>
        </w:rPr>
        <w:t>individualmente,</w:t>
      </w:r>
      <w:r w:rsidRPr="00C62913">
        <w:rPr>
          <w:rFonts w:ascii="Arial" w:hAnsi="Arial" w:cs="Arial"/>
          <w:spacing w:val="14"/>
          <w:sz w:val="18"/>
          <w:szCs w:val="18"/>
        </w:rPr>
        <w:t xml:space="preserve"> </w:t>
      </w:r>
      <w:r w:rsidRPr="00C62913">
        <w:rPr>
          <w:rFonts w:ascii="Arial" w:hAnsi="Arial" w:cs="Arial"/>
          <w:sz w:val="18"/>
          <w:szCs w:val="18"/>
        </w:rPr>
        <w:t>deverá</w:t>
      </w:r>
      <w:r w:rsidRPr="00C62913">
        <w:rPr>
          <w:rFonts w:ascii="Arial" w:hAnsi="Arial" w:cs="Arial"/>
          <w:spacing w:val="14"/>
          <w:sz w:val="18"/>
          <w:szCs w:val="18"/>
        </w:rPr>
        <w:t xml:space="preserve"> </w:t>
      </w:r>
      <w:r w:rsidRPr="00C62913">
        <w:rPr>
          <w:rFonts w:ascii="Arial" w:hAnsi="Arial" w:cs="Arial"/>
          <w:sz w:val="18"/>
          <w:szCs w:val="18"/>
        </w:rPr>
        <w:t>atender</w:t>
      </w:r>
      <w:r w:rsidRPr="00C62913">
        <w:rPr>
          <w:rFonts w:ascii="Arial" w:hAnsi="Arial" w:cs="Arial"/>
          <w:spacing w:val="14"/>
          <w:sz w:val="18"/>
          <w:szCs w:val="18"/>
        </w:rPr>
        <w:t xml:space="preserve"> </w:t>
      </w:r>
      <w:r w:rsidRPr="00C62913">
        <w:rPr>
          <w:rFonts w:ascii="Arial" w:hAnsi="Arial" w:cs="Arial"/>
          <w:sz w:val="18"/>
          <w:szCs w:val="18"/>
        </w:rPr>
        <w:t>as</w:t>
      </w:r>
      <w:r w:rsidRPr="00C62913">
        <w:rPr>
          <w:rFonts w:ascii="Arial" w:hAnsi="Arial" w:cs="Arial"/>
          <w:spacing w:val="14"/>
          <w:sz w:val="18"/>
          <w:szCs w:val="18"/>
        </w:rPr>
        <w:t xml:space="preserve"> </w:t>
      </w:r>
      <w:r w:rsidRPr="00C62913">
        <w:rPr>
          <w:rFonts w:ascii="Arial" w:hAnsi="Arial" w:cs="Arial"/>
          <w:sz w:val="18"/>
          <w:szCs w:val="18"/>
        </w:rPr>
        <w:t>exigências</w:t>
      </w:r>
      <w:r w:rsidRPr="00C62913">
        <w:rPr>
          <w:rFonts w:ascii="Arial" w:hAnsi="Arial" w:cs="Arial"/>
          <w:spacing w:val="14"/>
          <w:sz w:val="18"/>
          <w:szCs w:val="18"/>
        </w:rPr>
        <w:t xml:space="preserve"> </w:t>
      </w:r>
      <w:r w:rsidRPr="00C62913">
        <w:rPr>
          <w:rFonts w:ascii="Arial" w:hAnsi="Arial" w:cs="Arial"/>
          <w:sz w:val="18"/>
          <w:szCs w:val="18"/>
        </w:rPr>
        <w:t>relativas</w:t>
      </w:r>
      <w:r w:rsidRPr="00C62913">
        <w:rPr>
          <w:rFonts w:ascii="Arial" w:hAnsi="Arial" w:cs="Arial"/>
          <w:spacing w:val="14"/>
          <w:sz w:val="18"/>
          <w:szCs w:val="18"/>
        </w:rPr>
        <w:t xml:space="preserve"> </w:t>
      </w:r>
      <w:r w:rsidRPr="00C62913">
        <w:rPr>
          <w:rFonts w:ascii="Arial" w:hAnsi="Arial" w:cs="Arial"/>
          <w:sz w:val="18"/>
          <w:szCs w:val="18"/>
        </w:rPr>
        <w:t>a</w:t>
      </w:r>
      <w:r w:rsidRPr="00C62913">
        <w:rPr>
          <w:rFonts w:ascii="Arial" w:hAnsi="Arial" w:cs="Arial"/>
          <w:spacing w:val="14"/>
          <w:sz w:val="18"/>
          <w:szCs w:val="18"/>
        </w:rPr>
        <w:t xml:space="preserve"> </w:t>
      </w:r>
      <w:r w:rsidRPr="00C62913">
        <w:rPr>
          <w:rFonts w:ascii="Arial" w:hAnsi="Arial" w:cs="Arial"/>
          <w:sz w:val="18"/>
          <w:szCs w:val="18"/>
        </w:rPr>
        <w:t>habilitação</w:t>
      </w:r>
      <w:r w:rsidRPr="00C62913">
        <w:rPr>
          <w:rFonts w:ascii="Arial" w:hAnsi="Arial" w:cs="Arial"/>
          <w:spacing w:val="14"/>
          <w:sz w:val="18"/>
          <w:szCs w:val="18"/>
        </w:rPr>
        <w:t xml:space="preserve"> </w:t>
      </w:r>
      <w:r w:rsidRPr="00C62913">
        <w:rPr>
          <w:rFonts w:ascii="Arial" w:hAnsi="Arial" w:cs="Arial"/>
          <w:sz w:val="18"/>
          <w:szCs w:val="18"/>
        </w:rPr>
        <w:t>jurídica</w:t>
      </w:r>
      <w:r w:rsidRPr="00C62913">
        <w:rPr>
          <w:rFonts w:ascii="Arial" w:hAnsi="Arial" w:cs="Arial"/>
          <w:spacing w:val="-54"/>
          <w:sz w:val="18"/>
          <w:szCs w:val="18"/>
        </w:rPr>
        <w:t xml:space="preserve"> </w:t>
      </w:r>
      <w:r w:rsidRPr="00C62913">
        <w:rPr>
          <w:rFonts w:ascii="Arial" w:hAnsi="Arial" w:cs="Arial"/>
          <w:sz w:val="18"/>
          <w:szCs w:val="18"/>
        </w:rPr>
        <w:t>e habilitação fiscal, social e trabalhista, e a certidão negativa de falência/insolvência. Para efeito de</w:t>
      </w:r>
      <w:r w:rsidRPr="00C62913">
        <w:rPr>
          <w:rFonts w:ascii="Arial" w:hAnsi="Arial" w:cs="Arial"/>
          <w:spacing w:val="1"/>
          <w:sz w:val="18"/>
          <w:szCs w:val="18"/>
        </w:rPr>
        <w:t xml:space="preserve"> </w:t>
      </w:r>
      <w:r w:rsidRPr="00C62913">
        <w:rPr>
          <w:rFonts w:ascii="Arial" w:hAnsi="Arial" w:cs="Arial"/>
          <w:sz w:val="18"/>
          <w:szCs w:val="18"/>
        </w:rPr>
        <w:t>habilitação econômico-financeira e de habilitação técnica, quando exigida, será observado o disposto no</w:t>
      </w:r>
      <w:r w:rsidRPr="00C62913">
        <w:rPr>
          <w:rFonts w:ascii="Arial" w:hAnsi="Arial" w:cs="Arial"/>
          <w:spacing w:val="1"/>
          <w:sz w:val="18"/>
          <w:szCs w:val="18"/>
        </w:rPr>
        <w:t xml:space="preserve"> </w:t>
      </w:r>
      <w:r w:rsidRPr="00C62913">
        <w:rPr>
          <w:rFonts w:ascii="Arial" w:hAnsi="Arial" w:cs="Arial"/>
          <w:sz w:val="18"/>
          <w:szCs w:val="18"/>
        </w:rPr>
        <w:t>inciso III do caput do artigo 15 da Lei federal nº 14.133/2021.</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9"/>
        </w:numPr>
        <w:tabs>
          <w:tab w:val="left" w:pos="787"/>
        </w:tabs>
        <w:ind w:left="786" w:right="0" w:hanging="613"/>
        <w:rPr>
          <w:rFonts w:ascii="Arial" w:hAnsi="Arial" w:cs="Arial"/>
          <w:sz w:val="18"/>
          <w:szCs w:val="18"/>
        </w:rPr>
      </w:pPr>
      <w:r w:rsidRPr="00C62913">
        <w:rPr>
          <w:rFonts w:ascii="Arial" w:hAnsi="Arial" w:cs="Arial"/>
          <w:sz w:val="18"/>
          <w:szCs w:val="18"/>
        </w:rPr>
        <w:t>A inabilitação de qualquer consorciado acarretará a automática inabilitação do consórcio.</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2"/>
          <w:numId w:val="9"/>
        </w:numPr>
        <w:tabs>
          <w:tab w:val="left" w:pos="892"/>
        </w:tabs>
        <w:spacing w:line="283" w:lineRule="auto"/>
        <w:ind w:right="113" w:firstLine="0"/>
        <w:jc w:val="both"/>
        <w:rPr>
          <w:rFonts w:ascii="Arial" w:hAnsi="Arial" w:cs="Arial"/>
          <w:sz w:val="18"/>
          <w:szCs w:val="18"/>
        </w:rPr>
      </w:pPr>
      <w:r w:rsidRPr="00C62913">
        <w:rPr>
          <w:rFonts w:ascii="Arial" w:hAnsi="Arial" w:cs="Arial"/>
          <w:sz w:val="18"/>
          <w:szCs w:val="18"/>
        </w:rPr>
        <w:t>Caso</w:t>
      </w:r>
      <w:r w:rsidRPr="00C62913">
        <w:rPr>
          <w:rFonts w:ascii="Arial" w:hAnsi="Arial" w:cs="Arial"/>
          <w:spacing w:val="1"/>
          <w:sz w:val="18"/>
          <w:szCs w:val="18"/>
        </w:rPr>
        <w:t xml:space="preserve"> </w:t>
      </w:r>
      <w:r w:rsidRPr="00C62913">
        <w:rPr>
          <w:rFonts w:ascii="Arial" w:hAnsi="Arial" w:cs="Arial"/>
          <w:sz w:val="18"/>
          <w:szCs w:val="18"/>
        </w:rPr>
        <w:t>admitida</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participação</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cooperativas,</w:t>
      </w:r>
      <w:r w:rsidRPr="00C62913">
        <w:rPr>
          <w:rFonts w:ascii="Arial" w:hAnsi="Arial" w:cs="Arial"/>
          <w:spacing w:val="1"/>
          <w:sz w:val="18"/>
          <w:szCs w:val="18"/>
        </w:rPr>
        <w:t xml:space="preserve"> </w:t>
      </w:r>
      <w:r w:rsidRPr="00C62913">
        <w:rPr>
          <w:rFonts w:ascii="Arial" w:hAnsi="Arial" w:cs="Arial"/>
          <w:sz w:val="18"/>
          <w:szCs w:val="18"/>
        </w:rPr>
        <w:t>será</w:t>
      </w:r>
      <w:r w:rsidRPr="00C62913">
        <w:rPr>
          <w:rFonts w:ascii="Arial" w:hAnsi="Arial" w:cs="Arial"/>
          <w:spacing w:val="1"/>
          <w:sz w:val="18"/>
          <w:szCs w:val="18"/>
        </w:rPr>
        <w:t xml:space="preserve"> </w:t>
      </w:r>
      <w:r w:rsidRPr="00C62913">
        <w:rPr>
          <w:rFonts w:ascii="Arial" w:hAnsi="Arial" w:cs="Arial"/>
          <w:sz w:val="18"/>
          <w:szCs w:val="18"/>
        </w:rPr>
        <w:t>exigida</w:t>
      </w:r>
      <w:r w:rsidRPr="00C62913">
        <w:rPr>
          <w:rFonts w:ascii="Arial" w:hAnsi="Arial" w:cs="Arial"/>
          <w:spacing w:val="1"/>
          <w:sz w:val="18"/>
          <w:szCs w:val="18"/>
        </w:rPr>
        <w:t xml:space="preserve"> </w:t>
      </w:r>
      <w:r w:rsidRPr="00C62913">
        <w:rPr>
          <w:rFonts w:ascii="Arial" w:hAnsi="Arial" w:cs="Arial"/>
          <w:sz w:val="18"/>
          <w:szCs w:val="18"/>
        </w:rPr>
        <w:t>a</w:t>
      </w:r>
      <w:r w:rsidRPr="00C62913">
        <w:rPr>
          <w:rFonts w:ascii="Arial" w:hAnsi="Arial" w:cs="Arial"/>
          <w:spacing w:val="1"/>
          <w:sz w:val="18"/>
          <w:szCs w:val="18"/>
        </w:rPr>
        <w:t xml:space="preserve"> </w:t>
      </w:r>
      <w:r w:rsidRPr="00C62913">
        <w:rPr>
          <w:rFonts w:ascii="Arial" w:hAnsi="Arial" w:cs="Arial"/>
          <w:sz w:val="18"/>
          <w:szCs w:val="18"/>
        </w:rPr>
        <w:t>seguinte</w:t>
      </w:r>
      <w:r w:rsidRPr="00C62913">
        <w:rPr>
          <w:rFonts w:ascii="Arial" w:hAnsi="Arial" w:cs="Arial"/>
          <w:spacing w:val="1"/>
          <w:sz w:val="18"/>
          <w:szCs w:val="18"/>
        </w:rPr>
        <w:t xml:space="preserve"> </w:t>
      </w:r>
      <w:r w:rsidRPr="00C62913">
        <w:rPr>
          <w:rFonts w:ascii="Arial" w:hAnsi="Arial" w:cs="Arial"/>
          <w:sz w:val="18"/>
          <w:szCs w:val="18"/>
        </w:rPr>
        <w:t>documentação</w:t>
      </w:r>
      <w:r w:rsidRPr="00C62913">
        <w:rPr>
          <w:rFonts w:ascii="Arial" w:hAnsi="Arial" w:cs="Arial"/>
          <w:spacing w:val="1"/>
          <w:sz w:val="18"/>
          <w:szCs w:val="18"/>
        </w:rPr>
        <w:t xml:space="preserve"> </w:t>
      </w:r>
      <w:r w:rsidRPr="00C62913">
        <w:rPr>
          <w:rFonts w:ascii="Arial" w:hAnsi="Arial" w:cs="Arial"/>
          <w:sz w:val="18"/>
          <w:szCs w:val="18"/>
        </w:rPr>
        <w:t>complementar, para evidenciar a observância do disposto no artigo 16 da</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7F"/>
        </w:rPr>
        <w:t>Lei nº 14.133, de 2021</w:t>
      </w:r>
      <w:r w:rsidRPr="00C62913">
        <w:rPr>
          <w:rFonts w:ascii="Arial" w:hAnsi="Arial" w:cs="Arial"/>
          <w:sz w:val="18"/>
          <w:szCs w:val="18"/>
        </w:rPr>
        <w:t>:</w:t>
      </w:r>
    </w:p>
    <w:p w:rsidR="00C62913" w:rsidRPr="00C62913" w:rsidRDefault="00C62913" w:rsidP="00F57430">
      <w:pPr>
        <w:pStyle w:val="PargrafodaLista"/>
        <w:numPr>
          <w:ilvl w:val="2"/>
          <w:numId w:val="9"/>
        </w:numPr>
        <w:tabs>
          <w:tab w:val="left" w:pos="792"/>
        </w:tabs>
        <w:spacing w:before="223" w:line="321" w:lineRule="auto"/>
        <w:ind w:right="112" w:firstLine="0"/>
        <w:jc w:val="both"/>
        <w:rPr>
          <w:rFonts w:ascii="Arial" w:hAnsi="Arial" w:cs="Arial"/>
          <w:sz w:val="18"/>
          <w:szCs w:val="18"/>
        </w:rPr>
      </w:pPr>
      <w:r w:rsidRPr="00C62913">
        <w:rPr>
          <w:rFonts w:ascii="Arial" w:hAnsi="Arial" w:cs="Arial"/>
          <w:sz w:val="18"/>
          <w:szCs w:val="18"/>
        </w:rPr>
        <w:t>A relação dos cooperados que atendem aos requisitos técnicos exigidos para a contratação e que</w:t>
      </w:r>
      <w:r w:rsidRPr="00C62913">
        <w:rPr>
          <w:rFonts w:ascii="Arial" w:hAnsi="Arial" w:cs="Arial"/>
          <w:spacing w:val="1"/>
          <w:sz w:val="18"/>
          <w:szCs w:val="18"/>
        </w:rPr>
        <w:t xml:space="preserve"> </w:t>
      </w:r>
      <w:r w:rsidRPr="00C62913">
        <w:rPr>
          <w:rFonts w:ascii="Arial" w:hAnsi="Arial" w:cs="Arial"/>
          <w:sz w:val="18"/>
          <w:szCs w:val="18"/>
        </w:rPr>
        <w:t>executarão o contrato, com as respectivas atas de inscrição, respeitado o disposto nos</w:t>
      </w:r>
      <w:r w:rsidRPr="00C62913">
        <w:rPr>
          <w:rFonts w:ascii="Arial" w:hAnsi="Arial" w:cs="Arial"/>
          <w:color w:val="00007F"/>
          <w:sz w:val="18"/>
          <w:szCs w:val="18"/>
        </w:rPr>
        <w:t xml:space="preserve"> </w:t>
      </w:r>
      <w:r w:rsidRPr="00C62913">
        <w:rPr>
          <w:rFonts w:ascii="Arial" w:hAnsi="Arial" w:cs="Arial"/>
          <w:color w:val="00007F"/>
          <w:sz w:val="18"/>
          <w:szCs w:val="18"/>
          <w:u w:val="single" w:color="000000"/>
        </w:rPr>
        <w:t>arts. 4º, inciso XI</w:t>
      </w:r>
      <w:r w:rsidRPr="00C62913">
        <w:rPr>
          <w:rFonts w:ascii="Arial" w:hAnsi="Arial" w:cs="Arial"/>
          <w:color w:val="00007F"/>
          <w:sz w:val="18"/>
          <w:szCs w:val="18"/>
        </w:rPr>
        <w:t>,</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00"/>
        </w:rPr>
        <w:t>21, inciso I</w:t>
      </w:r>
      <w:r w:rsidRPr="00C62913">
        <w:rPr>
          <w:rFonts w:ascii="Arial" w:hAnsi="Arial" w:cs="Arial"/>
          <w:color w:val="00007F"/>
          <w:sz w:val="18"/>
          <w:szCs w:val="18"/>
        </w:rPr>
        <w:t xml:space="preserve"> </w:t>
      </w:r>
      <w:r w:rsidRPr="00C62913">
        <w:rPr>
          <w:rFonts w:ascii="Arial" w:hAnsi="Arial" w:cs="Arial"/>
          <w:sz w:val="18"/>
          <w:szCs w:val="18"/>
        </w:rPr>
        <w:t>e</w:t>
      </w:r>
      <w:r w:rsidRPr="00C62913">
        <w:rPr>
          <w:rFonts w:ascii="Arial" w:hAnsi="Arial" w:cs="Arial"/>
          <w:color w:val="00007F"/>
          <w:sz w:val="18"/>
          <w:szCs w:val="18"/>
        </w:rPr>
        <w:t xml:space="preserve"> </w:t>
      </w:r>
      <w:r w:rsidRPr="00C62913">
        <w:rPr>
          <w:rFonts w:ascii="Arial" w:hAnsi="Arial" w:cs="Arial"/>
          <w:color w:val="00007F"/>
          <w:sz w:val="18"/>
          <w:szCs w:val="18"/>
          <w:u w:val="single" w:color="000000"/>
        </w:rPr>
        <w:t>42, §§2º a 6º da Lei n. 5.764, de 1971</w:t>
      </w:r>
      <w:r w:rsidRPr="00C62913">
        <w:rPr>
          <w:rFonts w:ascii="Arial" w:hAnsi="Arial" w:cs="Arial"/>
          <w:sz w:val="18"/>
          <w:szCs w:val="18"/>
        </w:rPr>
        <w:t>;</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9"/>
        </w:numPr>
        <w:tabs>
          <w:tab w:val="left" w:pos="805"/>
        </w:tabs>
        <w:spacing w:line="321" w:lineRule="auto"/>
        <w:ind w:right="113" w:firstLine="0"/>
        <w:jc w:val="both"/>
        <w:rPr>
          <w:rFonts w:ascii="Arial" w:hAnsi="Arial" w:cs="Arial"/>
          <w:sz w:val="18"/>
          <w:szCs w:val="18"/>
        </w:rPr>
      </w:pPr>
      <w:r w:rsidRPr="00C62913">
        <w:rPr>
          <w:rFonts w:ascii="Arial" w:hAnsi="Arial" w:cs="Arial"/>
          <w:sz w:val="18"/>
          <w:szCs w:val="18"/>
        </w:rPr>
        <w:t>A declaração de regularidade de situação do contribuinte individual – DRSCI, para cada um dos</w:t>
      </w:r>
      <w:r w:rsidRPr="00C62913">
        <w:rPr>
          <w:rFonts w:ascii="Arial" w:hAnsi="Arial" w:cs="Arial"/>
          <w:spacing w:val="1"/>
          <w:sz w:val="18"/>
          <w:szCs w:val="18"/>
        </w:rPr>
        <w:t xml:space="preserve"> </w:t>
      </w:r>
      <w:r w:rsidRPr="00C62913">
        <w:rPr>
          <w:rFonts w:ascii="Arial" w:hAnsi="Arial" w:cs="Arial"/>
          <w:sz w:val="18"/>
          <w:szCs w:val="18"/>
        </w:rPr>
        <w:t>cooperados indicados;</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2"/>
          <w:numId w:val="9"/>
        </w:numPr>
        <w:tabs>
          <w:tab w:val="left" w:pos="787"/>
        </w:tabs>
        <w:ind w:left="786" w:right="0" w:hanging="613"/>
        <w:rPr>
          <w:rFonts w:ascii="Arial" w:hAnsi="Arial" w:cs="Arial"/>
          <w:sz w:val="18"/>
          <w:szCs w:val="18"/>
        </w:rPr>
      </w:pPr>
      <w:r w:rsidRPr="00C62913">
        <w:rPr>
          <w:rFonts w:ascii="Arial" w:hAnsi="Arial" w:cs="Arial"/>
          <w:sz w:val="18"/>
          <w:szCs w:val="18"/>
        </w:rPr>
        <w:t>Regimento dos fundos instituídos pelos cooperados, com a ata da assembleia;</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2"/>
          <w:numId w:val="9"/>
        </w:numPr>
        <w:tabs>
          <w:tab w:val="left" w:pos="811"/>
        </w:tabs>
        <w:spacing w:line="321" w:lineRule="auto"/>
        <w:ind w:right="113" w:firstLine="0"/>
        <w:jc w:val="both"/>
        <w:rPr>
          <w:rFonts w:ascii="Arial" w:hAnsi="Arial" w:cs="Arial"/>
          <w:sz w:val="18"/>
          <w:szCs w:val="18"/>
        </w:rPr>
      </w:pPr>
      <w:r w:rsidRPr="00C62913">
        <w:rPr>
          <w:rFonts w:ascii="Arial" w:hAnsi="Arial" w:cs="Arial"/>
          <w:sz w:val="18"/>
          <w:szCs w:val="18"/>
        </w:rPr>
        <w:t>Edital de convocação e ata da última assembleia geral, e registro de presença dos cooperados</w:t>
      </w:r>
      <w:r w:rsidRPr="00C62913">
        <w:rPr>
          <w:rFonts w:ascii="Arial" w:hAnsi="Arial" w:cs="Arial"/>
          <w:spacing w:val="1"/>
          <w:sz w:val="18"/>
          <w:szCs w:val="18"/>
        </w:rPr>
        <w:t xml:space="preserve"> </w:t>
      </w:r>
      <w:r w:rsidRPr="00C62913">
        <w:rPr>
          <w:rFonts w:ascii="Arial" w:hAnsi="Arial" w:cs="Arial"/>
          <w:sz w:val="18"/>
          <w:szCs w:val="18"/>
        </w:rPr>
        <w:t>presentes nessa assembleia;</w:t>
      </w:r>
    </w:p>
    <w:p w:rsidR="00C62913" w:rsidRPr="00C62913" w:rsidRDefault="00C62913" w:rsidP="00F57430">
      <w:pPr>
        <w:pStyle w:val="PargrafodaLista"/>
        <w:numPr>
          <w:ilvl w:val="2"/>
          <w:numId w:val="9"/>
        </w:numPr>
        <w:tabs>
          <w:tab w:val="left" w:pos="787"/>
        </w:tabs>
        <w:spacing w:before="83"/>
        <w:ind w:left="786" w:right="0" w:hanging="613"/>
        <w:rPr>
          <w:rFonts w:ascii="Arial" w:hAnsi="Arial" w:cs="Arial"/>
          <w:sz w:val="18"/>
          <w:szCs w:val="18"/>
        </w:rPr>
      </w:pPr>
      <w:r w:rsidRPr="00C62913">
        <w:rPr>
          <w:rFonts w:ascii="Arial" w:hAnsi="Arial" w:cs="Arial"/>
          <w:sz w:val="18"/>
          <w:szCs w:val="18"/>
        </w:rPr>
        <w:t>Ata da reunião em que os cooperados autorizaram a cooperativa a contratar o objeto da licitação;</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2"/>
          <w:numId w:val="9"/>
        </w:numPr>
        <w:tabs>
          <w:tab w:val="left" w:pos="908"/>
        </w:tabs>
        <w:spacing w:line="321" w:lineRule="auto"/>
        <w:ind w:right="113" w:firstLine="0"/>
        <w:jc w:val="both"/>
        <w:rPr>
          <w:rFonts w:ascii="Arial" w:hAnsi="Arial" w:cs="Arial"/>
          <w:sz w:val="18"/>
          <w:szCs w:val="18"/>
        </w:rPr>
      </w:pPr>
      <w:r w:rsidRPr="00C62913">
        <w:rPr>
          <w:rFonts w:ascii="Arial" w:hAnsi="Arial" w:cs="Arial"/>
          <w:sz w:val="18"/>
          <w:szCs w:val="18"/>
        </w:rPr>
        <w:t>A última auditoria contábil-financeira da cooperativa, conforme dispõe o</w:t>
      </w:r>
      <w:r w:rsidRPr="00C62913">
        <w:rPr>
          <w:rFonts w:ascii="Arial" w:hAnsi="Arial" w:cs="Arial"/>
          <w:color w:val="00007F"/>
          <w:sz w:val="18"/>
          <w:szCs w:val="18"/>
        </w:rPr>
        <w:t xml:space="preserve"> </w:t>
      </w:r>
      <w:r w:rsidRPr="00C62913">
        <w:rPr>
          <w:rFonts w:ascii="Arial" w:hAnsi="Arial" w:cs="Arial"/>
          <w:color w:val="00007F"/>
          <w:sz w:val="18"/>
          <w:szCs w:val="18"/>
          <w:u w:val="single" w:color="000000"/>
        </w:rPr>
        <w:t>art. 112 da Lei n. 5.764</w:t>
      </w:r>
      <w:r w:rsidRPr="00C62913">
        <w:rPr>
          <w:rFonts w:ascii="Arial" w:hAnsi="Arial" w:cs="Arial"/>
          <w:color w:val="00007F"/>
          <w:sz w:val="18"/>
          <w:szCs w:val="18"/>
        </w:rPr>
        <w:t>,</w:t>
      </w:r>
      <w:r w:rsidRPr="00C62913">
        <w:rPr>
          <w:rFonts w:ascii="Arial" w:hAnsi="Arial" w:cs="Arial"/>
          <w:color w:val="00007F"/>
          <w:spacing w:val="1"/>
          <w:sz w:val="18"/>
          <w:szCs w:val="18"/>
        </w:rPr>
        <w:t xml:space="preserve"> </w:t>
      </w:r>
      <w:r w:rsidRPr="00C62913">
        <w:rPr>
          <w:rFonts w:ascii="Arial" w:hAnsi="Arial" w:cs="Arial"/>
          <w:color w:val="00007F"/>
          <w:sz w:val="18"/>
          <w:szCs w:val="18"/>
          <w:u w:val="single" w:color="000000"/>
        </w:rPr>
        <w:t>de 1971</w:t>
      </w:r>
      <w:r w:rsidRPr="00C62913">
        <w:rPr>
          <w:rFonts w:ascii="Arial" w:hAnsi="Arial" w:cs="Arial"/>
          <w:sz w:val="18"/>
          <w:szCs w:val="18"/>
        </w:rPr>
        <w:t>, ou uma declaração, sob as penas da lei, de que tal auditoria não foi exigida pelo órgão</w:t>
      </w:r>
      <w:r w:rsidRPr="00C62913">
        <w:rPr>
          <w:rFonts w:ascii="Arial" w:hAnsi="Arial" w:cs="Arial"/>
          <w:spacing w:val="1"/>
          <w:sz w:val="18"/>
          <w:szCs w:val="18"/>
        </w:rPr>
        <w:t xml:space="preserve"> </w:t>
      </w:r>
      <w:r w:rsidRPr="00C62913">
        <w:rPr>
          <w:rFonts w:ascii="Arial" w:hAnsi="Arial" w:cs="Arial"/>
          <w:sz w:val="18"/>
          <w:szCs w:val="18"/>
        </w:rPr>
        <w:t>fiscalizador;</w:t>
      </w:r>
    </w:p>
    <w:p w:rsidR="00C62913" w:rsidRPr="00C62913" w:rsidRDefault="00C62913" w:rsidP="00C62913">
      <w:pPr>
        <w:pStyle w:val="Corpodetexto"/>
        <w:spacing w:before="9"/>
        <w:rPr>
          <w:rFonts w:ascii="Arial" w:hAnsi="Arial" w:cs="Arial"/>
          <w:sz w:val="18"/>
          <w:szCs w:val="18"/>
        </w:rPr>
      </w:pPr>
    </w:p>
    <w:p w:rsidR="00C62913" w:rsidRPr="00C62913" w:rsidRDefault="00C62913" w:rsidP="00F57430">
      <w:pPr>
        <w:pStyle w:val="PargrafodaLista"/>
        <w:numPr>
          <w:ilvl w:val="2"/>
          <w:numId w:val="9"/>
        </w:numPr>
        <w:tabs>
          <w:tab w:val="left" w:pos="935"/>
        </w:tabs>
        <w:spacing w:line="321" w:lineRule="auto"/>
        <w:ind w:right="113" w:firstLine="0"/>
        <w:jc w:val="both"/>
        <w:rPr>
          <w:rFonts w:ascii="Arial" w:hAnsi="Arial" w:cs="Arial"/>
          <w:sz w:val="18"/>
          <w:szCs w:val="18"/>
        </w:rPr>
      </w:pPr>
      <w:r w:rsidRPr="00C62913">
        <w:rPr>
          <w:rFonts w:ascii="Arial" w:hAnsi="Arial" w:cs="Arial"/>
          <w:sz w:val="18"/>
          <w:szCs w:val="18"/>
        </w:rPr>
        <w:t>Documentação que seja demonstrativa de atuação em regime cooperado, com repartição de</w:t>
      </w:r>
      <w:r w:rsidRPr="00C62913">
        <w:rPr>
          <w:rFonts w:ascii="Arial" w:hAnsi="Arial" w:cs="Arial"/>
          <w:spacing w:val="1"/>
          <w:sz w:val="18"/>
          <w:szCs w:val="18"/>
        </w:rPr>
        <w:t xml:space="preserve"> </w:t>
      </w:r>
      <w:r w:rsidRPr="00C62913">
        <w:rPr>
          <w:rFonts w:ascii="Arial" w:hAnsi="Arial" w:cs="Arial"/>
          <w:sz w:val="18"/>
          <w:szCs w:val="18"/>
        </w:rPr>
        <w:t>receitas</w:t>
      </w:r>
      <w:r w:rsidRPr="00C62913">
        <w:rPr>
          <w:rFonts w:ascii="Arial" w:hAnsi="Arial" w:cs="Arial"/>
          <w:spacing w:val="1"/>
          <w:sz w:val="18"/>
          <w:szCs w:val="18"/>
        </w:rPr>
        <w:t xml:space="preserve"> </w:t>
      </w:r>
      <w:r w:rsidRPr="00C62913">
        <w:rPr>
          <w:rFonts w:ascii="Arial" w:hAnsi="Arial" w:cs="Arial"/>
          <w:sz w:val="18"/>
          <w:szCs w:val="18"/>
        </w:rPr>
        <w:t>e</w:t>
      </w:r>
      <w:r w:rsidRPr="00C62913">
        <w:rPr>
          <w:rFonts w:ascii="Arial" w:hAnsi="Arial" w:cs="Arial"/>
          <w:spacing w:val="1"/>
          <w:sz w:val="18"/>
          <w:szCs w:val="18"/>
        </w:rPr>
        <w:t xml:space="preserve"> </w:t>
      </w:r>
      <w:r w:rsidRPr="00C62913">
        <w:rPr>
          <w:rFonts w:ascii="Arial" w:hAnsi="Arial" w:cs="Arial"/>
          <w:sz w:val="18"/>
          <w:szCs w:val="18"/>
        </w:rPr>
        <w:t>despesas</w:t>
      </w:r>
      <w:r w:rsidRPr="00C62913">
        <w:rPr>
          <w:rFonts w:ascii="Arial" w:hAnsi="Arial" w:cs="Arial"/>
          <w:spacing w:val="1"/>
          <w:sz w:val="18"/>
          <w:szCs w:val="18"/>
        </w:rPr>
        <w:t xml:space="preserve"> </w:t>
      </w:r>
      <w:r w:rsidRPr="00C62913">
        <w:rPr>
          <w:rFonts w:ascii="Arial" w:hAnsi="Arial" w:cs="Arial"/>
          <w:sz w:val="18"/>
          <w:szCs w:val="18"/>
        </w:rPr>
        <w:t>entre</w:t>
      </w:r>
      <w:r w:rsidRPr="00C62913">
        <w:rPr>
          <w:rFonts w:ascii="Arial" w:hAnsi="Arial" w:cs="Arial"/>
          <w:spacing w:val="1"/>
          <w:sz w:val="18"/>
          <w:szCs w:val="18"/>
        </w:rPr>
        <w:t xml:space="preserve"> </w:t>
      </w:r>
      <w:r w:rsidRPr="00C62913">
        <w:rPr>
          <w:rFonts w:ascii="Arial" w:hAnsi="Arial" w:cs="Arial"/>
          <w:sz w:val="18"/>
          <w:szCs w:val="18"/>
        </w:rPr>
        <w:t>os</w:t>
      </w:r>
      <w:r w:rsidRPr="00C62913">
        <w:rPr>
          <w:rFonts w:ascii="Arial" w:hAnsi="Arial" w:cs="Arial"/>
          <w:spacing w:val="1"/>
          <w:sz w:val="18"/>
          <w:szCs w:val="18"/>
        </w:rPr>
        <w:t xml:space="preserve"> </w:t>
      </w:r>
      <w:r w:rsidRPr="00C62913">
        <w:rPr>
          <w:rFonts w:ascii="Arial" w:hAnsi="Arial" w:cs="Arial"/>
          <w:sz w:val="18"/>
          <w:szCs w:val="18"/>
        </w:rPr>
        <w:t>cooperados,</w:t>
      </w:r>
      <w:r w:rsidRPr="00C62913">
        <w:rPr>
          <w:rFonts w:ascii="Arial" w:hAnsi="Arial" w:cs="Arial"/>
          <w:spacing w:val="1"/>
          <w:sz w:val="18"/>
          <w:szCs w:val="18"/>
        </w:rPr>
        <w:t xml:space="preserve"> </w:t>
      </w:r>
      <w:r w:rsidRPr="00C62913">
        <w:rPr>
          <w:rFonts w:ascii="Arial" w:hAnsi="Arial" w:cs="Arial"/>
          <w:sz w:val="18"/>
          <w:szCs w:val="18"/>
        </w:rPr>
        <w:t>caso</w:t>
      </w:r>
      <w:r w:rsidRPr="00C62913">
        <w:rPr>
          <w:rFonts w:ascii="Arial" w:hAnsi="Arial" w:cs="Arial"/>
          <w:spacing w:val="1"/>
          <w:sz w:val="18"/>
          <w:szCs w:val="18"/>
        </w:rPr>
        <w:t xml:space="preserve"> </w:t>
      </w:r>
      <w:r w:rsidRPr="00C62913">
        <w:rPr>
          <w:rFonts w:ascii="Arial" w:hAnsi="Arial" w:cs="Arial"/>
          <w:sz w:val="18"/>
          <w:szCs w:val="18"/>
        </w:rPr>
        <w:t>essa</w:t>
      </w:r>
      <w:r w:rsidRPr="00C62913">
        <w:rPr>
          <w:rFonts w:ascii="Arial" w:hAnsi="Arial" w:cs="Arial"/>
          <w:spacing w:val="1"/>
          <w:sz w:val="18"/>
          <w:szCs w:val="18"/>
        </w:rPr>
        <w:t xml:space="preserve"> </w:t>
      </w:r>
      <w:r w:rsidRPr="00C62913">
        <w:rPr>
          <w:rFonts w:ascii="Arial" w:hAnsi="Arial" w:cs="Arial"/>
          <w:sz w:val="18"/>
          <w:szCs w:val="18"/>
        </w:rPr>
        <w:t>circunstância</w:t>
      </w:r>
      <w:r w:rsidRPr="00C62913">
        <w:rPr>
          <w:rFonts w:ascii="Arial" w:hAnsi="Arial" w:cs="Arial"/>
          <w:spacing w:val="1"/>
          <w:sz w:val="18"/>
          <w:szCs w:val="18"/>
        </w:rPr>
        <w:t xml:space="preserve"> </w:t>
      </w:r>
      <w:r w:rsidRPr="00C62913">
        <w:rPr>
          <w:rFonts w:ascii="Arial" w:hAnsi="Arial" w:cs="Arial"/>
          <w:sz w:val="18"/>
          <w:szCs w:val="18"/>
        </w:rPr>
        <w:t>não</w:t>
      </w:r>
      <w:r w:rsidRPr="00C62913">
        <w:rPr>
          <w:rFonts w:ascii="Arial" w:hAnsi="Arial" w:cs="Arial"/>
          <w:spacing w:val="1"/>
          <w:sz w:val="18"/>
          <w:szCs w:val="18"/>
        </w:rPr>
        <w:t xml:space="preserve"> </w:t>
      </w:r>
      <w:r w:rsidRPr="00C62913">
        <w:rPr>
          <w:rFonts w:ascii="Arial" w:hAnsi="Arial" w:cs="Arial"/>
          <w:sz w:val="18"/>
          <w:szCs w:val="18"/>
        </w:rPr>
        <w:t>esteja</w:t>
      </w:r>
      <w:r w:rsidRPr="00C62913">
        <w:rPr>
          <w:rFonts w:ascii="Arial" w:hAnsi="Arial" w:cs="Arial"/>
          <w:spacing w:val="1"/>
          <w:sz w:val="18"/>
          <w:szCs w:val="18"/>
        </w:rPr>
        <w:t xml:space="preserve"> </w:t>
      </w:r>
      <w:r w:rsidRPr="00C62913">
        <w:rPr>
          <w:rFonts w:ascii="Arial" w:hAnsi="Arial" w:cs="Arial"/>
          <w:sz w:val="18"/>
          <w:szCs w:val="18"/>
        </w:rPr>
        <w:t>evidenciada</w:t>
      </w:r>
      <w:r w:rsidRPr="00C62913">
        <w:rPr>
          <w:rFonts w:ascii="Arial" w:hAnsi="Arial" w:cs="Arial"/>
          <w:spacing w:val="1"/>
          <w:sz w:val="18"/>
          <w:szCs w:val="18"/>
        </w:rPr>
        <w:t xml:space="preserve"> </w:t>
      </w:r>
      <w:r w:rsidRPr="00C62913">
        <w:rPr>
          <w:rFonts w:ascii="Arial" w:hAnsi="Arial" w:cs="Arial"/>
          <w:sz w:val="18"/>
          <w:szCs w:val="18"/>
        </w:rPr>
        <w:t>na</w:t>
      </w:r>
      <w:r w:rsidRPr="00C62913">
        <w:rPr>
          <w:rFonts w:ascii="Arial" w:hAnsi="Arial" w:cs="Arial"/>
          <w:spacing w:val="1"/>
          <w:sz w:val="18"/>
          <w:szCs w:val="18"/>
        </w:rPr>
        <w:t xml:space="preserve"> </w:t>
      </w:r>
      <w:r w:rsidRPr="00C62913">
        <w:rPr>
          <w:rFonts w:ascii="Arial" w:hAnsi="Arial" w:cs="Arial"/>
          <w:sz w:val="18"/>
          <w:szCs w:val="18"/>
        </w:rPr>
        <w:t>documentação a ser apresentada para atendimento aos subitens anteriores.</w:t>
      </w:r>
    </w:p>
    <w:p w:rsidR="00C62913" w:rsidRPr="00C62913" w:rsidRDefault="00C62913" w:rsidP="00C62913">
      <w:pPr>
        <w:pStyle w:val="Ttulo4"/>
        <w:spacing w:before="170"/>
        <w:rPr>
          <w:sz w:val="18"/>
          <w:szCs w:val="18"/>
        </w:rPr>
      </w:pPr>
      <w:r w:rsidRPr="00C62913">
        <w:rPr>
          <w:sz w:val="18"/>
          <w:szCs w:val="18"/>
        </w:rPr>
        <w:t>ESTIMATIVAS DO VALOR DA CONTRATAÇÃO</w:t>
      </w:r>
    </w:p>
    <w:p w:rsidR="00C62913" w:rsidRPr="00C62913" w:rsidRDefault="00C62913" w:rsidP="00C62913">
      <w:pPr>
        <w:pStyle w:val="Corpodetexto"/>
        <w:spacing w:before="4"/>
        <w:rPr>
          <w:rFonts w:ascii="Arial" w:hAnsi="Arial" w:cs="Arial"/>
          <w:b/>
          <w:sz w:val="18"/>
          <w:szCs w:val="18"/>
        </w:rPr>
      </w:pPr>
    </w:p>
    <w:p w:rsidR="00C62913" w:rsidRPr="00C62913" w:rsidRDefault="00C62913" w:rsidP="00C62913">
      <w:pPr>
        <w:pStyle w:val="Corpodetexto"/>
        <w:spacing w:before="1" w:line="302" w:lineRule="auto"/>
        <w:ind w:left="174" w:right="113"/>
        <w:jc w:val="both"/>
        <w:rPr>
          <w:rFonts w:ascii="Arial" w:hAnsi="Arial" w:cs="Arial"/>
          <w:sz w:val="18"/>
          <w:szCs w:val="18"/>
        </w:rPr>
      </w:pPr>
      <w:r w:rsidRPr="00C62913">
        <w:rPr>
          <w:rFonts w:ascii="Arial" w:hAnsi="Arial" w:cs="Arial"/>
          <w:sz w:val="18"/>
          <w:szCs w:val="18"/>
        </w:rPr>
        <w:t>21.1</w:t>
      </w:r>
      <w:r w:rsidRPr="00C62913">
        <w:rPr>
          <w:rFonts w:ascii="Arial" w:hAnsi="Arial" w:cs="Arial"/>
          <w:spacing w:val="44"/>
          <w:sz w:val="18"/>
          <w:szCs w:val="18"/>
        </w:rPr>
        <w:t xml:space="preserve"> </w:t>
      </w:r>
      <w:r w:rsidRPr="00C62913">
        <w:rPr>
          <w:rFonts w:ascii="Arial" w:hAnsi="Arial" w:cs="Arial"/>
          <w:sz w:val="18"/>
          <w:szCs w:val="18"/>
        </w:rPr>
        <w:t>O</w:t>
      </w:r>
      <w:r w:rsidRPr="00C62913">
        <w:rPr>
          <w:rFonts w:ascii="Arial" w:hAnsi="Arial" w:cs="Arial"/>
          <w:spacing w:val="45"/>
          <w:sz w:val="18"/>
          <w:szCs w:val="18"/>
        </w:rPr>
        <w:t xml:space="preserve"> </w:t>
      </w:r>
      <w:r w:rsidRPr="00C62913">
        <w:rPr>
          <w:rFonts w:ascii="Arial" w:hAnsi="Arial" w:cs="Arial"/>
          <w:sz w:val="18"/>
          <w:szCs w:val="18"/>
        </w:rPr>
        <w:t>custo</w:t>
      </w:r>
      <w:r w:rsidRPr="00C62913">
        <w:rPr>
          <w:rFonts w:ascii="Arial" w:hAnsi="Arial" w:cs="Arial"/>
          <w:spacing w:val="45"/>
          <w:sz w:val="18"/>
          <w:szCs w:val="18"/>
        </w:rPr>
        <w:t xml:space="preserve"> </w:t>
      </w:r>
      <w:r w:rsidRPr="00C62913">
        <w:rPr>
          <w:rFonts w:ascii="Arial" w:hAnsi="Arial" w:cs="Arial"/>
          <w:sz w:val="18"/>
          <w:szCs w:val="18"/>
        </w:rPr>
        <w:t>estimado</w:t>
      </w:r>
      <w:r w:rsidRPr="00C62913">
        <w:rPr>
          <w:rFonts w:ascii="Arial" w:hAnsi="Arial" w:cs="Arial"/>
          <w:spacing w:val="44"/>
          <w:sz w:val="18"/>
          <w:szCs w:val="18"/>
        </w:rPr>
        <w:t xml:space="preserve"> </w:t>
      </w:r>
      <w:r w:rsidRPr="00C62913">
        <w:rPr>
          <w:rFonts w:ascii="Arial" w:hAnsi="Arial" w:cs="Arial"/>
          <w:sz w:val="18"/>
          <w:szCs w:val="18"/>
        </w:rPr>
        <w:t>da</w:t>
      </w:r>
      <w:r w:rsidRPr="00C62913">
        <w:rPr>
          <w:rFonts w:ascii="Arial" w:hAnsi="Arial" w:cs="Arial"/>
          <w:spacing w:val="45"/>
          <w:sz w:val="18"/>
          <w:szCs w:val="18"/>
        </w:rPr>
        <w:t xml:space="preserve"> </w:t>
      </w:r>
      <w:r w:rsidRPr="00C62913">
        <w:rPr>
          <w:rFonts w:ascii="Arial" w:hAnsi="Arial" w:cs="Arial"/>
          <w:sz w:val="18"/>
          <w:szCs w:val="18"/>
        </w:rPr>
        <w:t>contratação</w:t>
      </w:r>
      <w:r w:rsidRPr="00C62913">
        <w:rPr>
          <w:rFonts w:ascii="Arial" w:hAnsi="Arial" w:cs="Arial"/>
          <w:spacing w:val="45"/>
          <w:sz w:val="18"/>
          <w:szCs w:val="18"/>
        </w:rPr>
        <w:t xml:space="preserve"> </w:t>
      </w:r>
      <w:r w:rsidRPr="00C62913">
        <w:rPr>
          <w:rFonts w:ascii="Arial" w:hAnsi="Arial" w:cs="Arial"/>
          <w:sz w:val="18"/>
          <w:szCs w:val="18"/>
        </w:rPr>
        <w:t>possui</w:t>
      </w:r>
      <w:r w:rsidRPr="00C62913">
        <w:rPr>
          <w:rFonts w:ascii="Arial" w:hAnsi="Arial" w:cs="Arial"/>
          <w:spacing w:val="44"/>
          <w:sz w:val="18"/>
          <w:szCs w:val="18"/>
        </w:rPr>
        <w:t xml:space="preserve"> </w:t>
      </w:r>
      <w:r w:rsidRPr="00C62913">
        <w:rPr>
          <w:rFonts w:ascii="Arial" w:hAnsi="Arial" w:cs="Arial"/>
          <w:sz w:val="18"/>
          <w:szCs w:val="18"/>
        </w:rPr>
        <w:t>caráter</w:t>
      </w:r>
      <w:r w:rsidRPr="00C62913">
        <w:rPr>
          <w:rFonts w:ascii="Arial" w:hAnsi="Arial" w:cs="Arial"/>
          <w:spacing w:val="45"/>
          <w:sz w:val="18"/>
          <w:szCs w:val="18"/>
        </w:rPr>
        <w:t xml:space="preserve"> </w:t>
      </w:r>
      <w:r w:rsidRPr="00C62913">
        <w:rPr>
          <w:rFonts w:ascii="Arial" w:hAnsi="Arial" w:cs="Arial"/>
          <w:sz w:val="18"/>
          <w:szCs w:val="18"/>
        </w:rPr>
        <w:t>sigiloso</w:t>
      </w:r>
      <w:r w:rsidRPr="00C62913">
        <w:rPr>
          <w:rFonts w:ascii="Arial" w:hAnsi="Arial" w:cs="Arial"/>
          <w:spacing w:val="45"/>
          <w:sz w:val="18"/>
          <w:szCs w:val="18"/>
        </w:rPr>
        <w:t xml:space="preserve"> </w:t>
      </w:r>
      <w:r w:rsidRPr="00C62913">
        <w:rPr>
          <w:rFonts w:ascii="Arial" w:hAnsi="Arial" w:cs="Arial"/>
          <w:sz w:val="18"/>
          <w:szCs w:val="18"/>
        </w:rPr>
        <w:t>e</w:t>
      </w:r>
      <w:r w:rsidRPr="00C62913">
        <w:rPr>
          <w:rFonts w:ascii="Arial" w:hAnsi="Arial" w:cs="Arial"/>
          <w:spacing w:val="45"/>
          <w:sz w:val="18"/>
          <w:szCs w:val="18"/>
        </w:rPr>
        <w:t xml:space="preserve"> </w:t>
      </w:r>
      <w:r w:rsidRPr="00C62913">
        <w:rPr>
          <w:rFonts w:ascii="Arial" w:hAnsi="Arial" w:cs="Arial"/>
          <w:sz w:val="18"/>
          <w:szCs w:val="18"/>
        </w:rPr>
        <w:t>não</w:t>
      </w:r>
      <w:r w:rsidRPr="00C62913">
        <w:rPr>
          <w:rFonts w:ascii="Arial" w:hAnsi="Arial" w:cs="Arial"/>
          <w:spacing w:val="44"/>
          <w:sz w:val="18"/>
          <w:szCs w:val="18"/>
        </w:rPr>
        <w:t xml:space="preserve"> </w:t>
      </w:r>
      <w:r w:rsidRPr="00C62913">
        <w:rPr>
          <w:rFonts w:ascii="Arial" w:hAnsi="Arial" w:cs="Arial"/>
          <w:sz w:val="18"/>
          <w:szCs w:val="18"/>
        </w:rPr>
        <w:t>será</w:t>
      </w:r>
      <w:r w:rsidRPr="00C62913">
        <w:rPr>
          <w:rFonts w:ascii="Arial" w:hAnsi="Arial" w:cs="Arial"/>
          <w:spacing w:val="45"/>
          <w:sz w:val="18"/>
          <w:szCs w:val="18"/>
        </w:rPr>
        <w:t xml:space="preserve"> </w:t>
      </w:r>
      <w:r w:rsidRPr="00C62913">
        <w:rPr>
          <w:rFonts w:ascii="Arial" w:hAnsi="Arial" w:cs="Arial"/>
          <w:sz w:val="18"/>
          <w:szCs w:val="18"/>
        </w:rPr>
        <w:t>tornado</w:t>
      </w:r>
      <w:r w:rsidRPr="00C62913">
        <w:rPr>
          <w:rFonts w:ascii="Arial" w:hAnsi="Arial" w:cs="Arial"/>
          <w:spacing w:val="45"/>
          <w:sz w:val="18"/>
          <w:szCs w:val="18"/>
        </w:rPr>
        <w:t xml:space="preserve"> </w:t>
      </w:r>
      <w:r w:rsidRPr="00C62913">
        <w:rPr>
          <w:rFonts w:ascii="Arial" w:hAnsi="Arial" w:cs="Arial"/>
          <w:sz w:val="18"/>
          <w:szCs w:val="18"/>
        </w:rPr>
        <w:t>público</w:t>
      </w:r>
      <w:r w:rsidRPr="00C62913">
        <w:rPr>
          <w:rFonts w:ascii="Arial" w:hAnsi="Arial" w:cs="Arial"/>
          <w:spacing w:val="44"/>
          <w:sz w:val="18"/>
          <w:szCs w:val="18"/>
        </w:rPr>
        <w:t xml:space="preserve"> </w:t>
      </w:r>
      <w:r w:rsidRPr="00C62913">
        <w:rPr>
          <w:rFonts w:ascii="Arial" w:hAnsi="Arial" w:cs="Arial"/>
          <w:sz w:val="18"/>
          <w:szCs w:val="18"/>
        </w:rPr>
        <w:t>antes</w:t>
      </w:r>
      <w:r w:rsidRPr="00C62913">
        <w:rPr>
          <w:rFonts w:ascii="Arial" w:hAnsi="Arial" w:cs="Arial"/>
          <w:spacing w:val="45"/>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definido o resultado do julgamento das propostas. O valor estimado da contratação foi definido com</w:t>
      </w:r>
      <w:r w:rsidRPr="00C62913">
        <w:rPr>
          <w:rFonts w:ascii="Arial" w:hAnsi="Arial" w:cs="Arial"/>
          <w:spacing w:val="1"/>
          <w:sz w:val="18"/>
          <w:szCs w:val="18"/>
        </w:rPr>
        <w:t xml:space="preserve"> </w:t>
      </w:r>
      <w:r w:rsidRPr="00C62913">
        <w:rPr>
          <w:rFonts w:ascii="Arial" w:hAnsi="Arial" w:cs="Arial"/>
          <w:sz w:val="18"/>
          <w:szCs w:val="18"/>
        </w:rPr>
        <w:t>observância</w:t>
      </w:r>
      <w:r w:rsidRPr="00C62913">
        <w:rPr>
          <w:rFonts w:ascii="Arial" w:hAnsi="Arial" w:cs="Arial"/>
          <w:spacing w:val="-1"/>
          <w:sz w:val="18"/>
          <w:szCs w:val="18"/>
        </w:rPr>
        <w:t xml:space="preserve"> </w:t>
      </w:r>
      <w:r w:rsidRPr="00C62913">
        <w:rPr>
          <w:rFonts w:ascii="Arial" w:hAnsi="Arial" w:cs="Arial"/>
          <w:sz w:val="18"/>
          <w:szCs w:val="18"/>
        </w:rPr>
        <w:t>do disposto no</w:t>
      </w:r>
      <w:r w:rsidRPr="00C62913">
        <w:rPr>
          <w:rFonts w:ascii="Arial" w:hAnsi="Arial" w:cs="Arial"/>
          <w:color w:val="00007F"/>
          <w:sz w:val="18"/>
          <w:szCs w:val="18"/>
        </w:rPr>
        <w:t xml:space="preserve"> </w:t>
      </w:r>
      <w:r w:rsidRPr="00C62913">
        <w:rPr>
          <w:rFonts w:ascii="Arial" w:hAnsi="Arial" w:cs="Arial"/>
          <w:color w:val="00007F"/>
          <w:sz w:val="18"/>
          <w:szCs w:val="18"/>
          <w:u w:val="single" w:color="00007F"/>
        </w:rPr>
        <w:t>Decreto estadual nº 67.888, de 17 de agosto de 2023</w:t>
      </w:r>
      <w:r w:rsidRPr="00C62913">
        <w:rPr>
          <w:rFonts w:ascii="Arial" w:hAnsi="Arial" w:cs="Arial"/>
          <w:sz w:val="18"/>
          <w:szCs w:val="18"/>
        </w:rPr>
        <w:t>.</w:t>
      </w:r>
    </w:p>
    <w:p w:rsidR="00C62913" w:rsidRPr="00C62913" w:rsidRDefault="00C62913" w:rsidP="00C62913">
      <w:pPr>
        <w:pStyle w:val="Ttulo4"/>
        <w:spacing w:before="201"/>
        <w:rPr>
          <w:sz w:val="18"/>
          <w:szCs w:val="18"/>
        </w:rPr>
      </w:pPr>
      <w:r w:rsidRPr="00C62913">
        <w:rPr>
          <w:sz w:val="18"/>
          <w:szCs w:val="18"/>
        </w:rPr>
        <w:t>ADEQUAÇÃO ORÇAMENTÁRIA</w:t>
      </w:r>
    </w:p>
    <w:p w:rsidR="00C62913" w:rsidRPr="00C62913" w:rsidRDefault="00C62913" w:rsidP="00C62913">
      <w:pPr>
        <w:pStyle w:val="Corpodetexto"/>
        <w:spacing w:before="5"/>
        <w:rPr>
          <w:rFonts w:ascii="Arial" w:hAnsi="Arial" w:cs="Arial"/>
          <w:b/>
          <w:sz w:val="18"/>
          <w:szCs w:val="18"/>
        </w:rPr>
      </w:pPr>
    </w:p>
    <w:p w:rsidR="00C62913" w:rsidRPr="00C62913" w:rsidRDefault="00C62913" w:rsidP="00F57430">
      <w:pPr>
        <w:pStyle w:val="PargrafodaLista"/>
        <w:numPr>
          <w:ilvl w:val="1"/>
          <w:numId w:val="8"/>
        </w:numPr>
        <w:tabs>
          <w:tab w:val="left" w:pos="681"/>
        </w:tabs>
        <w:spacing w:line="321" w:lineRule="auto"/>
        <w:ind w:right="113" w:firstLine="0"/>
        <w:jc w:val="both"/>
        <w:rPr>
          <w:rFonts w:ascii="Arial" w:hAnsi="Arial" w:cs="Arial"/>
          <w:sz w:val="18"/>
          <w:szCs w:val="18"/>
        </w:rPr>
      </w:pPr>
      <w:r w:rsidRPr="00C62913">
        <w:rPr>
          <w:rFonts w:ascii="Arial" w:hAnsi="Arial" w:cs="Arial"/>
          <w:sz w:val="18"/>
          <w:szCs w:val="18"/>
        </w:rPr>
        <w:t>As</w:t>
      </w:r>
      <w:r w:rsidRPr="00C62913">
        <w:rPr>
          <w:rFonts w:ascii="Arial" w:hAnsi="Arial" w:cs="Arial"/>
          <w:spacing w:val="1"/>
          <w:sz w:val="18"/>
          <w:szCs w:val="18"/>
        </w:rPr>
        <w:t xml:space="preserve"> </w:t>
      </w:r>
      <w:r w:rsidRPr="00C62913">
        <w:rPr>
          <w:rFonts w:ascii="Arial" w:hAnsi="Arial" w:cs="Arial"/>
          <w:sz w:val="18"/>
          <w:szCs w:val="18"/>
        </w:rPr>
        <w:t>despesas</w:t>
      </w:r>
      <w:r w:rsidRPr="00C62913">
        <w:rPr>
          <w:rFonts w:ascii="Arial" w:hAnsi="Arial" w:cs="Arial"/>
          <w:spacing w:val="1"/>
          <w:sz w:val="18"/>
          <w:szCs w:val="18"/>
        </w:rPr>
        <w:t xml:space="preserve"> </w:t>
      </w:r>
      <w:r w:rsidRPr="00C62913">
        <w:rPr>
          <w:rFonts w:ascii="Arial" w:hAnsi="Arial" w:cs="Arial"/>
          <w:sz w:val="18"/>
          <w:szCs w:val="18"/>
        </w:rPr>
        <w:t>decorrentes</w:t>
      </w:r>
      <w:r w:rsidRPr="00C62913">
        <w:rPr>
          <w:rFonts w:ascii="Arial" w:hAnsi="Arial" w:cs="Arial"/>
          <w:spacing w:val="1"/>
          <w:sz w:val="18"/>
          <w:szCs w:val="18"/>
        </w:rPr>
        <w:t xml:space="preserve"> </w:t>
      </w:r>
      <w:r w:rsidRPr="00C62913">
        <w:rPr>
          <w:rFonts w:ascii="Arial" w:hAnsi="Arial" w:cs="Arial"/>
          <w:sz w:val="18"/>
          <w:szCs w:val="18"/>
        </w:rPr>
        <w:t>da</w:t>
      </w:r>
      <w:r w:rsidRPr="00C62913">
        <w:rPr>
          <w:rFonts w:ascii="Arial" w:hAnsi="Arial" w:cs="Arial"/>
          <w:spacing w:val="1"/>
          <w:sz w:val="18"/>
          <w:szCs w:val="18"/>
        </w:rPr>
        <w:t xml:space="preserve"> </w:t>
      </w:r>
      <w:r w:rsidRPr="00C62913">
        <w:rPr>
          <w:rFonts w:ascii="Arial" w:hAnsi="Arial" w:cs="Arial"/>
          <w:sz w:val="18"/>
          <w:szCs w:val="18"/>
        </w:rPr>
        <w:t>presente</w:t>
      </w:r>
      <w:r w:rsidRPr="00C62913">
        <w:rPr>
          <w:rFonts w:ascii="Arial" w:hAnsi="Arial" w:cs="Arial"/>
          <w:spacing w:val="1"/>
          <w:sz w:val="18"/>
          <w:szCs w:val="18"/>
        </w:rPr>
        <w:t xml:space="preserve"> </w:t>
      </w:r>
      <w:r w:rsidRPr="00C62913">
        <w:rPr>
          <w:rFonts w:ascii="Arial" w:hAnsi="Arial" w:cs="Arial"/>
          <w:sz w:val="18"/>
          <w:szCs w:val="18"/>
        </w:rPr>
        <w:t>contratação</w:t>
      </w:r>
      <w:r w:rsidRPr="00C62913">
        <w:rPr>
          <w:rFonts w:ascii="Arial" w:hAnsi="Arial" w:cs="Arial"/>
          <w:spacing w:val="1"/>
          <w:sz w:val="18"/>
          <w:szCs w:val="18"/>
        </w:rPr>
        <w:t xml:space="preserve"> </w:t>
      </w:r>
      <w:r w:rsidRPr="00C62913">
        <w:rPr>
          <w:rFonts w:ascii="Arial" w:hAnsi="Arial" w:cs="Arial"/>
          <w:sz w:val="18"/>
          <w:szCs w:val="18"/>
        </w:rPr>
        <w:t>correrão</w:t>
      </w:r>
      <w:r w:rsidRPr="00C62913">
        <w:rPr>
          <w:rFonts w:ascii="Arial" w:hAnsi="Arial" w:cs="Arial"/>
          <w:spacing w:val="1"/>
          <w:sz w:val="18"/>
          <w:szCs w:val="18"/>
        </w:rPr>
        <w:t xml:space="preserve"> </w:t>
      </w:r>
      <w:r w:rsidRPr="00C62913">
        <w:rPr>
          <w:rFonts w:ascii="Arial" w:hAnsi="Arial" w:cs="Arial"/>
          <w:sz w:val="18"/>
          <w:szCs w:val="18"/>
        </w:rPr>
        <w:t>à</w:t>
      </w:r>
      <w:r w:rsidRPr="00C62913">
        <w:rPr>
          <w:rFonts w:ascii="Arial" w:hAnsi="Arial" w:cs="Arial"/>
          <w:spacing w:val="1"/>
          <w:sz w:val="18"/>
          <w:szCs w:val="18"/>
        </w:rPr>
        <w:t xml:space="preserve"> </w:t>
      </w:r>
      <w:r w:rsidRPr="00C62913">
        <w:rPr>
          <w:rFonts w:ascii="Arial" w:hAnsi="Arial" w:cs="Arial"/>
          <w:sz w:val="18"/>
          <w:szCs w:val="18"/>
        </w:rPr>
        <w:t>conta</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recursos</w:t>
      </w:r>
      <w:r w:rsidRPr="00C62913">
        <w:rPr>
          <w:rFonts w:ascii="Arial" w:hAnsi="Arial" w:cs="Arial"/>
          <w:spacing w:val="1"/>
          <w:sz w:val="18"/>
          <w:szCs w:val="18"/>
        </w:rPr>
        <w:t xml:space="preserve"> </w:t>
      </w:r>
      <w:r w:rsidRPr="00C62913">
        <w:rPr>
          <w:rFonts w:ascii="Arial" w:hAnsi="Arial" w:cs="Arial"/>
          <w:sz w:val="18"/>
          <w:szCs w:val="18"/>
        </w:rPr>
        <w:t>específicos</w:t>
      </w:r>
      <w:r w:rsidRPr="00C62913">
        <w:rPr>
          <w:rFonts w:ascii="Arial" w:hAnsi="Arial" w:cs="Arial"/>
          <w:spacing w:val="1"/>
          <w:sz w:val="18"/>
          <w:szCs w:val="18"/>
        </w:rPr>
        <w:t xml:space="preserve"> </w:t>
      </w:r>
      <w:r w:rsidRPr="00C62913">
        <w:rPr>
          <w:rFonts w:ascii="Arial" w:hAnsi="Arial" w:cs="Arial"/>
          <w:sz w:val="18"/>
          <w:szCs w:val="18"/>
        </w:rPr>
        <w:t>consignados no Orçamento do Estado.</w:t>
      </w:r>
    </w:p>
    <w:p w:rsidR="00C62913" w:rsidRPr="00C62913" w:rsidRDefault="00C62913" w:rsidP="00C62913">
      <w:pPr>
        <w:pStyle w:val="Corpodetexto"/>
        <w:spacing w:before="8"/>
        <w:rPr>
          <w:rFonts w:ascii="Arial" w:hAnsi="Arial" w:cs="Arial"/>
          <w:sz w:val="18"/>
          <w:szCs w:val="18"/>
        </w:rPr>
      </w:pPr>
    </w:p>
    <w:p w:rsidR="00C62913" w:rsidRPr="00C62913" w:rsidRDefault="00C62913" w:rsidP="00F57430">
      <w:pPr>
        <w:pStyle w:val="PargrafodaLista"/>
        <w:numPr>
          <w:ilvl w:val="1"/>
          <w:numId w:val="8"/>
        </w:numPr>
        <w:tabs>
          <w:tab w:val="left" w:pos="620"/>
        </w:tabs>
        <w:ind w:left="619" w:right="0" w:hanging="446"/>
        <w:rPr>
          <w:rFonts w:ascii="Arial" w:hAnsi="Arial" w:cs="Arial"/>
          <w:sz w:val="18"/>
          <w:szCs w:val="18"/>
        </w:rPr>
      </w:pPr>
      <w:r w:rsidRPr="00C62913">
        <w:rPr>
          <w:rFonts w:ascii="Arial" w:hAnsi="Arial" w:cs="Arial"/>
          <w:sz w:val="18"/>
          <w:szCs w:val="18"/>
        </w:rPr>
        <w:t>No presente exercício, a contratação será atendida pela seguinte dotação:</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0"/>
          <w:numId w:val="7"/>
        </w:numPr>
        <w:tabs>
          <w:tab w:val="left" w:pos="353"/>
        </w:tabs>
        <w:spacing w:before="1"/>
        <w:ind w:right="0"/>
        <w:rPr>
          <w:rFonts w:ascii="Arial" w:hAnsi="Arial" w:cs="Arial"/>
          <w:sz w:val="18"/>
          <w:szCs w:val="18"/>
        </w:rPr>
      </w:pPr>
      <w:r w:rsidRPr="00C62913">
        <w:rPr>
          <w:rFonts w:ascii="Arial" w:hAnsi="Arial" w:cs="Arial"/>
          <w:sz w:val="18"/>
          <w:szCs w:val="18"/>
        </w:rPr>
        <w:t>Gestão/Unidade: 092301;</w:t>
      </w:r>
    </w:p>
    <w:p w:rsidR="00C62913" w:rsidRPr="00C62913" w:rsidRDefault="00C62913" w:rsidP="00C62913">
      <w:pPr>
        <w:pStyle w:val="Corpodetexto"/>
        <w:spacing w:before="4"/>
        <w:rPr>
          <w:rFonts w:ascii="Arial" w:hAnsi="Arial" w:cs="Arial"/>
          <w:sz w:val="18"/>
          <w:szCs w:val="18"/>
        </w:rPr>
      </w:pPr>
    </w:p>
    <w:p w:rsidR="00C62913" w:rsidRPr="00C62913" w:rsidRDefault="00C62913" w:rsidP="00F57430">
      <w:pPr>
        <w:pStyle w:val="PargrafodaLista"/>
        <w:numPr>
          <w:ilvl w:val="0"/>
          <w:numId w:val="7"/>
        </w:numPr>
        <w:tabs>
          <w:tab w:val="left" w:pos="408"/>
        </w:tabs>
        <w:ind w:left="408" w:right="0" w:hanging="234"/>
        <w:rPr>
          <w:rFonts w:ascii="Arial" w:hAnsi="Arial" w:cs="Arial"/>
          <w:sz w:val="18"/>
          <w:szCs w:val="18"/>
        </w:rPr>
      </w:pPr>
      <w:r w:rsidRPr="00C62913">
        <w:rPr>
          <w:rFonts w:ascii="Arial" w:hAnsi="Arial" w:cs="Arial"/>
          <w:sz w:val="18"/>
          <w:szCs w:val="18"/>
        </w:rPr>
        <w:t>Fonte de Recursos: 165.910.001;</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0"/>
          <w:numId w:val="7"/>
        </w:numPr>
        <w:tabs>
          <w:tab w:val="left" w:pos="464"/>
        </w:tabs>
        <w:ind w:left="463" w:right="0" w:hanging="290"/>
        <w:rPr>
          <w:rFonts w:ascii="Arial" w:hAnsi="Arial" w:cs="Arial"/>
          <w:sz w:val="18"/>
          <w:szCs w:val="18"/>
        </w:rPr>
      </w:pPr>
      <w:r w:rsidRPr="00C62913">
        <w:rPr>
          <w:rFonts w:ascii="Arial" w:hAnsi="Arial" w:cs="Arial"/>
          <w:sz w:val="18"/>
          <w:szCs w:val="18"/>
        </w:rPr>
        <w:t>Programa de Trabalho: PTRES 095715;</w:t>
      </w:r>
    </w:p>
    <w:p w:rsidR="00C62913" w:rsidRPr="00C62913" w:rsidRDefault="00C62913" w:rsidP="00C62913">
      <w:pPr>
        <w:pStyle w:val="Corpodetexto"/>
        <w:spacing w:before="5"/>
        <w:rPr>
          <w:rFonts w:ascii="Arial" w:hAnsi="Arial" w:cs="Arial"/>
          <w:sz w:val="18"/>
          <w:szCs w:val="18"/>
        </w:rPr>
      </w:pPr>
    </w:p>
    <w:p w:rsidR="00C62913" w:rsidRPr="00C62913" w:rsidRDefault="00C62913" w:rsidP="00F57430">
      <w:pPr>
        <w:pStyle w:val="PargrafodaLista"/>
        <w:numPr>
          <w:ilvl w:val="0"/>
          <w:numId w:val="7"/>
        </w:numPr>
        <w:tabs>
          <w:tab w:val="left" w:pos="486"/>
        </w:tabs>
        <w:ind w:left="485" w:right="0" w:hanging="312"/>
        <w:rPr>
          <w:rFonts w:ascii="Arial" w:hAnsi="Arial" w:cs="Arial"/>
          <w:sz w:val="18"/>
          <w:szCs w:val="18"/>
        </w:rPr>
      </w:pPr>
      <w:r w:rsidRPr="00C62913">
        <w:rPr>
          <w:rFonts w:ascii="Arial" w:hAnsi="Arial" w:cs="Arial"/>
          <w:sz w:val="18"/>
          <w:szCs w:val="18"/>
        </w:rPr>
        <w:t>Elemento de Despesa: 33903030;</w:t>
      </w:r>
    </w:p>
    <w:p w:rsidR="00C62913" w:rsidRPr="00C62913" w:rsidRDefault="00C62913" w:rsidP="00C62913">
      <w:pPr>
        <w:pStyle w:val="Corpodetexto"/>
        <w:spacing w:before="2"/>
        <w:rPr>
          <w:rFonts w:ascii="Arial" w:hAnsi="Arial" w:cs="Arial"/>
          <w:sz w:val="18"/>
          <w:szCs w:val="18"/>
        </w:rPr>
      </w:pPr>
    </w:p>
    <w:p w:rsidR="00C62913" w:rsidRPr="00C62913" w:rsidRDefault="00C62913" w:rsidP="00F57430">
      <w:pPr>
        <w:pStyle w:val="PargrafodaLista"/>
        <w:numPr>
          <w:ilvl w:val="0"/>
          <w:numId w:val="7"/>
        </w:numPr>
        <w:tabs>
          <w:tab w:val="left" w:pos="430"/>
        </w:tabs>
        <w:ind w:left="429" w:right="0" w:hanging="256"/>
        <w:rPr>
          <w:rFonts w:ascii="Arial" w:hAnsi="Arial" w:cs="Arial"/>
          <w:sz w:val="18"/>
          <w:szCs w:val="18"/>
        </w:rPr>
      </w:pPr>
      <w:r w:rsidRPr="00C62913">
        <w:rPr>
          <w:rFonts w:ascii="Arial" w:hAnsi="Arial" w:cs="Arial"/>
          <w:sz w:val="18"/>
          <w:szCs w:val="18"/>
        </w:rPr>
        <w:t>Plano Interno:-</w:t>
      </w:r>
    </w:p>
    <w:p w:rsidR="00C62913" w:rsidRPr="00C62913" w:rsidRDefault="00C62913" w:rsidP="00C62913">
      <w:pPr>
        <w:pStyle w:val="Corpodetexto"/>
        <w:spacing w:before="11"/>
        <w:rPr>
          <w:rFonts w:ascii="Arial" w:hAnsi="Arial" w:cs="Arial"/>
          <w:sz w:val="18"/>
          <w:szCs w:val="18"/>
        </w:rPr>
      </w:pPr>
    </w:p>
    <w:p w:rsidR="00C62913" w:rsidRPr="00C62913" w:rsidRDefault="00C62913" w:rsidP="00C62913">
      <w:pPr>
        <w:pStyle w:val="Corpodetexto"/>
        <w:spacing w:line="321" w:lineRule="auto"/>
        <w:ind w:left="174" w:right="114"/>
        <w:jc w:val="both"/>
        <w:rPr>
          <w:rFonts w:ascii="Arial" w:hAnsi="Arial" w:cs="Arial"/>
          <w:sz w:val="18"/>
          <w:szCs w:val="18"/>
        </w:rPr>
      </w:pPr>
      <w:r w:rsidRPr="00C62913">
        <w:rPr>
          <w:rFonts w:ascii="Arial" w:hAnsi="Arial" w:cs="Arial"/>
          <w:sz w:val="18"/>
          <w:szCs w:val="18"/>
        </w:rPr>
        <w:t>22.2.</w:t>
      </w:r>
      <w:r w:rsidRPr="00C62913">
        <w:rPr>
          <w:rFonts w:ascii="Arial" w:hAnsi="Arial" w:cs="Arial"/>
          <w:spacing w:val="1"/>
          <w:sz w:val="18"/>
          <w:szCs w:val="18"/>
        </w:rPr>
        <w:t xml:space="preserve"> </w:t>
      </w:r>
      <w:r w:rsidRPr="00C62913">
        <w:rPr>
          <w:rFonts w:ascii="Arial" w:hAnsi="Arial" w:cs="Arial"/>
          <w:sz w:val="18"/>
          <w:szCs w:val="18"/>
        </w:rPr>
        <w:t>A dotação relativa aos exercícios financeiros subsequentes será indicada após aprovação da Lei</w:t>
      </w:r>
      <w:r w:rsidRPr="00C62913">
        <w:rPr>
          <w:rFonts w:ascii="Arial" w:hAnsi="Arial" w:cs="Arial"/>
          <w:spacing w:val="1"/>
          <w:sz w:val="18"/>
          <w:szCs w:val="18"/>
        </w:rPr>
        <w:t xml:space="preserve"> </w:t>
      </w:r>
      <w:r w:rsidRPr="00C62913">
        <w:rPr>
          <w:rFonts w:ascii="Arial" w:hAnsi="Arial" w:cs="Arial"/>
          <w:sz w:val="18"/>
          <w:szCs w:val="18"/>
        </w:rPr>
        <w:t>Orçamentária respectiva e liberação dos créditos correspondentes, mediante apostilamento.</w:t>
      </w:r>
    </w:p>
    <w:p w:rsidR="00C62913" w:rsidRPr="00C62913" w:rsidRDefault="00C62913" w:rsidP="00C62913">
      <w:pPr>
        <w:pStyle w:val="Corpodetexto"/>
        <w:rPr>
          <w:rFonts w:ascii="Arial" w:hAnsi="Arial" w:cs="Arial"/>
          <w:sz w:val="18"/>
          <w:szCs w:val="18"/>
        </w:rPr>
      </w:pPr>
    </w:p>
    <w:p w:rsidR="00C62913" w:rsidRPr="00C62913" w:rsidRDefault="00C62913" w:rsidP="00C62913">
      <w:pPr>
        <w:pStyle w:val="Corpodetexto"/>
        <w:rPr>
          <w:rFonts w:ascii="Arial" w:hAnsi="Arial" w:cs="Arial"/>
          <w:sz w:val="18"/>
          <w:szCs w:val="18"/>
        </w:rPr>
      </w:pPr>
    </w:p>
    <w:p w:rsidR="00C62913" w:rsidRPr="00C62913" w:rsidRDefault="00C62913" w:rsidP="00C62913">
      <w:pPr>
        <w:pStyle w:val="Corpodetexto"/>
        <w:spacing w:before="6"/>
        <w:rPr>
          <w:rFonts w:ascii="Arial" w:hAnsi="Arial" w:cs="Arial"/>
          <w:sz w:val="18"/>
          <w:szCs w:val="18"/>
        </w:rPr>
      </w:pPr>
    </w:p>
    <w:p w:rsidR="00C62913" w:rsidRPr="00C62913" w:rsidRDefault="00C62913" w:rsidP="00F57430">
      <w:pPr>
        <w:pStyle w:val="Ttulo2"/>
        <w:numPr>
          <w:ilvl w:val="0"/>
          <w:numId w:val="6"/>
        </w:numPr>
        <w:tabs>
          <w:tab w:val="left" w:pos="444"/>
        </w:tabs>
        <w:spacing w:before="1"/>
        <w:jc w:val="both"/>
        <w:rPr>
          <w:rFonts w:ascii="Arial" w:hAnsi="Arial" w:cs="Arial"/>
          <w:sz w:val="18"/>
          <w:szCs w:val="18"/>
        </w:rPr>
      </w:pPr>
      <w:r w:rsidRPr="00C62913">
        <w:rPr>
          <w:rFonts w:ascii="Arial" w:hAnsi="Arial" w:cs="Arial"/>
          <w:sz w:val="18"/>
          <w:szCs w:val="18"/>
        </w:rPr>
        <w:t>Modelo</w:t>
      </w:r>
      <w:r w:rsidRPr="00C62913">
        <w:rPr>
          <w:rFonts w:ascii="Arial" w:hAnsi="Arial" w:cs="Arial"/>
          <w:spacing w:val="-7"/>
          <w:sz w:val="18"/>
          <w:szCs w:val="18"/>
        </w:rPr>
        <w:t xml:space="preserve"> </w:t>
      </w:r>
      <w:r w:rsidRPr="00C62913">
        <w:rPr>
          <w:rFonts w:ascii="Arial" w:hAnsi="Arial" w:cs="Arial"/>
          <w:sz w:val="18"/>
          <w:szCs w:val="18"/>
        </w:rPr>
        <w:t>Padrão</w:t>
      </w:r>
      <w:r w:rsidRPr="00C62913">
        <w:rPr>
          <w:rFonts w:ascii="Arial" w:hAnsi="Arial" w:cs="Arial"/>
          <w:spacing w:val="-6"/>
          <w:sz w:val="18"/>
          <w:szCs w:val="18"/>
        </w:rPr>
        <w:t xml:space="preserve"> </w:t>
      </w:r>
      <w:r w:rsidRPr="00C62913">
        <w:rPr>
          <w:rFonts w:ascii="Arial" w:hAnsi="Arial" w:cs="Arial"/>
          <w:sz w:val="18"/>
          <w:szCs w:val="18"/>
        </w:rPr>
        <w:t>Adotado</w:t>
      </w:r>
    </w:p>
    <w:p w:rsidR="00C62913" w:rsidRPr="00C62913" w:rsidRDefault="00C62913" w:rsidP="00C62913">
      <w:pPr>
        <w:spacing w:before="239"/>
        <w:ind w:left="174"/>
        <w:rPr>
          <w:rFonts w:ascii="Arial" w:hAnsi="Arial" w:cs="Arial"/>
          <w:b/>
          <w:sz w:val="18"/>
          <w:szCs w:val="18"/>
        </w:rPr>
      </w:pPr>
      <w:r w:rsidRPr="00C62913">
        <w:rPr>
          <w:rFonts w:ascii="Arial" w:hAnsi="Arial" w:cs="Arial"/>
          <w:b/>
          <w:sz w:val="18"/>
          <w:szCs w:val="18"/>
        </w:rPr>
        <w:t>Termo</w:t>
      </w:r>
      <w:r w:rsidRPr="00C62913">
        <w:rPr>
          <w:rFonts w:ascii="Arial" w:hAnsi="Arial" w:cs="Arial"/>
          <w:b/>
          <w:spacing w:val="-6"/>
          <w:sz w:val="18"/>
          <w:szCs w:val="18"/>
        </w:rPr>
        <w:t xml:space="preserve"> </w:t>
      </w:r>
      <w:r w:rsidRPr="00C62913">
        <w:rPr>
          <w:rFonts w:ascii="Arial" w:hAnsi="Arial" w:cs="Arial"/>
          <w:b/>
          <w:sz w:val="18"/>
          <w:szCs w:val="18"/>
        </w:rPr>
        <w:t>de</w:t>
      </w:r>
      <w:r w:rsidRPr="00C62913">
        <w:rPr>
          <w:rFonts w:ascii="Arial" w:hAnsi="Arial" w:cs="Arial"/>
          <w:b/>
          <w:spacing w:val="-6"/>
          <w:sz w:val="18"/>
          <w:szCs w:val="18"/>
        </w:rPr>
        <w:t xml:space="preserve"> </w:t>
      </w:r>
      <w:r w:rsidRPr="00C62913">
        <w:rPr>
          <w:rFonts w:ascii="Arial" w:hAnsi="Arial" w:cs="Arial"/>
          <w:b/>
          <w:sz w:val="18"/>
          <w:szCs w:val="18"/>
        </w:rPr>
        <w:t>Referência:</w:t>
      </w:r>
    </w:p>
    <w:p w:rsidR="00C62913" w:rsidRPr="00C62913" w:rsidRDefault="00C62913" w:rsidP="00C62913">
      <w:pPr>
        <w:pStyle w:val="Corpodetexto"/>
        <w:spacing w:before="8"/>
        <w:rPr>
          <w:rFonts w:ascii="Arial" w:hAnsi="Arial" w:cs="Arial"/>
          <w:b/>
          <w:sz w:val="18"/>
          <w:szCs w:val="18"/>
        </w:rPr>
      </w:pPr>
    </w:p>
    <w:p w:rsidR="00C62913" w:rsidRPr="00C62913" w:rsidRDefault="00C62913" w:rsidP="00C62913">
      <w:pPr>
        <w:spacing w:line="268" w:lineRule="auto"/>
        <w:ind w:left="174" w:right="6321"/>
        <w:rPr>
          <w:rFonts w:ascii="Arial" w:hAnsi="Arial" w:cs="Arial"/>
          <w:sz w:val="18"/>
          <w:szCs w:val="18"/>
        </w:rPr>
      </w:pPr>
      <w:r w:rsidRPr="00C62913">
        <w:rPr>
          <w:rFonts w:ascii="Arial" w:hAnsi="Arial" w:cs="Arial"/>
          <w:sz w:val="18"/>
          <w:szCs w:val="18"/>
        </w:rPr>
        <w:t>Administração Pública do Estado São Paulo</w:t>
      </w:r>
      <w:r w:rsidRPr="00C62913">
        <w:rPr>
          <w:rFonts w:ascii="Arial" w:hAnsi="Arial" w:cs="Arial"/>
          <w:spacing w:val="-42"/>
          <w:sz w:val="18"/>
          <w:szCs w:val="18"/>
        </w:rPr>
        <w:t xml:space="preserve"> </w:t>
      </w:r>
      <w:r w:rsidRPr="00C62913">
        <w:rPr>
          <w:rFonts w:ascii="Arial" w:hAnsi="Arial" w:cs="Arial"/>
          <w:sz w:val="18"/>
          <w:szCs w:val="18"/>
        </w:rPr>
        <w:t>Minuta</w:t>
      </w:r>
      <w:r w:rsidRPr="00C62913">
        <w:rPr>
          <w:rFonts w:ascii="Arial" w:hAnsi="Arial" w:cs="Arial"/>
          <w:spacing w:val="-2"/>
          <w:sz w:val="18"/>
          <w:szCs w:val="18"/>
        </w:rPr>
        <w:t xml:space="preserve"> </w:t>
      </w:r>
      <w:r w:rsidRPr="00C62913">
        <w:rPr>
          <w:rFonts w:ascii="Arial" w:hAnsi="Arial" w:cs="Arial"/>
          <w:sz w:val="18"/>
          <w:szCs w:val="18"/>
        </w:rPr>
        <w:t>padronizada.</w:t>
      </w:r>
    </w:p>
    <w:p w:rsidR="00C62913" w:rsidRPr="00C62913" w:rsidRDefault="00C62913" w:rsidP="00C62913">
      <w:pPr>
        <w:spacing w:line="268" w:lineRule="auto"/>
        <w:ind w:left="174" w:right="4667"/>
        <w:rPr>
          <w:rFonts w:ascii="Arial" w:hAnsi="Arial" w:cs="Arial"/>
          <w:sz w:val="18"/>
          <w:szCs w:val="18"/>
        </w:rPr>
      </w:pPr>
      <w:r w:rsidRPr="00C62913">
        <w:rPr>
          <w:rFonts w:ascii="Arial" w:hAnsi="Arial" w:cs="Arial"/>
          <w:sz w:val="18"/>
          <w:szCs w:val="18"/>
        </w:rPr>
        <w:t>Análise</w:t>
      </w:r>
      <w:r w:rsidRPr="00C62913">
        <w:rPr>
          <w:rFonts w:ascii="Arial" w:hAnsi="Arial" w:cs="Arial"/>
          <w:spacing w:val="-7"/>
          <w:sz w:val="18"/>
          <w:szCs w:val="18"/>
        </w:rPr>
        <w:t xml:space="preserve"> </w:t>
      </w:r>
      <w:r w:rsidRPr="00C62913">
        <w:rPr>
          <w:rFonts w:ascii="Arial" w:hAnsi="Arial" w:cs="Arial"/>
          <w:sz w:val="18"/>
          <w:szCs w:val="18"/>
        </w:rPr>
        <w:t>técnica:</w:t>
      </w:r>
      <w:r w:rsidRPr="00C62913">
        <w:rPr>
          <w:rFonts w:ascii="Arial" w:hAnsi="Arial" w:cs="Arial"/>
          <w:spacing w:val="-7"/>
          <w:sz w:val="18"/>
          <w:szCs w:val="18"/>
        </w:rPr>
        <w:t xml:space="preserve"> </w:t>
      </w:r>
      <w:r w:rsidRPr="00C62913">
        <w:rPr>
          <w:rFonts w:ascii="Arial" w:hAnsi="Arial" w:cs="Arial"/>
          <w:sz w:val="18"/>
          <w:szCs w:val="18"/>
        </w:rPr>
        <w:t>Subsecretaria</w:t>
      </w:r>
      <w:r w:rsidRPr="00C62913">
        <w:rPr>
          <w:rFonts w:ascii="Arial" w:hAnsi="Arial" w:cs="Arial"/>
          <w:spacing w:val="-6"/>
          <w:sz w:val="18"/>
          <w:szCs w:val="18"/>
        </w:rPr>
        <w:t xml:space="preserve"> </w:t>
      </w:r>
      <w:r w:rsidRPr="00C62913">
        <w:rPr>
          <w:rFonts w:ascii="Arial" w:hAnsi="Arial" w:cs="Arial"/>
          <w:sz w:val="18"/>
          <w:szCs w:val="18"/>
        </w:rPr>
        <w:t>de</w:t>
      </w:r>
      <w:r w:rsidRPr="00C62913">
        <w:rPr>
          <w:rFonts w:ascii="Arial" w:hAnsi="Arial" w:cs="Arial"/>
          <w:spacing w:val="-6"/>
          <w:sz w:val="18"/>
          <w:szCs w:val="18"/>
        </w:rPr>
        <w:t xml:space="preserve"> </w:t>
      </w:r>
      <w:r w:rsidRPr="00C62913">
        <w:rPr>
          <w:rFonts w:ascii="Arial" w:hAnsi="Arial" w:cs="Arial"/>
          <w:sz w:val="18"/>
          <w:szCs w:val="18"/>
        </w:rPr>
        <w:t>Gestão.</w:t>
      </w:r>
      <w:r w:rsidRPr="00C62913">
        <w:rPr>
          <w:rFonts w:ascii="Arial" w:hAnsi="Arial" w:cs="Arial"/>
          <w:spacing w:val="-7"/>
          <w:sz w:val="18"/>
          <w:szCs w:val="18"/>
        </w:rPr>
        <w:t xml:space="preserve"> </w:t>
      </w:r>
      <w:r w:rsidRPr="00C62913">
        <w:rPr>
          <w:rFonts w:ascii="Arial" w:hAnsi="Arial" w:cs="Arial"/>
          <w:sz w:val="18"/>
          <w:szCs w:val="18"/>
        </w:rPr>
        <w:t>Exame</w:t>
      </w:r>
      <w:r w:rsidRPr="00C62913">
        <w:rPr>
          <w:rFonts w:ascii="Arial" w:hAnsi="Arial" w:cs="Arial"/>
          <w:spacing w:val="-6"/>
          <w:sz w:val="18"/>
          <w:szCs w:val="18"/>
        </w:rPr>
        <w:t xml:space="preserve"> </w:t>
      </w:r>
      <w:r w:rsidRPr="00C62913">
        <w:rPr>
          <w:rFonts w:ascii="Arial" w:hAnsi="Arial" w:cs="Arial"/>
          <w:sz w:val="18"/>
          <w:szCs w:val="18"/>
        </w:rPr>
        <w:t>jurídico:</w:t>
      </w:r>
      <w:r w:rsidRPr="00C62913">
        <w:rPr>
          <w:rFonts w:ascii="Arial" w:hAnsi="Arial" w:cs="Arial"/>
          <w:spacing w:val="-7"/>
          <w:sz w:val="18"/>
          <w:szCs w:val="18"/>
        </w:rPr>
        <w:t xml:space="preserve"> </w:t>
      </w:r>
      <w:r w:rsidRPr="00C62913">
        <w:rPr>
          <w:rFonts w:ascii="Arial" w:hAnsi="Arial" w:cs="Arial"/>
          <w:sz w:val="18"/>
          <w:szCs w:val="18"/>
        </w:rPr>
        <w:t>PGE</w:t>
      </w:r>
      <w:r w:rsidRPr="00C62913">
        <w:rPr>
          <w:rFonts w:ascii="Arial" w:hAnsi="Arial" w:cs="Arial"/>
          <w:spacing w:val="-42"/>
          <w:sz w:val="18"/>
          <w:szCs w:val="18"/>
        </w:rPr>
        <w:t xml:space="preserve"> </w:t>
      </w:r>
      <w:r w:rsidRPr="00C62913">
        <w:rPr>
          <w:rFonts w:ascii="Arial" w:hAnsi="Arial" w:cs="Arial"/>
          <w:sz w:val="18"/>
          <w:szCs w:val="18"/>
        </w:rPr>
        <w:t>Termo</w:t>
      </w:r>
      <w:r w:rsidRPr="00C62913">
        <w:rPr>
          <w:rFonts w:ascii="Arial" w:hAnsi="Arial" w:cs="Arial"/>
          <w:spacing w:val="-2"/>
          <w:sz w:val="18"/>
          <w:szCs w:val="18"/>
        </w:rPr>
        <w:t xml:space="preserve"> </w:t>
      </w:r>
      <w:r w:rsidRPr="00C62913">
        <w:rPr>
          <w:rFonts w:ascii="Arial" w:hAnsi="Arial" w:cs="Arial"/>
          <w:sz w:val="18"/>
          <w:szCs w:val="18"/>
        </w:rPr>
        <w:t>de</w:t>
      </w:r>
      <w:r w:rsidRPr="00C62913">
        <w:rPr>
          <w:rFonts w:ascii="Arial" w:hAnsi="Arial" w:cs="Arial"/>
          <w:spacing w:val="-1"/>
          <w:sz w:val="18"/>
          <w:szCs w:val="18"/>
        </w:rPr>
        <w:t xml:space="preserve"> </w:t>
      </w:r>
      <w:r w:rsidRPr="00C62913">
        <w:rPr>
          <w:rFonts w:ascii="Arial" w:hAnsi="Arial" w:cs="Arial"/>
          <w:sz w:val="18"/>
          <w:szCs w:val="18"/>
        </w:rPr>
        <w:t>Referência</w:t>
      </w:r>
      <w:r w:rsidRPr="00C62913">
        <w:rPr>
          <w:rFonts w:ascii="Arial" w:hAnsi="Arial" w:cs="Arial"/>
          <w:spacing w:val="-2"/>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Aquisições</w:t>
      </w:r>
      <w:r w:rsidRPr="00C62913">
        <w:rPr>
          <w:rFonts w:ascii="Arial" w:hAnsi="Arial" w:cs="Arial"/>
          <w:spacing w:val="-2"/>
          <w:sz w:val="18"/>
          <w:szCs w:val="18"/>
        </w:rPr>
        <w:t xml:space="preserve"> </w:t>
      </w:r>
      <w:r w:rsidRPr="00C62913">
        <w:rPr>
          <w:rFonts w:ascii="Arial" w:hAnsi="Arial" w:cs="Arial"/>
          <w:sz w:val="18"/>
          <w:szCs w:val="18"/>
        </w:rPr>
        <w:t>-</w:t>
      </w:r>
      <w:r w:rsidRPr="00C62913">
        <w:rPr>
          <w:rFonts w:ascii="Arial" w:hAnsi="Arial" w:cs="Arial"/>
          <w:spacing w:val="-1"/>
          <w:sz w:val="18"/>
          <w:szCs w:val="18"/>
        </w:rPr>
        <w:t xml:space="preserve"> </w:t>
      </w:r>
      <w:r w:rsidRPr="00C62913">
        <w:rPr>
          <w:rFonts w:ascii="Arial" w:hAnsi="Arial" w:cs="Arial"/>
          <w:sz w:val="18"/>
          <w:szCs w:val="18"/>
        </w:rPr>
        <w:t>Licitação</w:t>
      </w:r>
    </w:p>
    <w:p w:rsidR="00C62913" w:rsidRPr="00C62913" w:rsidRDefault="00C62913" w:rsidP="00C62913">
      <w:pPr>
        <w:spacing w:line="268" w:lineRule="auto"/>
        <w:ind w:left="174" w:right="8211"/>
        <w:rPr>
          <w:rFonts w:ascii="Arial" w:hAnsi="Arial" w:cs="Arial"/>
          <w:sz w:val="18"/>
          <w:szCs w:val="18"/>
        </w:rPr>
      </w:pPr>
      <w:r w:rsidRPr="00C62913">
        <w:rPr>
          <w:rFonts w:ascii="Arial" w:hAnsi="Arial" w:cs="Arial"/>
          <w:sz w:val="18"/>
          <w:szCs w:val="18"/>
        </w:rPr>
        <w:t>Versão atualizada</w:t>
      </w:r>
      <w:r w:rsidRPr="00C62913">
        <w:rPr>
          <w:rFonts w:ascii="Arial" w:hAnsi="Arial" w:cs="Arial"/>
          <w:spacing w:val="-42"/>
          <w:sz w:val="18"/>
          <w:szCs w:val="18"/>
        </w:rPr>
        <w:t xml:space="preserve"> </w:t>
      </w:r>
      <w:r w:rsidRPr="00C62913">
        <w:rPr>
          <w:rFonts w:ascii="Arial" w:hAnsi="Arial" w:cs="Arial"/>
          <w:sz w:val="18"/>
          <w:szCs w:val="18"/>
        </w:rPr>
        <w:t>em:</w:t>
      </w:r>
      <w:r w:rsidRPr="00C62913">
        <w:rPr>
          <w:rFonts w:ascii="Arial" w:hAnsi="Arial" w:cs="Arial"/>
          <w:spacing w:val="-2"/>
          <w:sz w:val="18"/>
          <w:szCs w:val="18"/>
        </w:rPr>
        <w:t xml:space="preserve"> </w:t>
      </w:r>
      <w:r w:rsidRPr="00C62913">
        <w:rPr>
          <w:rFonts w:ascii="Arial" w:hAnsi="Arial" w:cs="Arial"/>
          <w:sz w:val="18"/>
          <w:szCs w:val="18"/>
        </w:rPr>
        <w:t>25/03/2024</w:t>
      </w:r>
    </w:p>
    <w:p w:rsidR="00C62913" w:rsidRPr="00C62913" w:rsidRDefault="00C62913" w:rsidP="00C62913">
      <w:pPr>
        <w:pStyle w:val="Corpodetexto"/>
        <w:spacing w:before="7"/>
        <w:rPr>
          <w:rFonts w:ascii="Arial" w:hAnsi="Arial" w:cs="Arial"/>
          <w:sz w:val="18"/>
          <w:szCs w:val="18"/>
        </w:rPr>
      </w:pPr>
    </w:p>
    <w:p w:rsidR="00C62913" w:rsidRPr="00C62913" w:rsidRDefault="00C62913" w:rsidP="00F57430">
      <w:pPr>
        <w:pStyle w:val="Ttulo2"/>
        <w:numPr>
          <w:ilvl w:val="0"/>
          <w:numId w:val="6"/>
        </w:numPr>
        <w:tabs>
          <w:tab w:val="left" w:pos="444"/>
        </w:tabs>
        <w:spacing w:before="89"/>
        <w:rPr>
          <w:rFonts w:ascii="Arial" w:hAnsi="Arial" w:cs="Arial"/>
          <w:sz w:val="18"/>
          <w:szCs w:val="18"/>
        </w:rPr>
      </w:pPr>
      <w:r w:rsidRPr="00C62913">
        <w:rPr>
          <w:rFonts w:ascii="Arial" w:hAnsi="Arial" w:cs="Arial"/>
          <w:sz w:val="18"/>
          <w:szCs w:val="18"/>
        </w:rPr>
        <w:t>Nível</w:t>
      </w:r>
      <w:r w:rsidRPr="00C62913">
        <w:rPr>
          <w:rFonts w:ascii="Arial" w:hAnsi="Arial" w:cs="Arial"/>
          <w:spacing w:val="-3"/>
          <w:sz w:val="18"/>
          <w:szCs w:val="18"/>
        </w:rPr>
        <w:t xml:space="preserve"> </w:t>
      </w:r>
      <w:r w:rsidRPr="00C62913">
        <w:rPr>
          <w:rFonts w:ascii="Arial" w:hAnsi="Arial" w:cs="Arial"/>
          <w:sz w:val="18"/>
          <w:szCs w:val="18"/>
        </w:rPr>
        <w:t>de</w:t>
      </w:r>
      <w:r w:rsidRPr="00C62913">
        <w:rPr>
          <w:rFonts w:ascii="Arial" w:hAnsi="Arial" w:cs="Arial"/>
          <w:spacing w:val="-2"/>
          <w:sz w:val="18"/>
          <w:szCs w:val="18"/>
        </w:rPr>
        <w:t xml:space="preserve"> </w:t>
      </w:r>
      <w:r w:rsidRPr="00C62913">
        <w:rPr>
          <w:rFonts w:ascii="Arial" w:hAnsi="Arial" w:cs="Arial"/>
          <w:sz w:val="18"/>
          <w:szCs w:val="18"/>
        </w:rPr>
        <w:t>acesso</w:t>
      </w:r>
    </w:p>
    <w:p w:rsidR="00C62913" w:rsidRPr="00C62913" w:rsidRDefault="00C62913" w:rsidP="00C62913">
      <w:pPr>
        <w:spacing w:before="235" w:line="268" w:lineRule="auto"/>
        <w:ind w:left="174" w:right="502"/>
        <w:rPr>
          <w:rFonts w:ascii="Arial" w:hAnsi="Arial" w:cs="Arial"/>
          <w:sz w:val="18"/>
          <w:szCs w:val="18"/>
        </w:rPr>
      </w:pPr>
      <w:r w:rsidRPr="00C62913">
        <w:rPr>
          <w:rFonts w:ascii="Arial" w:hAnsi="Arial" w:cs="Arial"/>
          <w:sz w:val="18"/>
          <w:szCs w:val="18"/>
        </w:rPr>
        <w:t>Este</w:t>
      </w:r>
      <w:r w:rsidRPr="00C62913">
        <w:rPr>
          <w:rFonts w:ascii="Arial" w:hAnsi="Arial" w:cs="Arial"/>
          <w:spacing w:val="-3"/>
          <w:sz w:val="18"/>
          <w:szCs w:val="18"/>
        </w:rPr>
        <w:t xml:space="preserve"> </w:t>
      </w:r>
      <w:r w:rsidRPr="00C62913">
        <w:rPr>
          <w:rFonts w:ascii="Arial" w:hAnsi="Arial" w:cs="Arial"/>
          <w:sz w:val="18"/>
          <w:szCs w:val="18"/>
        </w:rPr>
        <w:t>documento</w:t>
      </w:r>
      <w:r w:rsidRPr="00C62913">
        <w:rPr>
          <w:rFonts w:ascii="Arial" w:hAnsi="Arial" w:cs="Arial"/>
          <w:spacing w:val="-1"/>
          <w:sz w:val="18"/>
          <w:szCs w:val="18"/>
        </w:rPr>
        <w:t xml:space="preserve"> </w:t>
      </w:r>
      <w:r w:rsidRPr="00C62913">
        <w:rPr>
          <w:rFonts w:ascii="Arial" w:hAnsi="Arial" w:cs="Arial"/>
          <w:sz w:val="18"/>
          <w:szCs w:val="18"/>
        </w:rPr>
        <w:t>tem</w:t>
      </w:r>
      <w:r w:rsidRPr="00C62913">
        <w:rPr>
          <w:rFonts w:ascii="Arial" w:hAnsi="Arial" w:cs="Arial"/>
          <w:spacing w:val="-3"/>
          <w:sz w:val="18"/>
          <w:szCs w:val="18"/>
        </w:rPr>
        <w:t xml:space="preserve"> </w:t>
      </w:r>
      <w:r w:rsidRPr="00C62913">
        <w:rPr>
          <w:rFonts w:ascii="Arial" w:hAnsi="Arial" w:cs="Arial"/>
          <w:sz w:val="18"/>
          <w:szCs w:val="18"/>
        </w:rPr>
        <w:t>nível</w:t>
      </w:r>
      <w:r w:rsidRPr="00C62913">
        <w:rPr>
          <w:rFonts w:ascii="Arial" w:hAnsi="Arial" w:cs="Arial"/>
          <w:spacing w:val="-1"/>
          <w:sz w:val="18"/>
          <w:szCs w:val="18"/>
        </w:rPr>
        <w:t xml:space="preserve"> </w:t>
      </w:r>
      <w:r w:rsidRPr="00C62913">
        <w:rPr>
          <w:rFonts w:ascii="Arial" w:hAnsi="Arial" w:cs="Arial"/>
          <w:sz w:val="18"/>
          <w:szCs w:val="18"/>
        </w:rPr>
        <w:t>de</w:t>
      </w:r>
      <w:r w:rsidRPr="00C62913">
        <w:rPr>
          <w:rFonts w:ascii="Arial" w:hAnsi="Arial" w:cs="Arial"/>
          <w:spacing w:val="-2"/>
          <w:sz w:val="18"/>
          <w:szCs w:val="18"/>
        </w:rPr>
        <w:t xml:space="preserve"> </w:t>
      </w:r>
      <w:r w:rsidRPr="00C62913">
        <w:rPr>
          <w:rFonts w:ascii="Arial" w:hAnsi="Arial" w:cs="Arial"/>
          <w:sz w:val="18"/>
          <w:szCs w:val="18"/>
        </w:rPr>
        <w:t>acesso</w:t>
      </w:r>
      <w:r w:rsidRPr="00C62913">
        <w:rPr>
          <w:rFonts w:ascii="Arial" w:hAnsi="Arial" w:cs="Arial"/>
          <w:spacing w:val="-2"/>
          <w:sz w:val="18"/>
          <w:szCs w:val="18"/>
        </w:rPr>
        <w:t xml:space="preserve"> </w:t>
      </w:r>
      <w:r w:rsidRPr="00C62913">
        <w:rPr>
          <w:rFonts w:ascii="Arial" w:hAnsi="Arial" w:cs="Arial"/>
          <w:sz w:val="18"/>
          <w:szCs w:val="18"/>
        </w:rPr>
        <w:t>público</w:t>
      </w:r>
      <w:r w:rsidRPr="00C62913">
        <w:rPr>
          <w:rFonts w:ascii="Arial" w:hAnsi="Arial" w:cs="Arial"/>
          <w:spacing w:val="-1"/>
          <w:sz w:val="18"/>
          <w:szCs w:val="18"/>
        </w:rPr>
        <w:t xml:space="preserve"> </w:t>
      </w:r>
      <w:r w:rsidRPr="00C62913">
        <w:rPr>
          <w:rFonts w:ascii="Arial" w:hAnsi="Arial" w:cs="Arial"/>
          <w:sz w:val="18"/>
          <w:szCs w:val="18"/>
        </w:rPr>
        <w:t>visto</w:t>
      </w:r>
      <w:r w:rsidRPr="00C62913">
        <w:rPr>
          <w:rFonts w:ascii="Arial" w:hAnsi="Arial" w:cs="Arial"/>
          <w:spacing w:val="-2"/>
          <w:sz w:val="18"/>
          <w:szCs w:val="18"/>
        </w:rPr>
        <w:t xml:space="preserve"> </w:t>
      </w:r>
      <w:r w:rsidRPr="00C62913">
        <w:rPr>
          <w:rFonts w:ascii="Arial" w:hAnsi="Arial" w:cs="Arial"/>
          <w:sz w:val="18"/>
          <w:szCs w:val="18"/>
        </w:rPr>
        <w:t>que</w:t>
      </w:r>
      <w:r w:rsidRPr="00C62913">
        <w:rPr>
          <w:rFonts w:ascii="Arial" w:hAnsi="Arial" w:cs="Arial"/>
          <w:spacing w:val="-1"/>
          <w:sz w:val="18"/>
          <w:szCs w:val="18"/>
        </w:rPr>
        <w:t xml:space="preserve"> </w:t>
      </w:r>
      <w:r w:rsidRPr="00C62913">
        <w:rPr>
          <w:rFonts w:ascii="Arial" w:hAnsi="Arial" w:cs="Arial"/>
          <w:sz w:val="18"/>
          <w:szCs w:val="18"/>
        </w:rPr>
        <w:t>não</w:t>
      </w:r>
      <w:r w:rsidRPr="00C62913">
        <w:rPr>
          <w:rFonts w:ascii="Arial" w:hAnsi="Arial" w:cs="Arial"/>
          <w:spacing w:val="-2"/>
          <w:sz w:val="18"/>
          <w:szCs w:val="18"/>
        </w:rPr>
        <w:t xml:space="preserve"> </w:t>
      </w:r>
      <w:r w:rsidRPr="00C62913">
        <w:rPr>
          <w:rFonts w:ascii="Arial" w:hAnsi="Arial" w:cs="Arial"/>
          <w:sz w:val="18"/>
          <w:szCs w:val="18"/>
        </w:rPr>
        <w:t>contém</w:t>
      </w:r>
      <w:r w:rsidRPr="00C62913">
        <w:rPr>
          <w:rFonts w:ascii="Arial" w:hAnsi="Arial" w:cs="Arial"/>
          <w:spacing w:val="-2"/>
          <w:sz w:val="18"/>
          <w:szCs w:val="18"/>
        </w:rPr>
        <w:t xml:space="preserve"> </w:t>
      </w:r>
      <w:r w:rsidRPr="00C62913">
        <w:rPr>
          <w:rFonts w:ascii="Arial" w:hAnsi="Arial" w:cs="Arial"/>
          <w:sz w:val="18"/>
          <w:szCs w:val="18"/>
        </w:rPr>
        <w:t>dados</w:t>
      </w:r>
      <w:r w:rsidRPr="00C62913">
        <w:rPr>
          <w:rFonts w:ascii="Arial" w:hAnsi="Arial" w:cs="Arial"/>
          <w:spacing w:val="-1"/>
          <w:sz w:val="18"/>
          <w:szCs w:val="18"/>
        </w:rPr>
        <w:t xml:space="preserve"> </w:t>
      </w:r>
      <w:r w:rsidRPr="00C62913">
        <w:rPr>
          <w:rFonts w:ascii="Arial" w:hAnsi="Arial" w:cs="Arial"/>
          <w:sz w:val="18"/>
          <w:szCs w:val="18"/>
        </w:rPr>
        <w:t>pessoais</w:t>
      </w:r>
      <w:r w:rsidRPr="00C62913">
        <w:rPr>
          <w:rFonts w:ascii="Arial" w:hAnsi="Arial" w:cs="Arial"/>
          <w:spacing w:val="-2"/>
          <w:sz w:val="18"/>
          <w:szCs w:val="18"/>
        </w:rPr>
        <w:t xml:space="preserve"> </w:t>
      </w:r>
      <w:r w:rsidRPr="00C62913">
        <w:rPr>
          <w:rFonts w:ascii="Arial" w:hAnsi="Arial" w:cs="Arial"/>
          <w:sz w:val="18"/>
          <w:szCs w:val="18"/>
        </w:rPr>
        <w:t>protegidos</w:t>
      </w:r>
      <w:r w:rsidRPr="00C62913">
        <w:rPr>
          <w:rFonts w:ascii="Arial" w:hAnsi="Arial" w:cs="Arial"/>
          <w:spacing w:val="-1"/>
          <w:sz w:val="18"/>
          <w:szCs w:val="18"/>
        </w:rPr>
        <w:t xml:space="preserve"> </w:t>
      </w:r>
      <w:r w:rsidRPr="00C62913">
        <w:rPr>
          <w:rFonts w:ascii="Arial" w:hAnsi="Arial" w:cs="Arial"/>
          <w:sz w:val="18"/>
          <w:szCs w:val="18"/>
        </w:rPr>
        <w:t>nem</w:t>
      </w:r>
      <w:r w:rsidRPr="00C62913">
        <w:rPr>
          <w:rFonts w:ascii="Arial" w:hAnsi="Arial" w:cs="Arial"/>
          <w:spacing w:val="-2"/>
          <w:sz w:val="18"/>
          <w:szCs w:val="18"/>
        </w:rPr>
        <w:t xml:space="preserve"> </w:t>
      </w:r>
      <w:r w:rsidRPr="00C62913">
        <w:rPr>
          <w:rFonts w:ascii="Arial" w:hAnsi="Arial" w:cs="Arial"/>
          <w:sz w:val="18"/>
          <w:szCs w:val="18"/>
        </w:rPr>
        <w:t>informações</w:t>
      </w:r>
      <w:r w:rsidRPr="00C62913">
        <w:rPr>
          <w:rFonts w:ascii="Arial" w:hAnsi="Arial" w:cs="Arial"/>
          <w:spacing w:val="-2"/>
          <w:sz w:val="18"/>
          <w:szCs w:val="18"/>
        </w:rPr>
        <w:t xml:space="preserve"> </w:t>
      </w:r>
      <w:r w:rsidRPr="00C62913">
        <w:rPr>
          <w:rFonts w:ascii="Arial" w:hAnsi="Arial" w:cs="Arial"/>
          <w:sz w:val="18"/>
          <w:szCs w:val="18"/>
        </w:rPr>
        <w:t>restritas</w:t>
      </w:r>
      <w:r w:rsidRPr="00C62913">
        <w:rPr>
          <w:rFonts w:ascii="Arial" w:hAnsi="Arial" w:cs="Arial"/>
          <w:spacing w:val="-2"/>
          <w:sz w:val="18"/>
          <w:szCs w:val="18"/>
        </w:rPr>
        <w:t xml:space="preserve"> </w:t>
      </w:r>
      <w:r w:rsidRPr="00C62913">
        <w:rPr>
          <w:rFonts w:ascii="Arial" w:hAnsi="Arial" w:cs="Arial"/>
          <w:sz w:val="18"/>
          <w:szCs w:val="18"/>
        </w:rPr>
        <w:t>ou</w:t>
      </w:r>
      <w:r w:rsidRPr="00C62913">
        <w:rPr>
          <w:rFonts w:ascii="Arial" w:hAnsi="Arial" w:cs="Arial"/>
          <w:spacing w:val="-42"/>
          <w:sz w:val="18"/>
          <w:szCs w:val="18"/>
        </w:rPr>
        <w:t xml:space="preserve"> </w:t>
      </w:r>
      <w:r w:rsidRPr="00C62913">
        <w:rPr>
          <w:rFonts w:ascii="Arial" w:hAnsi="Arial" w:cs="Arial"/>
          <w:sz w:val="18"/>
          <w:szCs w:val="18"/>
        </w:rPr>
        <w:t>sigilosas.</w:t>
      </w:r>
    </w:p>
    <w:p w:rsidR="00C62913" w:rsidRPr="00C62913" w:rsidRDefault="00C62913" w:rsidP="00C62913">
      <w:pPr>
        <w:pStyle w:val="Corpodetexto"/>
        <w:rPr>
          <w:rFonts w:ascii="Arial" w:hAnsi="Arial" w:cs="Arial"/>
          <w:sz w:val="18"/>
          <w:szCs w:val="18"/>
        </w:rPr>
      </w:pPr>
    </w:p>
    <w:p w:rsidR="00C62913" w:rsidRPr="00C62913" w:rsidRDefault="00C62913" w:rsidP="00C62913">
      <w:pPr>
        <w:pStyle w:val="Corpodetexto"/>
        <w:rPr>
          <w:rFonts w:ascii="Arial" w:hAnsi="Arial" w:cs="Arial"/>
          <w:sz w:val="18"/>
          <w:szCs w:val="18"/>
        </w:rPr>
      </w:pPr>
    </w:p>
    <w:p w:rsidR="00C62913" w:rsidRPr="00C62913" w:rsidRDefault="00C62913" w:rsidP="00C62913">
      <w:pPr>
        <w:pStyle w:val="Corpodetexto"/>
        <w:spacing w:before="3"/>
        <w:rPr>
          <w:rFonts w:ascii="Arial" w:hAnsi="Arial" w:cs="Arial"/>
          <w:sz w:val="18"/>
          <w:szCs w:val="18"/>
        </w:rPr>
      </w:pPr>
    </w:p>
    <w:p w:rsidR="00C62913" w:rsidRPr="00C62913" w:rsidRDefault="00C62913" w:rsidP="00F57430">
      <w:pPr>
        <w:pStyle w:val="Ttulo2"/>
        <w:numPr>
          <w:ilvl w:val="0"/>
          <w:numId w:val="6"/>
        </w:numPr>
        <w:tabs>
          <w:tab w:val="left" w:pos="444"/>
        </w:tabs>
        <w:rPr>
          <w:rFonts w:ascii="Arial" w:hAnsi="Arial" w:cs="Arial"/>
          <w:sz w:val="18"/>
          <w:szCs w:val="18"/>
        </w:rPr>
      </w:pPr>
      <w:r w:rsidRPr="00C62913">
        <w:rPr>
          <w:rFonts w:ascii="Arial" w:hAnsi="Arial" w:cs="Arial"/>
          <w:sz w:val="18"/>
          <w:szCs w:val="18"/>
        </w:rPr>
        <w:t>Responsáveis</w:t>
      </w:r>
    </w:p>
    <w:p w:rsidR="00C62913" w:rsidRPr="00C62913" w:rsidRDefault="00C62913" w:rsidP="00C62913">
      <w:pPr>
        <w:pStyle w:val="Corpodetexto"/>
        <w:spacing w:before="4"/>
        <w:rPr>
          <w:rFonts w:ascii="Arial" w:hAnsi="Arial" w:cs="Arial"/>
          <w:b/>
          <w:sz w:val="18"/>
          <w:szCs w:val="18"/>
        </w:rPr>
      </w:pPr>
    </w:p>
    <w:p w:rsidR="00C62913" w:rsidRDefault="00C62913" w:rsidP="00C62913">
      <w:pPr>
        <w:spacing w:line="268" w:lineRule="auto"/>
        <w:ind w:left="219" w:right="218"/>
        <w:rPr>
          <w:rFonts w:ascii="Times New Roman"/>
        </w:rPr>
      </w:pPr>
      <w:r w:rsidRPr="00C62913">
        <w:rPr>
          <w:rFonts w:ascii="Arial" w:hAnsi="Arial" w:cs="Arial"/>
          <w:sz w:val="18"/>
          <w:szCs w:val="18"/>
        </w:rPr>
        <w:t>Todas</w:t>
      </w:r>
      <w:r w:rsidRPr="00C62913">
        <w:rPr>
          <w:rFonts w:ascii="Arial" w:hAnsi="Arial" w:cs="Arial"/>
          <w:spacing w:val="-4"/>
          <w:sz w:val="18"/>
          <w:szCs w:val="18"/>
        </w:rPr>
        <w:t xml:space="preserve"> </w:t>
      </w:r>
      <w:r w:rsidRPr="00C62913">
        <w:rPr>
          <w:rFonts w:ascii="Arial" w:hAnsi="Arial" w:cs="Arial"/>
          <w:sz w:val="18"/>
          <w:szCs w:val="18"/>
        </w:rPr>
        <w:t>as</w:t>
      </w:r>
      <w:r w:rsidRPr="00C62913">
        <w:rPr>
          <w:rFonts w:ascii="Arial" w:hAnsi="Arial" w:cs="Arial"/>
          <w:spacing w:val="-3"/>
          <w:sz w:val="18"/>
          <w:szCs w:val="18"/>
        </w:rPr>
        <w:t xml:space="preserve"> </w:t>
      </w:r>
      <w:r w:rsidRPr="00C62913">
        <w:rPr>
          <w:rFonts w:ascii="Arial" w:hAnsi="Arial" w:cs="Arial"/>
          <w:sz w:val="18"/>
          <w:szCs w:val="18"/>
        </w:rPr>
        <w:t>assinaturas</w:t>
      </w:r>
      <w:r w:rsidRPr="00C62913">
        <w:rPr>
          <w:rFonts w:ascii="Arial" w:hAnsi="Arial" w:cs="Arial"/>
          <w:spacing w:val="-3"/>
          <w:sz w:val="18"/>
          <w:szCs w:val="18"/>
        </w:rPr>
        <w:t xml:space="preserve"> </w:t>
      </w:r>
      <w:r w:rsidRPr="00C62913">
        <w:rPr>
          <w:rFonts w:ascii="Arial" w:hAnsi="Arial" w:cs="Arial"/>
          <w:sz w:val="18"/>
          <w:szCs w:val="18"/>
        </w:rPr>
        <w:t>eletrônicas</w:t>
      </w:r>
      <w:r w:rsidRPr="00C62913">
        <w:rPr>
          <w:rFonts w:ascii="Arial" w:hAnsi="Arial" w:cs="Arial"/>
          <w:spacing w:val="-3"/>
          <w:sz w:val="18"/>
          <w:szCs w:val="18"/>
        </w:rPr>
        <w:t xml:space="preserve"> </w:t>
      </w:r>
      <w:r w:rsidRPr="00C62913">
        <w:rPr>
          <w:rFonts w:ascii="Arial" w:hAnsi="Arial" w:cs="Arial"/>
          <w:sz w:val="18"/>
          <w:szCs w:val="18"/>
        </w:rPr>
        <w:t>seguem</w:t>
      </w:r>
      <w:r w:rsidRPr="00C62913">
        <w:rPr>
          <w:rFonts w:ascii="Arial" w:hAnsi="Arial" w:cs="Arial"/>
          <w:spacing w:val="-3"/>
          <w:sz w:val="18"/>
          <w:szCs w:val="18"/>
        </w:rPr>
        <w:t xml:space="preserve"> </w:t>
      </w:r>
      <w:r w:rsidRPr="00C62913">
        <w:rPr>
          <w:rFonts w:ascii="Arial" w:hAnsi="Arial" w:cs="Arial"/>
          <w:sz w:val="18"/>
          <w:szCs w:val="18"/>
        </w:rPr>
        <w:t>o</w:t>
      </w:r>
      <w:r w:rsidRPr="00C62913">
        <w:rPr>
          <w:rFonts w:ascii="Arial" w:hAnsi="Arial" w:cs="Arial"/>
          <w:spacing w:val="-2"/>
          <w:sz w:val="18"/>
          <w:szCs w:val="18"/>
        </w:rPr>
        <w:t xml:space="preserve"> </w:t>
      </w:r>
      <w:r w:rsidRPr="00C62913">
        <w:rPr>
          <w:rFonts w:ascii="Arial" w:hAnsi="Arial" w:cs="Arial"/>
          <w:sz w:val="18"/>
          <w:szCs w:val="18"/>
        </w:rPr>
        <w:t>horário</w:t>
      </w:r>
      <w:r w:rsidRPr="00C62913">
        <w:rPr>
          <w:rFonts w:ascii="Arial" w:hAnsi="Arial" w:cs="Arial"/>
          <w:spacing w:val="-3"/>
          <w:sz w:val="18"/>
          <w:szCs w:val="18"/>
        </w:rPr>
        <w:t xml:space="preserve"> </w:t>
      </w:r>
      <w:r w:rsidRPr="00C62913">
        <w:rPr>
          <w:rFonts w:ascii="Arial" w:hAnsi="Arial" w:cs="Arial"/>
          <w:sz w:val="18"/>
          <w:szCs w:val="18"/>
        </w:rPr>
        <w:t>oficial</w:t>
      </w:r>
      <w:r w:rsidRPr="00C62913">
        <w:rPr>
          <w:rFonts w:ascii="Arial" w:hAnsi="Arial" w:cs="Arial"/>
          <w:spacing w:val="-2"/>
          <w:sz w:val="18"/>
          <w:szCs w:val="18"/>
        </w:rPr>
        <w:t xml:space="preserve"> </w:t>
      </w:r>
      <w:r w:rsidRPr="00C62913">
        <w:rPr>
          <w:rFonts w:ascii="Arial" w:hAnsi="Arial" w:cs="Arial"/>
          <w:sz w:val="18"/>
          <w:szCs w:val="18"/>
        </w:rPr>
        <w:t>de</w:t>
      </w:r>
      <w:r w:rsidRPr="00C62913">
        <w:rPr>
          <w:rFonts w:ascii="Arial" w:hAnsi="Arial" w:cs="Arial"/>
          <w:spacing w:val="-2"/>
          <w:sz w:val="18"/>
          <w:szCs w:val="18"/>
        </w:rPr>
        <w:t xml:space="preserve"> </w:t>
      </w:r>
      <w:r w:rsidRPr="00C62913">
        <w:rPr>
          <w:rFonts w:ascii="Arial" w:hAnsi="Arial" w:cs="Arial"/>
          <w:sz w:val="18"/>
          <w:szCs w:val="18"/>
        </w:rPr>
        <w:t>Brasília</w:t>
      </w:r>
      <w:r w:rsidRPr="00C62913">
        <w:rPr>
          <w:rFonts w:ascii="Arial" w:hAnsi="Arial" w:cs="Arial"/>
          <w:spacing w:val="-3"/>
          <w:sz w:val="18"/>
          <w:szCs w:val="18"/>
        </w:rPr>
        <w:t xml:space="preserve"> </w:t>
      </w:r>
      <w:r w:rsidRPr="00C62913">
        <w:rPr>
          <w:rFonts w:ascii="Arial" w:hAnsi="Arial" w:cs="Arial"/>
          <w:sz w:val="18"/>
          <w:szCs w:val="18"/>
        </w:rPr>
        <w:t>e</w:t>
      </w:r>
      <w:r w:rsidRPr="00C62913">
        <w:rPr>
          <w:rFonts w:ascii="Arial" w:hAnsi="Arial" w:cs="Arial"/>
          <w:spacing w:val="-3"/>
          <w:sz w:val="18"/>
          <w:szCs w:val="18"/>
        </w:rPr>
        <w:t xml:space="preserve"> </w:t>
      </w:r>
      <w:r w:rsidRPr="00C62913">
        <w:rPr>
          <w:rFonts w:ascii="Arial" w:hAnsi="Arial" w:cs="Arial"/>
          <w:sz w:val="18"/>
          <w:szCs w:val="18"/>
        </w:rPr>
        <w:t>fundamentam-se</w:t>
      </w:r>
      <w:r w:rsidRPr="00C62913">
        <w:rPr>
          <w:rFonts w:ascii="Arial" w:hAnsi="Arial" w:cs="Arial"/>
          <w:spacing w:val="-2"/>
          <w:sz w:val="18"/>
          <w:szCs w:val="18"/>
        </w:rPr>
        <w:t xml:space="preserve"> </w:t>
      </w:r>
      <w:r w:rsidRPr="00C62913">
        <w:rPr>
          <w:rFonts w:ascii="Arial" w:hAnsi="Arial" w:cs="Arial"/>
          <w:sz w:val="18"/>
          <w:szCs w:val="18"/>
        </w:rPr>
        <w:t>no</w:t>
      </w:r>
      <w:r w:rsidRPr="00C62913">
        <w:rPr>
          <w:rFonts w:ascii="Arial" w:hAnsi="Arial" w:cs="Arial"/>
          <w:spacing w:val="-3"/>
          <w:sz w:val="18"/>
          <w:szCs w:val="18"/>
        </w:rPr>
        <w:t xml:space="preserve"> </w:t>
      </w:r>
      <w:r w:rsidRPr="00C62913">
        <w:rPr>
          <w:rFonts w:ascii="Arial" w:hAnsi="Arial" w:cs="Arial"/>
          <w:sz w:val="18"/>
          <w:szCs w:val="18"/>
        </w:rPr>
        <w:t>§3º</w:t>
      </w:r>
      <w:r w:rsidRPr="00C62913">
        <w:rPr>
          <w:rFonts w:ascii="Arial" w:hAnsi="Arial" w:cs="Arial"/>
          <w:spacing w:val="-2"/>
          <w:sz w:val="18"/>
          <w:szCs w:val="18"/>
        </w:rPr>
        <w:t xml:space="preserve"> </w:t>
      </w:r>
      <w:r w:rsidRPr="00C62913">
        <w:rPr>
          <w:rFonts w:ascii="Arial" w:hAnsi="Arial" w:cs="Arial"/>
          <w:sz w:val="18"/>
          <w:szCs w:val="18"/>
        </w:rPr>
        <w:t>do</w:t>
      </w:r>
      <w:r w:rsidRPr="00C62913">
        <w:rPr>
          <w:rFonts w:ascii="Arial" w:hAnsi="Arial" w:cs="Arial"/>
          <w:spacing w:val="-2"/>
          <w:sz w:val="18"/>
          <w:szCs w:val="18"/>
        </w:rPr>
        <w:t xml:space="preserve"> </w:t>
      </w:r>
      <w:r w:rsidRPr="00C62913">
        <w:rPr>
          <w:rFonts w:ascii="Arial" w:hAnsi="Arial" w:cs="Arial"/>
          <w:sz w:val="18"/>
          <w:szCs w:val="18"/>
        </w:rPr>
        <w:t>Art.</w:t>
      </w:r>
      <w:r w:rsidRPr="00C62913">
        <w:rPr>
          <w:rFonts w:ascii="Arial" w:hAnsi="Arial" w:cs="Arial"/>
          <w:spacing w:val="-3"/>
          <w:sz w:val="18"/>
          <w:szCs w:val="18"/>
        </w:rPr>
        <w:t xml:space="preserve"> </w:t>
      </w:r>
      <w:r w:rsidRPr="00C62913">
        <w:rPr>
          <w:rFonts w:ascii="Arial" w:hAnsi="Arial" w:cs="Arial"/>
          <w:sz w:val="18"/>
          <w:szCs w:val="18"/>
        </w:rPr>
        <w:t>4º</w:t>
      </w:r>
      <w:r w:rsidRPr="00C62913">
        <w:rPr>
          <w:rFonts w:ascii="Arial" w:hAnsi="Arial" w:cs="Arial"/>
          <w:spacing w:val="-2"/>
          <w:sz w:val="18"/>
          <w:szCs w:val="18"/>
        </w:rPr>
        <w:t xml:space="preserve"> </w:t>
      </w:r>
      <w:r w:rsidRPr="00C62913">
        <w:rPr>
          <w:rFonts w:ascii="Arial" w:hAnsi="Arial" w:cs="Arial"/>
          <w:sz w:val="18"/>
          <w:szCs w:val="18"/>
        </w:rPr>
        <w:t>do</w:t>
      </w:r>
      <w:r w:rsidRPr="00C62913">
        <w:rPr>
          <w:rFonts w:ascii="Arial" w:hAnsi="Arial" w:cs="Arial"/>
          <w:spacing w:val="3"/>
          <w:sz w:val="18"/>
          <w:szCs w:val="18"/>
        </w:rPr>
        <w:t xml:space="preserve"> </w:t>
      </w:r>
      <w:r w:rsidRPr="00C62913">
        <w:rPr>
          <w:rFonts w:ascii="Arial" w:hAnsi="Arial" w:cs="Arial"/>
          <w:color w:val="0000FF"/>
          <w:sz w:val="18"/>
          <w:szCs w:val="18"/>
          <w:u w:val="single" w:color="0000FF"/>
        </w:rPr>
        <w:t>Decreto</w:t>
      </w:r>
      <w:r w:rsidRPr="00C62913">
        <w:rPr>
          <w:rFonts w:ascii="Arial" w:hAnsi="Arial" w:cs="Arial"/>
          <w:color w:val="0000FF"/>
          <w:spacing w:val="-3"/>
          <w:sz w:val="18"/>
          <w:szCs w:val="18"/>
          <w:u w:val="single" w:color="0000FF"/>
        </w:rPr>
        <w:t xml:space="preserve"> </w:t>
      </w:r>
      <w:r w:rsidRPr="00C62913">
        <w:rPr>
          <w:rFonts w:ascii="Arial" w:hAnsi="Arial" w:cs="Arial"/>
          <w:color w:val="0000FF"/>
          <w:sz w:val="18"/>
          <w:szCs w:val="18"/>
          <w:u w:val="single" w:color="0000FF"/>
        </w:rPr>
        <w:t>nº</w:t>
      </w:r>
      <w:r w:rsidRPr="00C62913">
        <w:rPr>
          <w:rFonts w:ascii="Arial" w:hAnsi="Arial" w:cs="Arial"/>
          <w:color w:val="0000FF"/>
          <w:spacing w:val="-2"/>
          <w:sz w:val="18"/>
          <w:szCs w:val="18"/>
          <w:u w:val="single" w:color="0000FF"/>
        </w:rPr>
        <w:t xml:space="preserve"> </w:t>
      </w:r>
      <w:r w:rsidRPr="00C62913">
        <w:rPr>
          <w:rFonts w:ascii="Arial" w:hAnsi="Arial" w:cs="Arial"/>
          <w:color w:val="0000FF"/>
          <w:sz w:val="18"/>
          <w:szCs w:val="18"/>
          <w:u w:val="single" w:color="0000FF"/>
        </w:rPr>
        <w:t>10.543,</w:t>
      </w:r>
      <w:r w:rsidRPr="00C62913">
        <w:rPr>
          <w:rFonts w:ascii="Arial" w:hAnsi="Arial" w:cs="Arial"/>
          <w:color w:val="0000FF"/>
          <w:spacing w:val="1"/>
          <w:sz w:val="18"/>
          <w:szCs w:val="18"/>
        </w:rPr>
        <w:t xml:space="preserve"> </w:t>
      </w:r>
      <w:r w:rsidRPr="00C62913">
        <w:rPr>
          <w:rFonts w:ascii="Arial" w:hAnsi="Arial" w:cs="Arial"/>
          <w:color w:val="0000FF"/>
          <w:sz w:val="18"/>
          <w:szCs w:val="18"/>
          <w:u w:val="single" w:color="0000FF"/>
        </w:rPr>
        <w:t>de 13</w:t>
      </w:r>
      <w:r w:rsidRPr="00C62913">
        <w:rPr>
          <w:rFonts w:ascii="Arial" w:hAnsi="Arial" w:cs="Arial"/>
          <w:color w:val="0000FF"/>
          <w:spacing w:val="-1"/>
          <w:sz w:val="18"/>
          <w:szCs w:val="18"/>
          <w:u w:val="single" w:color="0000FF"/>
        </w:rPr>
        <w:t xml:space="preserve"> </w:t>
      </w:r>
      <w:r w:rsidRPr="00C62913">
        <w:rPr>
          <w:rFonts w:ascii="Arial" w:hAnsi="Arial" w:cs="Arial"/>
          <w:color w:val="0000FF"/>
          <w:sz w:val="18"/>
          <w:szCs w:val="18"/>
          <w:u w:val="single" w:color="0000FF"/>
        </w:rPr>
        <w:t>de novembro de 2020</w:t>
      </w:r>
      <w:r w:rsidRPr="00C62913">
        <w:rPr>
          <w:rFonts w:ascii="Arial" w:hAnsi="Arial" w:cs="Arial"/>
          <w:sz w:val="18"/>
          <w:szCs w:val="18"/>
        </w:rPr>
        <w:t>.</w:t>
      </w:r>
    </w:p>
    <w:p w:rsidR="00E72C0C" w:rsidRPr="00E72C0C" w:rsidRDefault="00E72C0C" w:rsidP="00C62913">
      <w:pPr>
        <w:spacing w:line="226" w:lineRule="exact"/>
        <w:ind w:left="165"/>
        <w:rPr>
          <w:rFonts w:ascii="Arial" w:hAnsi="Arial" w:cs="Arial"/>
          <w:sz w:val="18"/>
          <w:szCs w:val="18"/>
        </w:rPr>
      </w:pPr>
    </w:p>
    <w:p w:rsidR="003D60D0" w:rsidRPr="003D60D0" w:rsidRDefault="003D60D0" w:rsidP="00E72C0C">
      <w:pPr>
        <w:pStyle w:val="Corpodetexto"/>
        <w:rPr>
          <w:rFonts w:ascii="Arial" w:hAnsi="Arial" w:cs="Arial"/>
          <w:sz w:val="18"/>
          <w:szCs w:val="18"/>
        </w:rPr>
      </w:pPr>
    </w:p>
    <w:p w:rsidR="003D60D0" w:rsidRDefault="003D60D0" w:rsidP="003D60D0">
      <w:pPr>
        <w:pStyle w:val="Corpodetexto"/>
        <w:rPr>
          <w:rFonts w:ascii="Times New Roman"/>
        </w:rPr>
      </w:pPr>
    </w:p>
    <w:p w:rsidR="002A63FF" w:rsidRDefault="002A63FF" w:rsidP="002A63FF">
      <w:pPr>
        <w:spacing w:line="268" w:lineRule="auto"/>
        <w:ind w:left="319" w:right="298"/>
        <w:rPr>
          <w:rFonts w:ascii="Arial" w:hAnsi="Arial" w:cs="Arial"/>
          <w:sz w:val="18"/>
          <w:szCs w:val="18"/>
        </w:rPr>
      </w:pPr>
    </w:p>
    <w:p w:rsidR="00E11BE0" w:rsidRPr="000B359E" w:rsidRDefault="00E11BE0" w:rsidP="00E11BE0">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E11BE0" w:rsidRPr="000B359E" w:rsidRDefault="00E11BE0" w:rsidP="002A63FF">
      <w:pPr>
        <w:spacing w:before="89"/>
        <w:ind w:right="2577" w:firstLine="426"/>
        <w:rPr>
          <w:rFonts w:ascii="Arial" w:hAnsi="Arial" w:cs="Arial"/>
          <w:i/>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E11BE0" w:rsidRPr="000B359E" w:rsidRDefault="00E11BE0" w:rsidP="00E11BE0">
      <w:pPr>
        <w:pStyle w:val="Corpodetexto"/>
        <w:ind w:firstLine="426"/>
        <w:rPr>
          <w:rFonts w:ascii="Arial" w:hAnsi="Arial" w:cs="Arial"/>
          <w:i/>
          <w:sz w:val="18"/>
          <w:szCs w:val="18"/>
        </w:rPr>
      </w:pPr>
    </w:p>
    <w:p w:rsidR="00E11BE0" w:rsidRPr="000B359E" w:rsidRDefault="00E11BE0" w:rsidP="00E11BE0">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E11BE0" w:rsidRPr="000B359E" w:rsidRDefault="00E11BE0" w:rsidP="00E11BE0">
      <w:pPr>
        <w:spacing w:before="89"/>
        <w:ind w:right="2577" w:firstLine="426"/>
        <w:rPr>
          <w:rFonts w:ascii="Arial" w:hAnsi="Arial" w:cs="Arial"/>
          <w:sz w:val="18"/>
          <w:szCs w:val="18"/>
        </w:rPr>
      </w:pPr>
      <w:r w:rsidRPr="000B359E">
        <w:rPr>
          <w:rFonts w:ascii="Arial" w:hAnsi="Arial" w:cs="Arial"/>
          <w:sz w:val="18"/>
          <w:szCs w:val="18"/>
        </w:rPr>
        <w:t>Equipe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E11BE0" w:rsidRPr="000B359E" w:rsidRDefault="00E11BE0" w:rsidP="00E11BE0">
      <w:pPr>
        <w:pStyle w:val="Corpodetexto"/>
        <w:ind w:firstLine="426"/>
        <w:rPr>
          <w:rFonts w:ascii="Arial" w:hAnsi="Arial" w:cs="Arial"/>
          <w:i/>
          <w:sz w:val="18"/>
          <w:szCs w:val="18"/>
        </w:rPr>
      </w:pPr>
    </w:p>
    <w:p w:rsidR="00E72C0C" w:rsidRPr="00E72C0C" w:rsidRDefault="00E72C0C" w:rsidP="00E72C0C">
      <w:pPr>
        <w:pStyle w:val="Ttulo3"/>
        <w:jc w:val="left"/>
        <w:rPr>
          <w:rFonts w:ascii="Arial" w:hAnsi="Arial" w:cs="Arial"/>
          <w:sz w:val="18"/>
          <w:szCs w:val="18"/>
        </w:rPr>
      </w:pPr>
      <w:r w:rsidRPr="00E72C0C">
        <w:rPr>
          <w:rFonts w:ascii="Arial" w:hAnsi="Arial" w:cs="Arial"/>
          <w:sz w:val="18"/>
          <w:szCs w:val="18"/>
        </w:rPr>
        <w:t>ELTON</w:t>
      </w:r>
      <w:r w:rsidRPr="00E72C0C">
        <w:rPr>
          <w:rFonts w:ascii="Arial" w:hAnsi="Arial" w:cs="Arial"/>
          <w:spacing w:val="15"/>
          <w:sz w:val="18"/>
          <w:szCs w:val="18"/>
        </w:rPr>
        <w:t xml:space="preserve"> </w:t>
      </w:r>
      <w:r w:rsidRPr="00E72C0C">
        <w:rPr>
          <w:rFonts w:ascii="Arial" w:hAnsi="Arial" w:cs="Arial"/>
          <w:sz w:val="18"/>
          <w:szCs w:val="18"/>
        </w:rPr>
        <w:t>RAUL</w:t>
      </w:r>
      <w:r w:rsidRPr="00E72C0C">
        <w:rPr>
          <w:rFonts w:ascii="Arial" w:hAnsi="Arial" w:cs="Arial"/>
          <w:spacing w:val="16"/>
          <w:sz w:val="18"/>
          <w:szCs w:val="18"/>
        </w:rPr>
        <w:t xml:space="preserve"> </w:t>
      </w:r>
      <w:r w:rsidRPr="00E72C0C">
        <w:rPr>
          <w:rFonts w:ascii="Arial" w:hAnsi="Arial" w:cs="Arial"/>
          <w:sz w:val="18"/>
          <w:szCs w:val="18"/>
        </w:rPr>
        <w:t>SOARES</w:t>
      </w:r>
    </w:p>
    <w:p w:rsidR="003D60D0" w:rsidRPr="000B359E" w:rsidRDefault="003D60D0" w:rsidP="003D60D0">
      <w:pPr>
        <w:spacing w:before="89"/>
        <w:ind w:right="2577" w:firstLine="426"/>
        <w:rPr>
          <w:rFonts w:ascii="Arial" w:hAnsi="Arial" w:cs="Arial"/>
          <w:i/>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81215E" w:rsidRDefault="0081215E" w:rsidP="0081215E">
      <w:pPr>
        <w:spacing w:line="268" w:lineRule="auto"/>
        <w:rPr>
          <w:rFonts w:ascii="Times New Roman" w:hAnsi="Times New Roman"/>
          <w:sz w:val="18"/>
        </w:rPr>
        <w:sectPr w:rsidR="0081215E">
          <w:pgSz w:w="11910" w:h="16840"/>
          <w:pgMar w:top="1040" w:right="1060" w:bottom="780" w:left="980" w:header="469" w:footer="588" w:gutter="0"/>
          <w:cols w:space="720"/>
        </w:sectPr>
      </w:pPr>
    </w:p>
    <w:p w:rsidR="00BD255B" w:rsidRPr="000B359E" w:rsidRDefault="00BD255B" w:rsidP="00926EAD">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3C69CD">
        <w:rPr>
          <w:rFonts w:ascii="Arial" w:eastAsia="Times New Roman" w:hAnsi="Arial" w:cs="Arial"/>
          <w:b/>
          <w:bCs/>
          <w:color w:val="000000"/>
          <w:sz w:val="18"/>
          <w:szCs w:val="18"/>
          <w:lang w:eastAsia="pt-BR"/>
        </w:rPr>
        <w:t>4</w:t>
      </w:r>
      <w:r w:rsidR="00393458">
        <w:rPr>
          <w:rFonts w:ascii="Arial" w:eastAsia="Times New Roman" w:hAnsi="Arial" w:cs="Arial"/>
          <w:b/>
          <w:bCs/>
          <w:color w:val="000000"/>
          <w:sz w:val="18"/>
          <w:szCs w:val="18"/>
          <w:lang w:eastAsia="pt-BR"/>
        </w:rPr>
        <w:t>6</w:t>
      </w:r>
      <w:r w:rsidR="00B30617">
        <w:rPr>
          <w:rFonts w:ascii="Arial" w:eastAsia="Times New Roman" w:hAnsi="Arial" w:cs="Arial"/>
          <w:b/>
          <w:bCs/>
          <w:color w:val="000000"/>
          <w:sz w:val="18"/>
          <w:szCs w:val="18"/>
          <w:lang w:eastAsia="pt-BR"/>
        </w:rPr>
        <w:t>3</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1148D0">
      <w:pPr>
        <w:tabs>
          <w:tab w:val="left" w:pos="312"/>
        </w:tabs>
        <w:spacing w:before="234"/>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4A715D">
        <w:rPr>
          <w:rFonts w:ascii="Arial" w:hAnsi="Arial" w:cs="Arial"/>
          <w:sz w:val="18"/>
          <w:szCs w:val="18"/>
        </w:rPr>
        <w:t>145.00014469/2024-85</w:t>
      </w:r>
    </w:p>
    <w:p w:rsidR="00592295" w:rsidRPr="00592295" w:rsidRDefault="00592295" w:rsidP="001148D0">
      <w:pPr>
        <w:pStyle w:val="Corpodetexto"/>
        <w:tabs>
          <w:tab w:val="left" w:pos="312"/>
        </w:tabs>
        <w:spacing w:before="51"/>
        <w:rPr>
          <w:rFonts w:ascii="Arial" w:hAnsi="Arial" w:cs="Arial"/>
          <w:sz w:val="18"/>
          <w:szCs w:val="18"/>
        </w:rPr>
      </w:pPr>
    </w:p>
    <w:p w:rsidR="00592295" w:rsidRPr="00592295"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592295">
        <w:rPr>
          <w:rFonts w:ascii="Arial" w:hAnsi="Arial" w:cs="Arial"/>
          <w:sz w:val="18"/>
          <w:szCs w:val="18"/>
        </w:rPr>
        <w:t xml:space="preserve">Descrição da </w:t>
      </w:r>
      <w:r w:rsidRPr="00592295">
        <w:rPr>
          <w:rFonts w:ascii="Arial" w:hAnsi="Arial" w:cs="Arial"/>
          <w:spacing w:val="-2"/>
          <w:sz w:val="18"/>
          <w:szCs w:val="18"/>
        </w:rPr>
        <w:t>necessidade</w:t>
      </w:r>
    </w:p>
    <w:p w:rsidR="00B30617" w:rsidRDefault="00592295" w:rsidP="00B30617">
      <w:pPr>
        <w:pStyle w:val="Corpodetexto"/>
      </w:pPr>
      <w:r w:rsidRPr="00592295">
        <w:t xml:space="preserve">Aquisição de </w:t>
      </w:r>
      <w:r w:rsidRPr="00592295">
        <w:rPr>
          <w:b/>
        </w:rPr>
        <w:t xml:space="preserve">material de consumo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B30617" w:rsidRDefault="00B30617" w:rsidP="00B30617">
      <w:pPr>
        <w:pStyle w:val="Corpodetexto"/>
      </w:pPr>
    </w:p>
    <w:p w:rsidR="00B30617" w:rsidRDefault="00B30617" w:rsidP="00B30617">
      <w:pPr>
        <w:pStyle w:val="Corpodetexto"/>
        <w:spacing w:before="1"/>
        <w:rPr>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
        <w:gridCol w:w="505"/>
        <w:gridCol w:w="3237"/>
        <w:gridCol w:w="764"/>
        <w:gridCol w:w="877"/>
        <w:gridCol w:w="749"/>
        <w:gridCol w:w="968"/>
        <w:gridCol w:w="871"/>
      </w:tblGrid>
      <w:tr w:rsidR="00B30617" w:rsidTr="009650BF">
        <w:trPr>
          <w:trHeight w:val="896"/>
        </w:trPr>
        <w:tc>
          <w:tcPr>
            <w:tcW w:w="552" w:type="dxa"/>
          </w:tcPr>
          <w:p w:rsidR="00B30617" w:rsidRDefault="00B30617" w:rsidP="009650BF">
            <w:pPr>
              <w:pStyle w:val="TableParagraph"/>
              <w:spacing w:before="10"/>
              <w:rPr>
                <w:sz w:val="21"/>
              </w:rPr>
            </w:pPr>
          </w:p>
          <w:p w:rsidR="00B30617" w:rsidRDefault="00B30617" w:rsidP="009650BF">
            <w:pPr>
              <w:pStyle w:val="TableParagraph"/>
              <w:spacing w:before="1"/>
              <w:ind w:left="22"/>
              <w:rPr>
                <w:rFonts w:ascii="Arial"/>
                <w:b/>
                <w:sz w:val="15"/>
              </w:rPr>
            </w:pPr>
            <w:r>
              <w:rPr>
                <w:rFonts w:ascii="Arial"/>
                <w:b/>
                <w:sz w:val="15"/>
              </w:rPr>
              <w:t>Grupo</w:t>
            </w:r>
          </w:p>
        </w:tc>
        <w:tc>
          <w:tcPr>
            <w:tcW w:w="505" w:type="dxa"/>
          </w:tcPr>
          <w:p w:rsidR="00B30617" w:rsidRDefault="00B30617" w:rsidP="009650BF">
            <w:pPr>
              <w:pStyle w:val="TableParagraph"/>
              <w:spacing w:before="10"/>
              <w:rPr>
                <w:sz w:val="21"/>
              </w:rPr>
            </w:pPr>
          </w:p>
          <w:p w:rsidR="00B30617" w:rsidRDefault="00B30617" w:rsidP="009650BF">
            <w:pPr>
              <w:pStyle w:val="TableParagraph"/>
              <w:spacing w:before="1"/>
              <w:ind w:left="22"/>
              <w:rPr>
                <w:rFonts w:ascii="Arial"/>
                <w:b/>
                <w:sz w:val="15"/>
              </w:rPr>
            </w:pPr>
            <w:r>
              <w:rPr>
                <w:rFonts w:ascii="Arial"/>
                <w:b/>
                <w:sz w:val="15"/>
              </w:rPr>
              <w:t>Item</w:t>
            </w:r>
          </w:p>
        </w:tc>
        <w:tc>
          <w:tcPr>
            <w:tcW w:w="3237" w:type="dxa"/>
          </w:tcPr>
          <w:p w:rsidR="00B30617" w:rsidRDefault="00B30617" w:rsidP="009650BF">
            <w:pPr>
              <w:pStyle w:val="TableParagraph"/>
              <w:spacing w:before="10"/>
              <w:rPr>
                <w:sz w:val="21"/>
              </w:rPr>
            </w:pPr>
          </w:p>
          <w:p w:rsidR="00B30617" w:rsidRDefault="00B30617" w:rsidP="009650BF">
            <w:pPr>
              <w:pStyle w:val="TableParagraph"/>
              <w:spacing w:before="1"/>
              <w:ind w:left="22"/>
              <w:rPr>
                <w:rFonts w:ascii="Arial" w:hAnsi="Arial"/>
                <w:b/>
                <w:sz w:val="15"/>
              </w:rPr>
            </w:pPr>
            <w:r>
              <w:rPr>
                <w:rFonts w:ascii="Arial" w:hAnsi="Arial"/>
                <w:b/>
                <w:sz w:val="15"/>
              </w:rPr>
              <w:t>Especificação</w:t>
            </w:r>
          </w:p>
        </w:tc>
        <w:tc>
          <w:tcPr>
            <w:tcW w:w="764" w:type="dxa"/>
          </w:tcPr>
          <w:p w:rsidR="00B30617" w:rsidRDefault="00B30617" w:rsidP="009650BF">
            <w:pPr>
              <w:pStyle w:val="TableParagraph"/>
              <w:spacing w:before="10"/>
              <w:rPr>
                <w:sz w:val="21"/>
              </w:rPr>
            </w:pPr>
          </w:p>
          <w:p w:rsidR="00B30617" w:rsidRDefault="00B30617" w:rsidP="009650BF">
            <w:pPr>
              <w:pStyle w:val="TableParagraph"/>
              <w:spacing w:before="1" w:line="321" w:lineRule="auto"/>
              <w:ind w:left="21" w:right="191"/>
              <w:rPr>
                <w:rFonts w:ascii="Arial" w:hAnsi="Arial"/>
                <w:b/>
                <w:sz w:val="15"/>
              </w:rPr>
            </w:pPr>
            <w:r>
              <w:rPr>
                <w:rFonts w:ascii="Arial" w:hAnsi="Arial"/>
                <w:b/>
                <w:sz w:val="15"/>
              </w:rPr>
              <w:t>Código HC</w:t>
            </w:r>
          </w:p>
        </w:tc>
        <w:tc>
          <w:tcPr>
            <w:tcW w:w="877" w:type="dxa"/>
          </w:tcPr>
          <w:p w:rsidR="00B30617" w:rsidRDefault="00B30617" w:rsidP="009650BF">
            <w:pPr>
              <w:pStyle w:val="TableParagraph"/>
              <w:spacing w:before="10"/>
              <w:rPr>
                <w:sz w:val="21"/>
              </w:rPr>
            </w:pPr>
          </w:p>
          <w:p w:rsidR="00B30617" w:rsidRDefault="00B30617" w:rsidP="009650BF">
            <w:pPr>
              <w:pStyle w:val="TableParagraph"/>
              <w:spacing w:before="1" w:line="321" w:lineRule="auto"/>
              <w:ind w:left="20" w:right="205"/>
              <w:rPr>
                <w:rFonts w:ascii="Arial" w:hAnsi="Arial"/>
                <w:b/>
                <w:sz w:val="15"/>
              </w:rPr>
            </w:pPr>
            <w:r>
              <w:rPr>
                <w:rFonts w:ascii="Arial" w:hAnsi="Arial"/>
                <w:b/>
                <w:sz w:val="15"/>
              </w:rPr>
              <w:t>Cód.</w:t>
            </w:r>
            <w:r>
              <w:rPr>
                <w:rFonts w:ascii="Arial" w:hAnsi="Arial"/>
                <w:b/>
                <w:spacing w:val="1"/>
                <w:sz w:val="15"/>
              </w:rPr>
              <w:t xml:space="preserve"> </w:t>
            </w:r>
            <w:r>
              <w:rPr>
                <w:rFonts w:ascii="Arial" w:hAnsi="Arial"/>
                <w:b/>
                <w:sz w:val="15"/>
              </w:rPr>
              <w:t>Siafisico</w:t>
            </w:r>
          </w:p>
        </w:tc>
        <w:tc>
          <w:tcPr>
            <w:tcW w:w="749" w:type="dxa"/>
          </w:tcPr>
          <w:p w:rsidR="00B30617" w:rsidRDefault="00B30617" w:rsidP="009650BF">
            <w:pPr>
              <w:pStyle w:val="TableParagraph"/>
              <w:spacing w:before="10"/>
              <w:rPr>
                <w:sz w:val="21"/>
              </w:rPr>
            </w:pPr>
          </w:p>
          <w:p w:rsidR="00B30617" w:rsidRDefault="00B30617" w:rsidP="009650BF">
            <w:pPr>
              <w:pStyle w:val="TableParagraph"/>
              <w:spacing w:before="1"/>
              <w:ind w:left="20"/>
              <w:rPr>
                <w:rFonts w:ascii="Arial"/>
                <w:b/>
                <w:sz w:val="15"/>
              </w:rPr>
            </w:pPr>
            <w:r>
              <w:rPr>
                <w:rFonts w:ascii="Arial"/>
                <w:b/>
                <w:sz w:val="15"/>
              </w:rPr>
              <w:t>CADMAT</w:t>
            </w:r>
          </w:p>
        </w:tc>
        <w:tc>
          <w:tcPr>
            <w:tcW w:w="968" w:type="dxa"/>
          </w:tcPr>
          <w:p w:rsidR="00B30617" w:rsidRDefault="00B30617" w:rsidP="009650BF">
            <w:pPr>
              <w:pStyle w:val="TableParagraph"/>
              <w:spacing w:before="10"/>
              <w:rPr>
                <w:sz w:val="21"/>
              </w:rPr>
            </w:pPr>
          </w:p>
          <w:p w:rsidR="00B30617" w:rsidRDefault="00B30617" w:rsidP="009650BF">
            <w:pPr>
              <w:pStyle w:val="TableParagraph"/>
              <w:spacing w:before="1" w:line="321" w:lineRule="auto"/>
              <w:ind w:left="20" w:right="368"/>
              <w:rPr>
                <w:rFonts w:ascii="Arial"/>
                <w:b/>
                <w:sz w:val="15"/>
              </w:rPr>
            </w:pPr>
            <w:r>
              <w:rPr>
                <w:rFonts w:ascii="Arial"/>
                <w:b/>
                <w:spacing w:val="-1"/>
                <w:sz w:val="15"/>
              </w:rPr>
              <w:t xml:space="preserve">Und. </w:t>
            </w:r>
            <w:r>
              <w:rPr>
                <w:rFonts w:ascii="Arial"/>
                <w:b/>
                <w:sz w:val="15"/>
              </w:rPr>
              <w:t>de</w:t>
            </w:r>
            <w:r>
              <w:rPr>
                <w:rFonts w:ascii="Arial"/>
                <w:b/>
                <w:spacing w:val="-39"/>
                <w:sz w:val="15"/>
              </w:rPr>
              <w:t xml:space="preserve"> </w:t>
            </w:r>
            <w:r>
              <w:rPr>
                <w:rFonts w:ascii="Arial"/>
                <w:b/>
                <w:sz w:val="15"/>
              </w:rPr>
              <w:t>medida</w:t>
            </w:r>
          </w:p>
        </w:tc>
        <w:tc>
          <w:tcPr>
            <w:tcW w:w="871" w:type="dxa"/>
          </w:tcPr>
          <w:p w:rsidR="00B30617" w:rsidRDefault="00B30617" w:rsidP="009650BF">
            <w:pPr>
              <w:pStyle w:val="TableParagraph"/>
              <w:spacing w:before="10"/>
              <w:rPr>
                <w:sz w:val="21"/>
              </w:rPr>
            </w:pPr>
          </w:p>
          <w:p w:rsidR="00B30617" w:rsidRDefault="00B30617" w:rsidP="009650BF">
            <w:pPr>
              <w:pStyle w:val="TableParagraph"/>
              <w:spacing w:before="1"/>
              <w:ind w:left="19"/>
              <w:rPr>
                <w:rFonts w:ascii="Arial"/>
                <w:b/>
                <w:sz w:val="15"/>
              </w:rPr>
            </w:pPr>
            <w:r>
              <w:rPr>
                <w:rFonts w:ascii="Arial"/>
                <w:b/>
                <w:sz w:val="15"/>
              </w:rPr>
              <w:t>Quantidade</w:t>
            </w:r>
          </w:p>
        </w:tc>
      </w:tr>
      <w:tr w:rsidR="00B30617" w:rsidTr="009650BF">
        <w:trPr>
          <w:trHeight w:val="3677"/>
        </w:trPr>
        <w:tc>
          <w:tcPr>
            <w:tcW w:w="552" w:type="dxa"/>
          </w:tcPr>
          <w:p w:rsidR="00B30617" w:rsidRDefault="00B30617" w:rsidP="009650BF">
            <w:pPr>
              <w:pStyle w:val="TableParagraph"/>
              <w:spacing w:before="10"/>
              <w:rPr>
                <w:sz w:val="21"/>
              </w:rPr>
            </w:pPr>
          </w:p>
          <w:p w:rsidR="00B30617" w:rsidRDefault="00B30617" w:rsidP="009650BF">
            <w:pPr>
              <w:pStyle w:val="TableParagraph"/>
              <w:spacing w:before="1"/>
              <w:ind w:left="22"/>
              <w:rPr>
                <w:sz w:val="15"/>
              </w:rPr>
            </w:pPr>
            <w:r>
              <w:rPr>
                <w:sz w:val="15"/>
              </w:rPr>
              <w:t>1</w:t>
            </w:r>
          </w:p>
        </w:tc>
        <w:tc>
          <w:tcPr>
            <w:tcW w:w="505" w:type="dxa"/>
          </w:tcPr>
          <w:p w:rsidR="00B30617" w:rsidRDefault="00B30617" w:rsidP="009650BF">
            <w:pPr>
              <w:pStyle w:val="TableParagraph"/>
              <w:spacing w:before="10"/>
              <w:rPr>
                <w:sz w:val="21"/>
              </w:rPr>
            </w:pPr>
          </w:p>
          <w:p w:rsidR="00B30617" w:rsidRDefault="00B30617" w:rsidP="009650BF">
            <w:pPr>
              <w:pStyle w:val="TableParagraph"/>
              <w:spacing w:before="1"/>
              <w:ind w:left="22"/>
              <w:rPr>
                <w:sz w:val="15"/>
              </w:rPr>
            </w:pPr>
            <w:r>
              <w:rPr>
                <w:sz w:val="15"/>
              </w:rPr>
              <w:t>1</w:t>
            </w:r>
          </w:p>
        </w:tc>
        <w:tc>
          <w:tcPr>
            <w:tcW w:w="3237" w:type="dxa"/>
          </w:tcPr>
          <w:p w:rsidR="00B30617" w:rsidRDefault="00B30617" w:rsidP="009650BF">
            <w:pPr>
              <w:pStyle w:val="TableParagraph"/>
              <w:spacing w:before="10"/>
              <w:rPr>
                <w:sz w:val="21"/>
              </w:rPr>
            </w:pPr>
          </w:p>
          <w:p w:rsidR="00B30617" w:rsidRDefault="00B30617" w:rsidP="009650BF">
            <w:pPr>
              <w:pStyle w:val="TableParagraph"/>
              <w:spacing w:before="1" w:line="321" w:lineRule="auto"/>
              <w:ind w:left="22" w:right="6"/>
              <w:jc w:val="both"/>
              <w:rPr>
                <w:sz w:val="15"/>
              </w:rPr>
            </w:pPr>
            <w:r>
              <w:rPr>
                <w:sz w:val="15"/>
              </w:rPr>
              <w:t>CARGA DE GRAMPOS DE TITANINO PARA</w:t>
            </w:r>
            <w:r>
              <w:rPr>
                <w:spacing w:val="1"/>
                <w:sz w:val="15"/>
              </w:rPr>
              <w:t xml:space="preserve"> </w:t>
            </w:r>
            <w:r>
              <w:rPr>
                <w:sz w:val="15"/>
              </w:rPr>
              <w:t>DISPOSITIVO</w:t>
            </w:r>
            <w:r>
              <w:rPr>
                <w:spacing w:val="1"/>
                <w:sz w:val="15"/>
              </w:rPr>
              <w:t xml:space="preserve"> </w:t>
            </w:r>
            <w:r>
              <w:rPr>
                <w:sz w:val="15"/>
              </w:rPr>
              <w:t>LINEAR</w:t>
            </w:r>
            <w:r>
              <w:rPr>
                <w:spacing w:val="1"/>
                <w:sz w:val="15"/>
              </w:rPr>
              <w:t xml:space="preserve"> </w:t>
            </w:r>
            <w:r>
              <w:rPr>
                <w:sz w:val="15"/>
              </w:rPr>
              <w:t>CORTANTE,</w:t>
            </w:r>
            <w:r>
              <w:rPr>
                <w:spacing w:val="1"/>
                <w:sz w:val="15"/>
              </w:rPr>
              <w:t xml:space="preserve"> </w:t>
            </w:r>
            <w:r>
              <w:rPr>
                <w:sz w:val="15"/>
              </w:rPr>
              <w:t>PARA</w:t>
            </w:r>
            <w:r>
              <w:rPr>
                <w:spacing w:val="1"/>
                <w:sz w:val="15"/>
              </w:rPr>
              <w:t xml:space="preserve"> </w:t>
            </w:r>
            <w:r>
              <w:rPr>
                <w:sz w:val="15"/>
              </w:rPr>
              <w:t>TECIDO</w:t>
            </w:r>
            <w:r>
              <w:rPr>
                <w:spacing w:val="23"/>
                <w:sz w:val="15"/>
              </w:rPr>
              <w:t xml:space="preserve"> </w:t>
            </w:r>
            <w:r>
              <w:rPr>
                <w:sz w:val="15"/>
              </w:rPr>
              <w:t>NORMAL</w:t>
            </w:r>
            <w:r>
              <w:rPr>
                <w:spacing w:val="23"/>
                <w:sz w:val="15"/>
              </w:rPr>
              <w:t xml:space="preserve"> </w:t>
            </w:r>
            <w:r>
              <w:rPr>
                <w:sz w:val="15"/>
              </w:rPr>
              <w:t>(CARGA</w:t>
            </w:r>
            <w:r>
              <w:rPr>
                <w:spacing w:val="24"/>
                <w:sz w:val="15"/>
              </w:rPr>
              <w:t xml:space="preserve"> </w:t>
            </w:r>
            <w:r>
              <w:rPr>
                <w:sz w:val="15"/>
              </w:rPr>
              <w:t>AZUL),</w:t>
            </w:r>
            <w:r>
              <w:rPr>
                <w:spacing w:val="47"/>
                <w:sz w:val="15"/>
              </w:rPr>
              <w:t xml:space="preserve"> </w:t>
            </w:r>
            <w:r>
              <w:rPr>
                <w:sz w:val="15"/>
              </w:rPr>
              <w:t>COM</w:t>
            </w:r>
            <w:r>
              <w:rPr>
                <w:spacing w:val="23"/>
                <w:sz w:val="15"/>
              </w:rPr>
              <w:t xml:space="preserve"> </w:t>
            </w:r>
            <w:r>
              <w:rPr>
                <w:sz w:val="15"/>
              </w:rPr>
              <w:t>56</w:t>
            </w:r>
            <w:r>
              <w:rPr>
                <w:spacing w:val="-40"/>
                <w:sz w:val="15"/>
              </w:rPr>
              <w:t xml:space="preserve"> </w:t>
            </w:r>
            <w:r>
              <w:rPr>
                <w:sz w:val="15"/>
              </w:rPr>
              <w:t xml:space="preserve">A  </w:t>
            </w:r>
            <w:r>
              <w:rPr>
                <w:spacing w:val="1"/>
                <w:sz w:val="15"/>
              </w:rPr>
              <w:t xml:space="preserve"> </w:t>
            </w:r>
            <w:r>
              <w:rPr>
                <w:sz w:val="15"/>
              </w:rPr>
              <w:t xml:space="preserve">64  </w:t>
            </w:r>
            <w:r>
              <w:rPr>
                <w:spacing w:val="1"/>
                <w:sz w:val="15"/>
              </w:rPr>
              <w:t xml:space="preserve"> </w:t>
            </w:r>
            <w:r>
              <w:rPr>
                <w:sz w:val="15"/>
              </w:rPr>
              <w:t xml:space="preserve">GRAMPOS  </w:t>
            </w:r>
            <w:r>
              <w:rPr>
                <w:spacing w:val="1"/>
                <w:sz w:val="15"/>
              </w:rPr>
              <w:t xml:space="preserve"> </w:t>
            </w:r>
            <w:r>
              <w:rPr>
                <w:sz w:val="15"/>
              </w:rPr>
              <w:t>DE    3,0MM    X    3,85</w:t>
            </w:r>
            <w:r>
              <w:rPr>
                <w:spacing w:val="1"/>
                <w:sz w:val="15"/>
              </w:rPr>
              <w:t xml:space="preserve"> </w:t>
            </w:r>
            <w:r>
              <w:rPr>
                <w:sz w:val="15"/>
              </w:rPr>
              <w:t>MM</w:t>
            </w:r>
            <w:r>
              <w:rPr>
                <w:spacing w:val="1"/>
                <w:sz w:val="15"/>
              </w:rPr>
              <w:t xml:space="preserve"> </w:t>
            </w:r>
            <w:r>
              <w:rPr>
                <w:sz w:val="15"/>
              </w:rPr>
              <w:t>APROXIMADAMENTE, DIS POSTOS EM</w:t>
            </w:r>
            <w:r>
              <w:rPr>
                <w:spacing w:val="1"/>
                <w:sz w:val="15"/>
              </w:rPr>
              <w:t xml:space="preserve"> </w:t>
            </w:r>
            <w:r>
              <w:rPr>
                <w:sz w:val="15"/>
              </w:rPr>
              <w:t>DUAS</w:t>
            </w:r>
            <w:r>
              <w:rPr>
                <w:spacing w:val="1"/>
                <w:sz w:val="15"/>
              </w:rPr>
              <w:t xml:space="preserve"> </w:t>
            </w:r>
            <w:r>
              <w:rPr>
                <w:sz w:val="15"/>
              </w:rPr>
              <w:t>FILEIRAS</w:t>
            </w:r>
            <w:r>
              <w:rPr>
                <w:spacing w:val="1"/>
                <w:sz w:val="15"/>
              </w:rPr>
              <w:t xml:space="preserve"> </w:t>
            </w:r>
            <w:r>
              <w:rPr>
                <w:sz w:val="15"/>
              </w:rPr>
              <w:t>INTERCALADAS</w:t>
            </w:r>
            <w:r>
              <w:rPr>
                <w:spacing w:val="1"/>
                <w:sz w:val="15"/>
              </w:rPr>
              <w:t xml:space="preserve"> </w:t>
            </w:r>
            <w:r>
              <w:rPr>
                <w:sz w:val="15"/>
              </w:rPr>
              <w:t>E</w:t>
            </w:r>
            <w:r>
              <w:rPr>
                <w:spacing w:val="-39"/>
                <w:sz w:val="15"/>
              </w:rPr>
              <w:t xml:space="preserve"> </w:t>
            </w:r>
            <w:r>
              <w:rPr>
                <w:sz w:val="15"/>
              </w:rPr>
              <w:t>PARALELAS,</w:t>
            </w:r>
            <w:r>
              <w:rPr>
                <w:spacing w:val="1"/>
                <w:sz w:val="15"/>
              </w:rPr>
              <w:t xml:space="preserve"> </w:t>
            </w:r>
            <w:r>
              <w:rPr>
                <w:sz w:val="15"/>
              </w:rPr>
              <w:t>57</w:t>
            </w:r>
            <w:r>
              <w:rPr>
                <w:spacing w:val="1"/>
                <w:sz w:val="15"/>
              </w:rPr>
              <w:t xml:space="preserve"> </w:t>
            </w:r>
            <w:r>
              <w:rPr>
                <w:sz w:val="15"/>
              </w:rPr>
              <w:t>A</w:t>
            </w:r>
            <w:r>
              <w:rPr>
                <w:spacing w:val="1"/>
                <w:sz w:val="15"/>
              </w:rPr>
              <w:t xml:space="preserve"> </w:t>
            </w:r>
            <w:r>
              <w:rPr>
                <w:sz w:val="15"/>
              </w:rPr>
              <w:t>64</w:t>
            </w:r>
            <w:r>
              <w:rPr>
                <w:spacing w:val="1"/>
                <w:sz w:val="15"/>
              </w:rPr>
              <w:t xml:space="preserve"> </w:t>
            </w:r>
            <w:r>
              <w:rPr>
                <w:sz w:val="15"/>
              </w:rPr>
              <w:t>MM</w:t>
            </w:r>
            <w:r>
              <w:rPr>
                <w:spacing w:val="1"/>
                <w:sz w:val="15"/>
              </w:rPr>
              <w:t xml:space="preserve"> </w:t>
            </w:r>
            <w:r>
              <w:rPr>
                <w:sz w:val="15"/>
              </w:rPr>
              <w:t>DE</w:t>
            </w:r>
            <w:r>
              <w:rPr>
                <w:spacing w:val="1"/>
                <w:sz w:val="15"/>
              </w:rPr>
              <w:t xml:space="preserve"> </w:t>
            </w:r>
            <w:r>
              <w:rPr>
                <w:sz w:val="15"/>
              </w:rPr>
              <w:t>LINHA</w:t>
            </w:r>
            <w:r>
              <w:rPr>
                <w:spacing w:val="1"/>
                <w:sz w:val="15"/>
              </w:rPr>
              <w:t xml:space="preserve"> </w:t>
            </w:r>
            <w:r>
              <w:rPr>
                <w:sz w:val="15"/>
              </w:rPr>
              <w:t>DE</w:t>
            </w:r>
            <w:r>
              <w:rPr>
                <w:spacing w:val="1"/>
                <w:sz w:val="15"/>
              </w:rPr>
              <w:t xml:space="preserve"> </w:t>
            </w:r>
            <w:r>
              <w:rPr>
                <w:sz w:val="15"/>
              </w:rPr>
              <w:t>GRAMPEAMENTO E 53 A 60 MM DE LINHA</w:t>
            </w:r>
            <w:r>
              <w:rPr>
                <w:spacing w:val="1"/>
                <w:sz w:val="15"/>
              </w:rPr>
              <w:t xml:space="preserve"> </w:t>
            </w:r>
            <w:r>
              <w:rPr>
                <w:sz w:val="15"/>
              </w:rPr>
              <w:t>DE</w:t>
            </w:r>
            <w:r>
              <w:rPr>
                <w:spacing w:val="1"/>
                <w:sz w:val="15"/>
              </w:rPr>
              <w:t xml:space="preserve"> </w:t>
            </w:r>
            <w:r>
              <w:rPr>
                <w:sz w:val="15"/>
              </w:rPr>
              <w:t>CORTE,</w:t>
            </w:r>
            <w:r>
              <w:rPr>
                <w:spacing w:val="1"/>
                <w:sz w:val="15"/>
              </w:rPr>
              <w:t xml:space="preserve"> </w:t>
            </w:r>
            <w:r>
              <w:rPr>
                <w:sz w:val="15"/>
              </w:rPr>
              <w:t>ESTERIL,</w:t>
            </w:r>
            <w:r>
              <w:rPr>
                <w:spacing w:val="1"/>
                <w:sz w:val="15"/>
              </w:rPr>
              <w:t xml:space="preserve"> </w:t>
            </w:r>
            <w:r>
              <w:rPr>
                <w:sz w:val="15"/>
              </w:rPr>
              <w:t>EMBALADO</w:t>
            </w:r>
            <w:r>
              <w:rPr>
                <w:spacing w:val="1"/>
                <w:sz w:val="15"/>
              </w:rPr>
              <w:t xml:space="preserve"> </w:t>
            </w:r>
            <w:r>
              <w:rPr>
                <w:sz w:val="15"/>
              </w:rPr>
              <w:t>EM</w:t>
            </w:r>
            <w:r>
              <w:rPr>
                <w:spacing w:val="-39"/>
                <w:sz w:val="15"/>
              </w:rPr>
              <w:t xml:space="preserve"> </w:t>
            </w:r>
            <w:r>
              <w:rPr>
                <w:sz w:val="15"/>
              </w:rPr>
              <w:t>MATERIAL</w:t>
            </w:r>
            <w:r>
              <w:rPr>
                <w:spacing w:val="1"/>
                <w:sz w:val="15"/>
              </w:rPr>
              <w:t xml:space="preserve"> </w:t>
            </w:r>
            <w:r>
              <w:rPr>
                <w:sz w:val="15"/>
              </w:rPr>
              <w:t>QUE</w:t>
            </w:r>
            <w:r>
              <w:rPr>
                <w:spacing w:val="1"/>
                <w:sz w:val="15"/>
              </w:rPr>
              <w:t xml:space="preserve"> </w:t>
            </w:r>
            <w:r>
              <w:rPr>
                <w:sz w:val="15"/>
              </w:rPr>
              <w:t>PROMOVA</w:t>
            </w:r>
            <w:r>
              <w:rPr>
                <w:spacing w:val="1"/>
                <w:sz w:val="15"/>
              </w:rPr>
              <w:t xml:space="preserve"> </w:t>
            </w:r>
            <w:r>
              <w:rPr>
                <w:sz w:val="15"/>
              </w:rPr>
              <w:t>BARREIRA</w:t>
            </w:r>
            <w:r>
              <w:rPr>
                <w:spacing w:val="1"/>
                <w:sz w:val="15"/>
              </w:rPr>
              <w:t xml:space="preserve"> </w:t>
            </w:r>
            <w:r>
              <w:rPr>
                <w:sz w:val="15"/>
              </w:rPr>
              <w:t>MICROBIANA</w:t>
            </w:r>
            <w:r>
              <w:rPr>
                <w:spacing w:val="1"/>
                <w:sz w:val="15"/>
              </w:rPr>
              <w:t xml:space="preserve"> </w:t>
            </w:r>
            <w:r>
              <w:rPr>
                <w:sz w:val="15"/>
              </w:rPr>
              <w:t>E</w:t>
            </w:r>
            <w:r>
              <w:rPr>
                <w:spacing w:val="1"/>
                <w:sz w:val="15"/>
              </w:rPr>
              <w:t xml:space="preserve"> </w:t>
            </w:r>
            <w:r>
              <w:rPr>
                <w:sz w:val="15"/>
              </w:rPr>
              <w:t>ABERTURA</w:t>
            </w:r>
            <w:r>
              <w:rPr>
                <w:spacing w:val="1"/>
                <w:sz w:val="15"/>
              </w:rPr>
              <w:t xml:space="preserve"> </w:t>
            </w:r>
            <w:r>
              <w:rPr>
                <w:sz w:val="15"/>
              </w:rPr>
              <w:t>ASSEPTICA,</w:t>
            </w:r>
            <w:r>
              <w:rPr>
                <w:spacing w:val="1"/>
                <w:sz w:val="15"/>
              </w:rPr>
              <w:t xml:space="preserve"> </w:t>
            </w:r>
            <w:r>
              <w:rPr>
                <w:sz w:val="15"/>
              </w:rPr>
              <w:t>A</w:t>
            </w:r>
            <w:r>
              <w:rPr>
                <w:spacing w:val="-39"/>
                <w:sz w:val="15"/>
              </w:rPr>
              <w:t xml:space="preserve"> </w:t>
            </w:r>
            <w:r>
              <w:rPr>
                <w:sz w:val="15"/>
              </w:rPr>
              <w:t>APRESENTAÇÃO</w:t>
            </w:r>
            <w:r>
              <w:rPr>
                <w:spacing w:val="1"/>
                <w:sz w:val="15"/>
              </w:rPr>
              <w:t xml:space="preserve"> </w:t>
            </w:r>
            <w:r>
              <w:rPr>
                <w:sz w:val="15"/>
              </w:rPr>
              <w:t>DO</w:t>
            </w:r>
            <w:r>
              <w:rPr>
                <w:spacing w:val="1"/>
                <w:sz w:val="15"/>
              </w:rPr>
              <w:t xml:space="preserve"> </w:t>
            </w:r>
            <w:r>
              <w:rPr>
                <w:sz w:val="15"/>
              </w:rPr>
              <w:t>PRODUTO</w:t>
            </w:r>
            <w:r>
              <w:rPr>
                <w:spacing w:val="1"/>
                <w:sz w:val="15"/>
              </w:rPr>
              <w:t xml:space="preserve"> </w:t>
            </w:r>
            <w:r>
              <w:rPr>
                <w:sz w:val="15"/>
              </w:rPr>
              <w:t>DEVERA</w:t>
            </w:r>
            <w:r>
              <w:rPr>
                <w:spacing w:val="1"/>
                <w:sz w:val="15"/>
              </w:rPr>
              <w:t xml:space="preserve"> </w:t>
            </w:r>
            <w:r>
              <w:rPr>
                <w:sz w:val="15"/>
              </w:rPr>
              <w:t>OBEDECER</w:t>
            </w:r>
            <w:r>
              <w:rPr>
                <w:spacing w:val="1"/>
                <w:sz w:val="15"/>
              </w:rPr>
              <w:t xml:space="preserve"> </w:t>
            </w:r>
            <w:r>
              <w:rPr>
                <w:sz w:val="15"/>
              </w:rPr>
              <w:t>A</w:t>
            </w:r>
            <w:r>
              <w:rPr>
                <w:spacing w:val="1"/>
                <w:sz w:val="15"/>
              </w:rPr>
              <w:t xml:space="preserve"> </w:t>
            </w:r>
            <w:r>
              <w:rPr>
                <w:sz w:val="15"/>
              </w:rPr>
              <w:t>LEGISLAÇÃO</w:t>
            </w:r>
            <w:r>
              <w:rPr>
                <w:spacing w:val="1"/>
                <w:sz w:val="15"/>
              </w:rPr>
              <w:t xml:space="preserve"> </w:t>
            </w:r>
            <w:r>
              <w:rPr>
                <w:sz w:val="15"/>
              </w:rPr>
              <w:t>VIGENTE,</w:t>
            </w:r>
            <w:r>
              <w:rPr>
                <w:spacing w:val="1"/>
                <w:sz w:val="15"/>
              </w:rPr>
              <w:t xml:space="preserve"> </w:t>
            </w:r>
            <w:r>
              <w:rPr>
                <w:sz w:val="15"/>
              </w:rPr>
              <w:t>ANVISA/MS.</w:t>
            </w:r>
          </w:p>
        </w:tc>
        <w:tc>
          <w:tcPr>
            <w:tcW w:w="764" w:type="dxa"/>
          </w:tcPr>
          <w:p w:rsidR="00B30617" w:rsidRDefault="00B30617" w:rsidP="009650BF">
            <w:pPr>
              <w:pStyle w:val="TableParagraph"/>
              <w:spacing w:before="10"/>
              <w:rPr>
                <w:sz w:val="21"/>
              </w:rPr>
            </w:pPr>
          </w:p>
          <w:p w:rsidR="00B30617" w:rsidRDefault="00B30617" w:rsidP="009650BF">
            <w:pPr>
              <w:pStyle w:val="TableParagraph"/>
              <w:spacing w:before="1"/>
              <w:ind w:left="2" w:right="38"/>
              <w:jc w:val="center"/>
              <w:rPr>
                <w:sz w:val="15"/>
              </w:rPr>
            </w:pPr>
            <w:r>
              <w:rPr>
                <w:sz w:val="15"/>
              </w:rPr>
              <w:t>65060098</w:t>
            </w:r>
          </w:p>
        </w:tc>
        <w:tc>
          <w:tcPr>
            <w:tcW w:w="877" w:type="dxa"/>
          </w:tcPr>
          <w:p w:rsidR="00B30617" w:rsidRDefault="00B30617" w:rsidP="009650BF">
            <w:pPr>
              <w:pStyle w:val="TableParagraph"/>
              <w:spacing w:before="10"/>
              <w:rPr>
                <w:sz w:val="21"/>
              </w:rPr>
            </w:pPr>
          </w:p>
          <w:p w:rsidR="00B30617" w:rsidRDefault="00B30617" w:rsidP="009650BF">
            <w:pPr>
              <w:pStyle w:val="TableParagraph"/>
              <w:spacing w:before="1"/>
              <w:ind w:left="20"/>
              <w:rPr>
                <w:sz w:val="15"/>
              </w:rPr>
            </w:pPr>
            <w:r>
              <w:rPr>
                <w:sz w:val="15"/>
              </w:rPr>
              <w:t>323780</w:t>
            </w:r>
          </w:p>
        </w:tc>
        <w:tc>
          <w:tcPr>
            <w:tcW w:w="749" w:type="dxa"/>
          </w:tcPr>
          <w:p w:rsidR="00B30617" w:rsidRDefault="00B30617" w:rsidP="009650BF">
            <w:pPr>
              <w:pStyle w:val="TableParagraph"/>
              <w:spacing w:before="10"/>
              <w:rPr>
                <w:sz w:val="21"/>
              </w:rPr>
            </w:pPr>
          </w:p>
          <w:p w:rsidR="00B30617" w:rsidRDefault="00B30617" w:rsidP="009650BF">
            <w:pPr>
              <w:pStyle w:val="TableParagraph"/>
              <w:spacing w:before="1"/>
              <w:ind w:left="20"/>
              <w:rPr>
                <w:sz w:val="15"/>
              </w:rPr>
            </w:pPr>
            <w:r>
              <w:rPr>
                <w:sz w:val="15"/>
              </w:rPr>
              <w:t>433577</w:t>
            </w:r>
          </w:p>
        </w:tc>
        <w:tc>
          <w:tcPr>
            <w:tcW w:w="968" w:type="dxa"/>
          </w:tcPr>
          <w:p w:rsidR="00B30617" w:rsidRDefault="00B30617" w:rsidP="009650BF">
            <w:pPr>
              <w:pStyle w:val="TableParagraph"/>
              <w:spacing w:before="10"/>
              <w:rPr>
                <w:sz w:val="21"/>
              </w:rPr>
            </w:pPr>
          </w:p>
          <w:p w:rsidR="00B30617" w:rsidRDefault="00B30617" w:rsidP="009650BF">
            <w:pPr>
              <w:pStyle w:val="TableParagraph"/>
              <w:spacing w:before="1"/>
              <w:ind w:left="20"/>
              <w:rPr>
                <w:sz w:val="15"/>
              </w:rPr>
            </w:pPr>
            <w:r>
              <w:rPr>
                <w:sz w:val="15"/>
              </w:rPr>
              <w:t>CARPULE</w:t>
            </w:r>
          </w:p>
        </w:tc>
        <w:tc>
          <w:tcPr>
            <w:tcW w:w="871" w:type="dxa"/>
          </w:tcPr>
          <w:p w:rsidR="00B30617" w:rsidRDefault="00B30617" w:rsidP="009650BF">
            <w:pPr>
              <w:pStyle w:val="TableParagraph"/>
              <w:spacing w:before="10"/>
              <w:rPr>
                <w:sz w:val="21"/>
              </w:rPr>
            </w:pPr>
          </w:p>
          <w:p w:rsidR="00B30617" w:rsidRDefault="00B30617" w:rsidP="009650BF">
            <w:pPr>
              <w:pStyle w:val="TableParagraph"/>
              <w:spacing w:before="1"/>
              <w:ind w:left="19"/>
              <w:rPr>
                <w:sz w:val="15"/>
              </w:rPr>
            </w:pPr>
            <w:r>
              <w:rPr>
                <w:sz w:val="15"/>
              </w:rPr>
              <w:t>20</w:t>
            </w:r>
          </w:p>
        </w:tc>
      </w:tr>
      <w:tr w:rsidR="00B30617" w:rsidTr="009650BF">
        <w:trPr>
          <w:trHeight w:val="2750"/>
        </w:trPr>
        <w:tc>
          <w:tcPr>
            <w:tcW w:w="552" w:type="dxa"/>
          </w:tcPr>
          <w:p w:rsidR="00B30617" w:rsidRDefault="00B30617" w:rsidP="009650BF">
            <w:pPr>
              <w:pStyle w:val="TableParagraph"/>
              <w:spacing w:before="10"/>
              <w:rPr>
                <w:sz w:val="21"/>
              </w:rPr>
            </w:pPr>
          </w:p>
          <w:p w:rsidR="00B30617" w:rsidRDefault="00B30617" w:rsidP="009650BF">
            <w:pPr>
              <w:pStyle w:val="TableParagraph"/>
              <w:spacing w:before="1"/>
              <w:ind w:left="22"/>
              <w:rPr>
                <w:sz w:val="15"/>
              </w:rPr>
            </w:pPr>
            <w:r>
              <w:rPr>
                <w:sz w:val="15"/>
              </w:rPr>
              <w:t>1</w:t>
            </w:r>
          </w:p>
        </w:tc>
        <w:tc>
          <w:tcPr>
            <w:tcW w:w="505" w:type="dxa"/>
          </w:tcPr>
          <w:p w:rsidR="00B30617" w:rsidRDefault="00B30617" w:rsidP="009650BF">
            <w:pPr>
              <w:pStyle w:val="TableParagraph"/>
              <w:spacing w:before="10"/>
              <w:rPr>
                <w:sz w:val="21"/>
              </w:rPr>
            </w:pPr>
          </w:p>
          <w:p w:rsidR="00B30617" w:rsidRDefault="00B30617" w:rsidP="009650BF">
            <w:pPr>
              <w:pStyle w:val="TableParagraph"/>
              <w:spacing w:before="1"/>
              <w:ind w:left="22"/>
              <w:rPr>
                <w:sz w:val="15"/>
              </w:rPr>
            </w:pPr>
            <w:r>
              <w:rPr>
                <w:sz w:val="15"/>
              </w:rPr>
              <w:t>2</w:t>
            </w:r>
          </w:p>
        </w:tc>
        <w:tc>
          <w:tcPr>
            <w:tcW w:w="3237" w:type="dxa"/>
          </w:tcPr>
          <w:p w:rsidR="00B30617" w:rsidRDefault="00B30617" w:rsidP="009650BF">
            <w:pPr>
              <w:pStyle w:val="TableParagraph"/>
              <w:spacing w:before="10"/>
              <w:rPr>
                <w:sz w:val="21"/>
              </w:rPr>
            </w:pPr>
          </w:p>
          <w:p w:rsidR="00B30617" w:rsidRDefault="00B30617" w:rsidP="009650BF">
            <w:pPr>
              <w:pStyle w:val="TableParagraph"/>
              <w:tabs>
                <w:tab w:val="left" w:pos="2003"/>
              </w:tabs>
              <w:spacing w:before="1" w:line="321" w:lineRule="auto"/>
              <w:ind w:left="22" w:right="6"/>
              <w:jc w:val="both"/>
              <w:rPr>
                <w:sz w:val="15"/>
              </w:rPr>
            </w:pPr>
            <w:r>
              <w:rPr>
                <w:sz w:val="15"/>
              </w:rPr>
              <w:t>GRAMPEADOR</w:t>
            </w:r>
            <w:r>
              <w:rPr>
                <w:spacing w:val="1"/>
                <w:sz w:val="15"/>
              </w:rPr>
              <w:t xml:space="preserve"> </w:t>
            </w:r>
            <w:r>
              <w:rPr>
                <w:sz w:val="15"/>
              </w:rPr>
              <w:t>LINEAR</w:t>
            </w:r>
            <w:r>
              <w:rPr>
                <w:spacing w:val="1"/>
                <w:sz w:val="15"/>
              </w:rPr>
              <w:t xml:space="preserve"> </w:t>
            </w:r>
            <w:r>
              <w:rPr>
                <w:sz w:val="15"/>
              </w:rPr>
              <w:t>CORTANTE,</w:t>
            </w:r>
            <w:r>
              <w:rPr>
                <w:spacing w:val="-39"/>
                <w:sz w:val="15"/>
              </w:rPr>
              <w:t xml:space="preserve"> </w:t>
            </w:r>
            <w:r>
              <w:rPr>
                <w:sz w:val="15"/>
              </w:rPr>
              <w:t>RECARREGAVEL,</w:t>
            </w:r>
            <w:r>
              <w:rPr>
                <w:sz w:val="15"/>
              </w:rPr>
              <w:tab/>
              <w:t>DESCARTAVEL,</w:t>
            </w:r>
            <w:r>
              <w:rPr>
                <w:spacing w:val="1"/>
                <w:sz w:val="15"/>
              </w:rPr>
              <w:t xml:space="preserve"> </w:t>
            </w:r>
            <w:r>
              <w:rPr>
                <w:sz w:val="15"/>
              </w:rPr>
              <w:t>DISPOSITIVO</w:t>
            </w:r>
            <w:r>
              <w:rPr>
                <w:spacing w:val="1"/>
                <w:sz w:val="15"/>
              </w:rPr>
              <w:t xml:space="preserve"> </w:t>
            </w:r>
            <w:r>
              <w:rPr>
                <w:sz w:val="15"/>
              </w:rPr>
              <w:t>RETO</w:t>
            </w:r>
            <w:r>
              <w:rPr>
                <w:spacing w:val="1"/>
                <w:sz w:val="15"/>
              </w:rPr>
              <w:t xml:space="preserve"> </w:t>
            </w:r>
            <w:r>
              <w:rPr>
                <w:sz w:val="15"/>
              </w:rPr>
              <w:t>PARA</w:t>
            </w:r>
            <w:r>
              <w:rPr>
                <w:spacing w:val="1"/>
                <w:sz w:val="15"/>
              </w:rPr>
              <w:t xml:space="preserve"> </w:t>
            </w:r>
            <w:r>
              <w:rPr>
                <w:sz w:val="15"/>
              </w:rPr>
              <w:t>CORTE</w:t>
            </w:r>
            <w:r>
              <w:rPr>
                <w:spacing w:val="1"/>
                <w:sz w:val="15"/>
              </w:rPr>
              <w:t xml:space="preserve"> </w:t>
            </w:r>
            <w:r>
              <w:rPr>
                <w:sz w:val="15"/>
              </w:rPr>
              <w:t>DE</w:t>
            </w:r>
            <w:r>
              <w:rPr>
                <w:spacing w:val="1"/>
                <w:sz w:val="15"/>
              </w:rPr>
              <w:t xml:space="preserve"> </w:t>
            </w:r>
            <w:r>
              <w:rPr>
                <w:sz w:val="15"/>
              </w:rPr>
              <w:t>ANASTOMOSES,</w:t>
            </w:r>
            <w:r>
              <w:rPr>
                <w:spacing w:val="1"/>
                <w:sz w:val="15"/>
              </w:rPr>
              <w:t xml:space="preserve"> </w:t>
            </w:r>
            <w:r>
              <w:rPr>
                <w:sz w:val="15"/>
              </w:rPr>
              <w:t>LINHA</w:t>
            </w:r>
            <w:r>
              <w:rPr>
                <w:spacing w:val="1"/>
                <w:sz w:val="15"/>
              </w:rPr>
              <w:t xml:space="preserve"> </w:t>
            </w:r>
            <w:r>
              <w:rPr>
                <w:sz w:val="15"/>
              </w:rPr>
              <w:t>DE</w:t>
            </w:r>
            <w:r>
              <w:rPr>
                <w:spacing w:val="1"/>
                <w:sz w:val="15"/>
              </w:rPr>
              <w:t xml:space="preserve"> </w:t>
            </w:r>
            <w:r>
              <w:rPr>
                <w:sz w:val="15"/>
              </w:rPr>
              <w:t>CORTE</w:t>
            </w:r>
            <w:r>
              <w:rPr>
                <w:spacing w:val="1"/>
                <w:sz w:val="15"/>
              </w:rPr>
              <w:t xml:space="preserve"> </w:t>
            </w:r>
            <w:r>
              <w:rPr>
                <w:sz w:val="15"/>
              </w:rPr>
              <w:t>DE</w:t>
            </w:r>
            <w:r>
              <w:rPr>
                <w:spacing w:val="1"/>
                <w:sz w:val="15"/>
              </w:rPr>
              <w:t xml:space="preserve"> </w:t>
            </w:r>
            <w:r>
              <w:rPr>
                <w:sz w:val="15"/>
              </w:rPr>
              <w:t>APROXIMADAMENTE 55 A 60 MM, ESTERIL,</w:t>
            </w:r>
            <w:r>
              <w:rPr>
                <w:spacing w:val="1"/>
                <w:sz w:val="15"/>
              </w:rPr>
              <w:t xml:space="preserve"> </w:t>
            </w:r>
            <w:r>
              <w:rPr>
                <w:sz w:val="15"/>
              </w:rPr>
              <w:t>EMBALADO EM MATERIAL QUE PROMOVA</w:t>
            </w:r>
            <w:r>
              <w:rPr>
                <w:spacing w:val="1"/>
                <w:sz w:val="15"/>
              </w:rPr>
              <w:t xml:space="preserve"> </w:t>
            </w:r>
            <w:r>
              <w:rPr>
                <w:sz w:val="15"/>
              </w:rPr>
              <w:t>BARREIRA</w:t>
            </w:r>
            <w:r>
              <w:rPr>
                <w:spacing w:val="1"/>
                <w:sz w:val="15"/>
              </w:rPr>
              <w:t xml:space="preserve"> </w:t>
            </w:r>
            <w:r>
              <w:rPr>
                <w:sz w:val="15"/>
              </w:rPr>
              <w:t>MICROBIANA</w:t>
            </w:r>
            <w:r>
              <w:rPr>
                <w:spacing w:val="1"/>
                <w:sz w:val="15"/>
              </w:rPr>
              <w:t xml:space="preserve"> </w:t>
            </w:r>
            <w:r>
              <w:rPr>
                <w:sz w:val="15"/>
              </w:rPr>
              <w:t>E</w:t>
            </w:r>
            <w:r>
              <w:rPr>
                <w:spacing w:val="1"/>
                <w:sz w:val="15"/>
              </w:rPr>
              <w:t xml:space="preserve"> </w:t>
            </w:r>
            <w:r>
              <w:rPr>
                <w:sz w:val="15"/>
              </w:rPr>
              <w:t>ABERTURA</w:t>
            </w:r>
            <w:r>
              <w:rPr>
                <w:spacing w:val="1"/>
                <w:sz w:val="15"/>
              </w:rPr>
              <w:t xml:space="preserve"> </w:t>
            </w:r>
            <w:r>
              <w:rPr>
                <w:sz w:val="15"/>
              </w:rPr>
              <w:t>ASSEPTICA,</w:t>
            </w:r>
            <w:r>
              <w:rPr>
                <w:spacing w:val="1"/>
                <w:sz w:val="15"/>
              </w:rPr>
              <w:t xml:space="preserve"> </w:t>
            </w:r>
            <w:r>
              <w:rPr>
                <w:sz w:val="15"/>
              </w:rPr>
              <w:t>A</w:t>
            </w:r>
            <w:r>
              <w:rPr>
                <w:spacing w:val="1"/>
                <w:sz w:val="15"/>
              </w:rPr>
              <w:t xml:space="preserve"> </w:t>
            </w:r>
            <w:r>
              <w:rPr>
                <w:sz w:val="15"/>
              </w:rPr>
              <w:t>APRESENTAÇÃO</w:t>
            </w:r>
            <w:r>
              <w:rPr>
                <w:spacing w:val="1"/>
                <w:sz w:val="15"/>
              </w:rPr>
              <w:t xml:space="preserve"> </w:t>
            </w:r>
            <w:r>
              <w:rPr>
                <w:sz w:val="15"/>
              </w:rPr>
              <w:t>DO</w:t>
            </w:r>
            <w:r>
              <w:rPr>
                <w:spacing w:val="1"/>
                <w:sz w:val="15"/>
              </w:rPr>
              <w:t xml:space="preserve"> </w:t>
            </w:r>
            <w:r>
              <w:rPr>
                <w:sz w:val="15"/>
              </w:rPr>
              <w:t>PRODUTO</w:t>
            </w:r>
            <w:r>
              <w:rPr>
                <w:spacing w:val="1"/>
                <w:sz w:val="15"/>
              </w:rPr>
              <w:t xml:space="preserve"> </w:t>
            </w:r>
            <w:r>
              <w:rPr>
                <w:sz w:val="15"/>
              </w:rPr>
              <w:t>DEVERA</w:t>
            </w:r>
            <w:r>
              <w:rPr>
                <w:spacing w:val="1"/>
                <w:sz w:val="15"/>
              </w:rPr>
              <w:t xml:space="preserve"> </w:t>
            </w:r>
            <w:r>
              <w:rPr>
                <w:sz w:val="15"/>
              </w:rPr>
              <w:t>OBEDECER</w:t>
            </w:r>
            <w:r>
              <w:rPr>
                <w:spacing w:val="1"/>
                <w:sz w:val="15"/>
              </w:rPr>
              <w:t xml:space="preserve"> </w:t>
            </w:r>
            <w:r>
              <w:rPr>
                <w:sz w:val="15"/>
              </w:rPr>
              <w:t>A</w:t>
            </w:r>
            <w:r>
              <w:rPr>
                <w:spacing w:val="1"/>
                <w:sz w:val="15"/>
              </w:rPr>
              <w:t xml:space="preserve"> </w:t>
            </w:r>
            <w:r>
              <w:rPr>
                <w:sz w:val="15"/>
              </w:rPr>
              <w:t>LEGISLAÇÃO VIGENTE, ANVISA/MS.</w:t>
            </w:r>
          </w:p>
        </w:tc>
        <w:tc>
          <w:tcPr>
            <w:tcW w:w="764" w:type="dxa"/>
          </w:tcPr>
          <w:p w:rsidR="00B30617" w:rsidRDefault="00B30617" w:rsidP="009650BF">
            <w:pPr>
              <w:pStyle w:val="TableParagraph"/>
              <w:spacing w:before="10"/>
              <w:rPr>
                <w:sz w:val="21"/>
              </w:rPr>
            </w:pPr>
          </w:p>
          <w:p w:rsidR="00B30617" w:rsidRDefault="00B30617" w:rsidP="009650BF">
            <w:pPr>
              <w:pStyle w:val="TableParagraph"/>
              <w:spacing w:before="1"/>
              <w:ind w:left="2" w:right="38"/>
              <w:jc w:val="center"/>
              <w:rPr>
                <w:sz w:val="15"/>
              </w:rPr>
            </w:pPr>
            <w:r>
              <w:rPr>
                <w:sz w:val="15"/>
              </w:rPr>
              <w:t>65060165</w:t>
            </w:r>
          </w:p>
        </w:tc>
        <w:tc>
          <w:tcPr>
            <w:tcW w:w="877" w:type="dxa"/>
          </w:tcPr>
          <w:p w:rsidR="00B30617" w:rsidRDefault="00B30617" w:rsidP="009650BF">
            <w:pPr>
              <w:pStyle w:val="TableParagraph"/>
              <w:spacing w:before="10"/>
              <w:rPr>
                <w:sz w:val="21"/>
              </w:rPr>
            </w:pPr>
          </w:p>
          <w:p w:rsidR="00B30617" w:rsidRDefault="00B30617" w:rsidP="009650BF">
            <w:pPr>
              <w:pStyle w:val="TableParagraph"/>
              <w:spacing w:before="1"/>
              <w:ind w:left="20"/>
              <w:rPr>
                <w:sz w:val="15"/>
              </w:rPr>
            </w:pPr>
            <w:r>
              <w:rPr>
                <w:sz w:val="15"/>
              </w:rPr>
              <w:t>637378</w:t>
            </w:r>
          </w:p>
        </w:tc>
        <w:tc>
          <w:tcPr>
            <w:tcW w:w="749" w:type="dxa"/>
          </w:tcPr>
          <w:p w:rsidR="00B30617" w:rsidRDefault="00B30617" w:rsidP="009650BF">
            <w:pPr>
              <w:pStyle w:val="TableParagraph"/>
              <w:spacing w:before="10"/>
              <w:rPr>
                <w:sz w:val="21"/>
              </w:rPr>
            </w:pPr>
          </w:p>
          <w:p w:rsidR="00B30617" w:rsidRDefault="00B30617" w:rsidP="009650BF">
            <w:pPr>
              <w:pStyle w:val="TableParagraph"/>
              <w:spacing w:before="1"/>
              <w:ind w:left="20"/>
              <w:rPr>
                <w:sz w:val="15"/>
              </w:rPr>
            </w:pPr>
            <w:r>
              <w:rPr>
                <w:sz w:val="15"/>
              </w:rPr>
              <w:t>433588</w:t>
            </w:r>
          </w:p>
        </w:tc>
        <w:tc>
          <w:tcPr>
            <w:tcW w:w="968" w:type="dxa"/>
          </w:tcPr>
          <w:p w:rsidR="00B30617" w:rsidRDefault="00B30617" w:rsidP="009650BF">
            <w:pPr>
              <w:pStyle w:val="TableParagraph"/>
              <w:spacing w:before="10"/>
              <w:rPr>
                <w:sz w:val="21"/>
              </w:rPr>
            </w:pPr>
          </w:p>
          <w:p w:rsidR="00B30617" w:rsidRDefault="00B30617" w:rsidP="009650BF">
            <w:pPr>
              <w:pStyle w:val="TableParagraph"/>
              <w:spacing w:before="1"/>
              <w:ind w:left="20"/>
              <w:rPr>
                <w:sz w:val="15"/>
              </w:rPr>
            </w:pPr>
            <w:r>
              <w:rPr>
                <w:sz w:val="15"/>
              </w:rPr>
              <w:t>PECA</w:t>
            </w:r>
          </w:p>
        </w:tc>
        <w:tc>
          <w:tcPr>
            <w:tcW w:w="871" w:type="dxa"/>
          </w:tcPr>
          <w:p w:rsidR="00B30617" w:rsidRDefault="00B30617" w:rsidP="009650BF">
            <w:pPr>
              <w:pStyle w:val="TableParagraph"/>
              <w:spacing w:before="10"/>
              <w:rPr>
                <w:sz w:val="21"/>
              </w:rPr>
            </w:pPr>
          </w:p>
          <w:p w:rsidR="00B30617" w:rsidRDefault="00B30617" w:rsidP="009650BF">
            <w:pPr>
              <w:pStyle w:val="TableParagraph"/>
              <w:spacing w:before="1"/>
              <w:ind w:left="19"/>
              <w:rPr>
                <w:sz w:val="15"/>
              </w:rPr>
            </w:pPr>
            <w:r>
              <w:rPr>
                <w:sz w:val="15"/>
              </w:rPr>
              <w:t>84</w:t>
            </w:r>
          </w:p>
        </w:tc>
      </w:tr>
      <w:tr w:rsidR="00B30617" w:rsidTr="009650BF">
        <w:trPr>
          <w:trHeight w:val="2457"/>
        </w:trPr>
        <w:tc>
          <w:tcPr>
            <w:tcW w:w="552" w:type="dxa"/>
            <w:tcBorders>
              <w:bottom w:val="nil"/>
            </w:tcBorders>
          </w:tcPr>
          <w:p w:rsidR="00B30617" w:rsidRDefault="00B30617" w:rsidP="009650BF">
            <w:pPr>
              <w:pStyle w:val="TableParagraph"/>
              <w:spacing w:before="11"/>
              <w:rPr>
                <w:sz w:val="21"/>
              </w:rPr>
            </w:pPr>
          </w:p>
          <w:p w:rsidR="00B30617" w:rsidRDefault="00B30617" w:rsidP="009650BF">
            <w:pPr>
              <w:pStyle w:val="TableParagraph"/>
              <w:ind w:left="22"/>
              <w:rPr>
                <w:sz w:val="15"/>
              </w:rPr>
            </w:pPr>
            <w:r>
              <w:rPr>
                <w:sz w:val="15"/>
              </w:rPr>
              <w:t>2</w:t>
            </w:r>
          </w:p>
        </w:tc>
        <w:tc>
          <w:tcPr>
            <w:tcW w:w="505" w:type="dxa"/>
            <w:tcBorders>
              <w:bottom w:val="nil"/>
            </w:tcBorders>
          </w:tcPr>
          <w:p w:rsidR="00B30617" w:rsidRDefault="00B30617" w:rsidP="009650BF">
            <w:pPr>
              <w:pStyle w:val="TableParagraph"/>
              <w:spacing w:before="11"/>
              <w:rPr>
                <w:sz w:val="21"/>
              </w:rPr>
            </w:pPr>
          </w:p>
          <w:p w:rsidR="00B30617" w:rsidRDefault="00B30617" w:rsidP="009650BF">
            <w:pPr>
              <w:pStyle w:val="TableParagraph"/>
              <w:ind w:left="22"/>
              <w:rPr>
                <w:sz w:val="15"/>
              </w:rPr>
            </w:pPr>
            <w:r>
              <w:rPr>
                <w:sz w:val="15"/>
              </w:rPr>
              <w:t>3</w:t>
            </w:r>
          </w:p>
        </w:tc>
        <w:tc>
          <w:tcPr>
            <w:tcW w:w="3237" w:type="dxa"/>
            <w:tcBorders>
              <w:bottom w:val="nil"/>
            </w:tcBorders>
          </w:tcPr>
          <w:p w:rsidR="00B30617" w:rsidRDefault="00B30617" w:rsidP="009650BF">
            <w:pPr>
              <w:pStyle w:val="TableParagraph"/>
              <w:spacing w:before="11"/>
              <w:rPr>
                <w:sz w:val="21"/>
              </w:rPr>
            </w:pPr>
          </w:p>
          <w:p w:rsidR="00B30617" w:rsidRDefault="00B30617" w:rsidP="009650BF">
            <w:pPr>
              <w:pStyle w:val="TableParagraph"/>
              <w:tabs>
                <w:tab w:val="left" w:pos="1096"/>
                <w:tab w:val="left" w:pos="2001"/>
              </w:tabs>
              <w:spacing w:line="321" w:lineRule="auto"/>
              <w:ind w:left="22" w:right="6"/>
              <w:jc w:val="both"/>
              <w:rPr>
                <w:sz w:val="15"/>
              </w:rPr>
            </w:pPr>
            <w:r>
              <w:rPr>
                <w:sz w:val="15"/>
              </w:rPr>
              <w:t>LAMINA</w:t>
            </w:r>
            <w:r>
              <w:rPr>
                <w:sz w:val="15"/>
              </w:rPr>
              <w:tab/>
              <w:t>PARA</w:t>
            </w:r>
            <w:r>
              <w:rPr>
                <w:sz w:val="15"/>
              </w:rPr>
              <w:tab/>
              <w:t>EQUIPAMENTO</w:t>
            </w:r>
            <w:r>
              <w:rPr>
                <w:spacing w:val="1"/>
                <w:sz w:val="15"/>
              </w:rPr>
              <w:t xml:space="preserve"> </w:t>
            </w:r>
            <w:r>
              <w:rPr>
                <w:sz w:val="15"/>
              </w:rPr>
              <w:t>MEDICO,</w:t>
            </w:r>
            <w:r>
              <w:rPr>
                <w:spacing w:val="1"/>
                <w:sz w:val="15"/>
              </w:rPr>
              <w:t xml:space="preserve"> </w:t>
            </w:r>
            <w:r>
              <w:rPr>
                <w:sz w:val="15"/>
              </w:rPr>
              <w:t>LAMINA</w:t>
            </w:r>
            <w:r>
              <w:rPr>
                <w:spacing w:val="1"/>
                <w:sz w:val="15"/>
              </w:rPr>
              <w:t xml:space="preserve"> </w:t>
            </w:r>
            <w:r>
              <w:rPr>
                <w:sz w:val="15"/>
              </w:rPr>
              <w:t>DEBRIDADORA</w:t>
            </w:r>
            <w:r>
              <w:rPr>
                <w:spacing w:val="1"/>
                <w:sz w:val="15"/>
              </w:rPr>
              <w:t xml:space="preserve"> </w:t>
            </w:r>
            <w:r>
              <w:rPr>
                <w:sz w:val="15"/>
              </w:rPr>
              <w:t>NASAL</w:t>
            </w:r>
            <w:r>
              <w:rPr>
                <w:spacing w:val="1"/>
                <w:sz w:val="15"/>
              </w:rPr>
              <w:t xml:space="preserve"> </w:t>
            </w:r>
            <w:r>
              <w:rPr>
                <w:sz w:val="15"/>
              </w:rPr>
              <w:t>PARA</w:t>
            </w:r>
            <w:r>
              <w:rPr>
                <w:spacing w:val="1"/>
                <w:sz w:val="15"/>
              </w:rPr>
              <w:t xml:space="preserve"> </w:t>
            </w:r>
            <w:r>
              <w:rPr>
                <w:sz w:val="15"/>
              </w:rPr>
              <w:t>DEBRIDAMENTO</w:t>
            </w:r>
            <w:r>
              <w:rPr>
                <w:spacing w:val="1"/>
                <w:sz w:val="15"/>
              </w:rPr>
              <w:t xml:space="preserve"> </w:t>
            </w:r>
            <w:r>
              <w:rPr>
                <w:sz w:val="15"/>
              </w:rPr>
              <w:t>DE</w:t>
            </w:r>
            <w:r>
              <w:rPr>
                <w:spacing w:val="1"/>
                <w:sz w:val="15"/>
              </w:rPr>
              <w:t xml:space="preserve"> </w:t>
            </w:r>
            <w:r>
              <w:rPr>
                <w:sz w:val="15"/>
              </w:rPr>
              <w:t>OSSO</w:t>
            </w:r>
            <w:r>
              <w:rPr>
                <w:spacing w:val="1"/>
                <w:sz w:val="15"/>
              </w:rPr>
              <w:t xml:space="preserve"> </w:t>
            </w:r>
            <w:r>
              <w:rPr>
                <w:sz w:val="15"/>
              </w:rPr>
              <w:t>OU</w:t>
            </w:r>
            <w:r>
              <w:rPr>
                <w:spacing w:val="1"/>
                <w:sz w:val="15"/>
              </w:rPr>
              <w:t xml:space="preserve"> </w:t>
            </w:r>
            <w:r>
              <w:rPr>
                <w:sz w:val="15"/>
              </w:rPr>
              <w:t>MUCOSA,</w:t>
            </w:r>
            <w:r>
              <w:rPr>
                <w:spacing w:val="15"/>
                <w:sz w:val="15"/>
              </w:rPr>
              <w:t xml:space="preserve"> </w:t>
            </w:r>
            <w:r>
              <w:rPr>
                <w:sz w:val="15"/>
              </w:rPr>
              <w:t>RETA,</w:t>
            </w:r>
            <w:r>
              <w:rPr>
                <w:spacing w:val="15"/>
                <w:sz w:val="15"/>
              </w:rPr>
              <w:t xml:space="preserve"> </w:t>
            </w:r>
            <w:r>
              <w:rPr>
                <w:sz w:val="15"/>
              </w:rPr>
              <w:t>ADULTO,</w:t>
            </w:r>
            <w:r>
              <w:rPr>
                <w:spacing w:val="15"/>
                <w:sz w:val="15"/>
              </w:rPr>
              <w:t xml:space="preserve"> </w:t>
            </w:r>
            <w:r>
              <w:rPr>
                <w:sz w:val="15"/>
              </w:rPr>
              <w:t>DIAMETRO</w:t>
            </w:r>
            <w:r>
              <w:rPr>
                <w:spacing w:val="15"/>
                <w:sz w:val="15"/>
              </w:rPr>
              <w:t xml:space="preserve"> </w:t>
            </w:r>
            <w:r>
              <w:rPr>
                <w:sz w:val="15"/>
              </w:rPr>
              <w:t>3,5</w:t>
            </w:r>
            <w:r>
              <w:rPr>
                <w:spacing w:val="15"/>
                <w:sz w:val="15"/>
              </w:rPr>
              <w:t xml:space="preserve"> </w:t>
            </w:r>
            <w:r>
              <w:rPr>
                <w:sz w:val="15"/>
              </w:rPr>
              <w:t>A</w:t>
            </w:r>
            <w:r>
              <w:rPr>
                <w:spacing w:val="-40"/>
                <w:sz w:val="15"/>
              </w:rPr>
              <w:t xml:space="preserve"> </w:t>
            </w:r>
            <w:r>
              <w:rPr>
                <w:sz w:val="15"/>
              </w:rPr>
              <w:t>4</w:t>
            </w:r>
            <w:r>
              <w:rPr>
                <w:spacing w:val="-25"/>
                <w:sz w:val="15"/>
              </w:rPr>
              <w:t xml:space="preserve"> </w:t>
            </w:r>
            <w:r>
              <w:rPr>
                <w:sz w:val="15"/>
              </w:rPr>
              <w:t>,</w:t>
            </w:r>
            <w:r>
              <w:rPr>
                <w:spacing w:val="-25"/>
                <w:sz w:val="15"/>
              </w:rPr>
              <w:t xml:space="preserve"> </w:t>
            </w:r>
            <w:r>
              <w:rPr>
                <w:sz w:val="15"/>
              </w:rPr>
              <w:t>5</w:t>
            </w:r>
            <w:r>
              <w:rPr>
                <w:spacing w:val="-25"/>
                <w:sz w:val="15"/>
              </w:rPr>
              <w:t xml:space="preserve"> </w:t>
            </w:r>
            <w:r>
              <w:rPr>
                <w:sz w:val="15"/>
              </w:rPr>
              <w:t xml:space="preserve">MM     </w:t>
            </w:r>
            <w:r>
              <w:rPr>
                <w:spacing w:val="32"/>
                <w:sz w:val="15"/>
              </w:rPr>
              <w:t xml:space="preserve"> </w:t>
            </w:r>
            <w:r>
              <w:rPr>
                <w:sz w:val="15"/>
              </w:rPr>
              <w:t xml:space="preserve">E     </w:t>
            </w:r>
            <w:r>
              <w:rPr>
                <w:spacing w:val="31"/>
                <w:sz w:val="15"/>
              </w:rPr>
              <w:t xml:space="preserve"> </w:t>
            </w:r>
            <w:r>
              <w:rPr>
                <w:spacing w:val="13"/>
                <w:sz w:val="15"/>
              </w:rPr>
              <w:t xml:space="preserve">HASTE    </w:t>
            </w:r>
            <w:r>
              <w:rPr>
                <w:spacing w:val="22"/>
                <w:sz w:val="15"/>
              </w:rPr>
              <w:t xml:space="preserve"> </w:t>
            </w:r>
            <w:r>
              <w:rPr>
                <w:sz w:val="15"/>
              </w:rPr>
              <w:t xml:space="preserve">DE     </w:t>
            </w:r>
            <w:r>
              <w:rPr>
                <w:spacing w:val="31"/>
                <w:sz w:val="15"/>
              </w:rPr>
              <w:t xml:space="preserve"> </w:t>
            </w:r>
            <w:r>
              <w:rPr>
                <w:spacing w:val="11"/>
                <w:sz w:val="15"/>
              </w:rPr>
              <w:t xml:space="preserve">115    </w:t>
            </w:r>
            <w:r>
              <w:rPr>
                <w:spacing w:val="29"/>
                <w:sz w:val="15"/>
              </w:rPr>
              <w:t xml:space="preserve"> </w:t>
            </w:r>
            <w:r>
              <w:rPr>
                <w:sz w:val="15"/>
              </w:rPr>
              <w:t>A</w:t>
            </w:r>
          </w:p>
          <w:p w:rsidR="00B30617" w:rsidRDefault="00B30617" w:rsidP="009650BF">
            <w:pPr>
              <w:pStyle w:val="TableParagraph"/>
              <w:spacing w:before="3" w:line="321" w:lineRule="auto"/>
              <w:ind w:left="22" w:right="6"/>
              <w:jc w:val="both"/>
              <w:rPr>
                <w:sz w:val="15"/>
              </w:rPr>
            </w:pPr>
            <w:r>
              <w:rPr>
                <w:sz w:val="15"/>
              </w:rPr>
              <w:t>120MM,</w:t>
            </w:r>
            <w:r>
              <w:rPr>
                <w:spacing w:val="1"/>
                <w:sz w:val="15"/>
              </w:rPr>
              <w:t xml:space="preserve"> </w:t>
            </w:r>
            <w:r>
              <w:rPr>
                <w:sz w:val="15"/>
              </w:rPr>
              <w:t>ESTERIL,</w:t>
            </w:r>
            <w:r>
              <w:rPr>
                <w:spacing w:val="1"/>
                <w:sz w:val="15"/>
              </w:rPr>
              <w:t xml:space="preserve"> </w:t>
            </w:r>
            <w:r>
              <w:rPr>
                <w:sz w:val="15"/>
              </w:rPr>
              <w:t>COMPATIVEL</w:t>
            </w:r>
            <w:r>
              <w:rPr>
                <w:spacing w:val="1"/>
                <w:sz w:val="15"/>
              </w:rPr>
              <w:t xml:space="preserve"> </w:t>
            </w:r>
            <w:r>
              <w:rPr>
                <w:sz w:val="15"/>
              </w:rPr>
              <w:t>COM</w:t>
            </w:r>
            <w:r>
              <w:rPr>
                <w:spacing w:val="1"/>
                <w:sz w:val="15"/>
              </w:rPr>
              <w:t xml:space="preserve"> </w:t>
            </w:r>
            <w:r>
              <w:rPr>
                <w:sz w:val="15"/>
              </w:rPr>
              <w:t>MOTOR</w:t>
            </w:r>
            <w:r>
              <w:rPr>
                <w:spacing w:val="1"/>
                <w:sz w:val="15"/>
              </w:rPr>
              <w:t xml:space="preserve"> </w:t>
            </w:r>
            <w:r>
              <w:rPr>
                <w:sz w:val="15"/>
              </w:rPr>
              <w:t>SHAVE</w:t>
            </w:r>
            <w:r>
              <w:rPr>
                <w:spacing w:val="1"/>
                <w:sz w:val="15"/>
              </w:rPr>
              <w:t xml:space="preserve"> </w:t>
            </w:r>
            <w:r>
              <w:rPr>
                <w:sz w:val="15"/>
              </w:rPr>
              <w:t>MICRODEBRIDADOR,</w:t>
            </w:r>
            <w:r>
              <w:rPr>
                <w:spacing w:val="1"/>
                <w:sz w:val="15"/>
              </w:rPr>
              <w:t xml:space="preserve"> </w:t>
            </w:r>
            <w:r>
              <w:rPr>
                <w:sz w:val="15"/>
              </w:rPr>
              <w:t>CAPACIDADE</w:t>
            </w:r>
            <w:r>
              <w:rPr>
                <w:spacing w:val="1"/>
                <w:sz w:val="15"/>
              </w:rPr>
              <w:t xml:space="preserve"> </w:t>
            </w:r>
            <w:r>
              <w:rPr>
                <w:sz w:val="15"/>
              </w:rPr>
              <w:t>DE</w:t>
            </w:r>
            <w:r>
              <w:rPr>
                <w:spacing w:val="1"/>
                <w:sz w:val="15"/>
              </w:rPr>
              <w:t xml:space="preserve"> </w:t>
            </w:r>
            <w:r>
              <w:rPr>
                <w:sz w:val="15"/>
              </w:rPr>
              <w:t>ROTACAO</w:t>
            </w:r>
            <w:r>
              <w:rPr>
                <w:spacing w:val="1"/>
                <w:sz w:val="15"/>
              </w:rPr>
              <w:t xml:space="preserve"> </w:t>
            </w:r>
            <w:r>
              <w:rPr>
                <w:sz w:val="15"/>
              </w:rPr>
              <w:t>MINIMA</w:t>
            </w:r>
            <w:r>
              <w:rPr>
                <w:spacing w:val="41"/>
                <w:sz w:val="15"/>
              </w:rPr>
              <w:t xml:space="preserve"> </w:t>
            </w:r>
            <w:r>
              <w:rPr>
                <w:sz w:val="15"/>
              </w:rPr>
              <w:t>DE</w:t>
            </w:r>
            <w:r>
              <w:rPr>
                <w:spacing w:val="1"/>
                <w:sz w:val="15"/>
              </w:rPr>
              <w:t xml:space="preserve"> </w:t>
            </w:r>
            <w:r>
              <w:rPr>
                <w:sz w:val="15"/>
              </w:rPr>
              <w:t xml:space="preserve">5000   </w:t>
            </w:r>
            <w:r>
              <w:rPr>
                <w:spacing w:val="15"/>
                <w:sz w:val="15"/>
              </w:rPr>
              <w:t xml:space="preserve"> </w:t>
            </w:r>
            <w:r>
              <w:rPr>
                <w:sz w:val="15"/>
              </w:rPr>
              <w:t xml:space="preserve">RPM   </w:t>
            </w:r>
            <w:r>
              <w:rPr>
                <w:spacing w:val="14"/>
                <w:sz w:val="15"/>
              </w:rPr>
              <w:t xml:space="preserve"> </w:t>
            </w:r>
            <w:r>
              <w:rPr>
                <w:sz w:val="15"/>
              </w:rPr>
              <w:t xml:space="preserve">EM   </w:t>
            </w:r>
            <w:r>
              <w:rPr>
                <w:spacing w:val="15"/>
                <w:sz w:val="15"/>
              </w:rPr>
              <w:t xml:space="preserve"> </w:t>
            </w:r>
            <w:r>
              <w:rPr>
                <w:sz w:val="15"/>
              </w:rPr>
              <w:t xml:space="preserve">SENTIDO   </w:t>
            </w:r>
            <w:r>
              <w:rPr>
                <w:spacing w:val="15"/>
                <w:sz w:val="15"/>
              </w:rPr>
              <w:t xml:space="preserve"> </w:t>
            </w:r>
            <w:r>
              <w:rPr>
                <w:sz w:val="15"/>
              </w:rPr>
              <w:t>OSCILANTE,</w:t>
            </w:r>
          </w:p>
        </w:tc>
        <w:tc>
          <w:tcPr>
            <w:tcW w:w="764" w:type="dxa"/>
            <w:tcBorders>
              <w:bottom w:val="nil"/>
            </w:tcBorders>
          </w:tcPr>
          <w:p w:rsidR="00B30617" w:rsidRDefault="00B30617" w:rsidP="009650BF">
            <w:pPr>
              <w:pStyle w:val="TableParagraph"/>
              <w:spacing w:before="11"/>
              <w:rPr>
                <w:sz w:val="21"/>
              </w:rPr>
            </w:pPr>
          </w:p>
          <w:p w:rsidR="00B30617" w:rsidRDefault="00B30617" w:rsidP="009650BF">
            <w:pPr>
              <w:pStyle w:val="TableParagraph"/>
              <w:ind w:left="2" w:right="38"/>
              <w:jc w:val="center"/>
              <w:rPr>
                <w:sz w:val="15"/>
              </w:rPr>
            </w:pPr>
            <w:r>
              <w:rPr>
                <w:sz w:val="15"/>
              </w:rPr>
              <w:t>75140331</w:t>
            </w:r>
          </w:p>
        </w:tc>
        <w:tc>
          <w:tcPr>
            <w:tcW w:w="877" w:type="dxa"/>
            <w:tcBorders>
              <w:bottom w:val="nil"/>
            </w:tcBorders>
          </w:tcPr>
          <w:p w:rsidR="00B30617" w:rsidRDefault="00B30617" w:rsidP="009650BF">
            <w:pPr>
              <w:pStyle w:val="TableParagraph"/>
              <w:spacing w:before="11"/>
              <w:rPr>
                <w:sz w:val="21"/>
              </w:rPr>
            </w:pPr>
          </w:p>
          <w:p w:rsidR="00B30617" w:rsidRDefault="00B30617" w:rsidP="009650BF">
            <w:pPr>
              <w:pStyle w:val="TableParagraph"/>
              <w:ind w:left="20"/>
              <w:rPr>
                <w:sz w:val="15"/>
              </w:rPr>
            </w:pPr>
            <w:r>
              <w:rPr>
                <w:sz w:val="15"/>
              </w:rPr>
              <w:t>4728599</w:t>
            </w:r>
          </w:p>
        </w:tc>
        <w:tc>
          <w:tcPr>
            <w:tcW w:w="749" w:type="dxa"/>
            <w:tcBorders>
              <w:bottom w:val="nil"/>
            </w:tcBorders>
          </w:tcPr>
          <w:p w:rsidR="00B30617" w:rsidRDefault="00B30617" w:rsidP="009650BF">
            <w:pPr>
              <w:pStyle w:val="TableParagraph"/>
              <w:spacing w:before="11"/>
              <w:rPr>
                <w:sz w:val="21"/>
              </w:rPr>
            </w:pPr>
          </w:p>
          <w:p w:rsidR="00B30617" w:rsidRDefault="00B30617" w:rsidP="009650BF">
            <w:pPr>
              <w:pStyle w:val="TableParagraph"/>
              <w:ind w:left="20"/>
              <w:rPr>
                <w:sz w:val="15"/>
              </w:rPr>
            </w:pPr>
            <w:r>
              <w:rPr>
                <w:sz w:val="15"/>
              </w:rPr>
              <w:t>612844</w:t>
            </w:r>
          </w:p>
        </w:tc>
        <w:tc>
          <w:tcPr>
            <w:tcW w:w="968" w:type="dxa"/>
            <w:tcBorders>
              <w:bottom w:val="nil"/>
            </w:tcBorders>
          </w:tcPr>
          <w:p w:rsidR="00B30617" w:rsidRDefault="00B30617" w:rsidP="009650BF">
            <w:pPr>
              <w:pStyle w:val="TableParagraph"/>
              <w:spacing w:before="11"/>
              <w:rPr>
                <w:sz w:val="21"/>
              </w:rPr>
            </w:pPr>
          </w:p>
          <w:p w:rsidR="00B30617" w:rsidRDefault="00B30617" w:rsidP="009650BF">
            <w:pPr>
              <w:pStyle w:val="TableParagraph"/>
              <w:ind w:left="20"/>
              <w:rPr>
                <w:sz w:val="15"/>
              </w:rPr>
            </w:pPr>
            <w:r>
              <w:rPr>
                <w:sz w:val="15"/>
              </w:rPr>
              <w:t>UNIDADE</w:t>
            </w:r>
          </w:p>
        </w:tc>
        <w:tc>
          <w:tcPr>
            <w:tcW w:w="871" w:type="dxa"/>
            <w:tcBorders>
              <w:bottom w:val="nil"/>
            </w:tcBorders>
          </w:tcPr>
          <w:p w:rsidR="00B30617" w:rsidRDefault="00B30617" w:rsidP="009650BF">
            <w:pPr>
              <w:pStyle w:val="TableParagraph"/>
              <w:spacing w:before="11"/>
              <w:rPr>
                <w:sz w:val="21"/>
              </w:rPr>
            </w:pPr>
          </w:p>
          <w:p w:rsidR="00B30617" w:rsidRDefault="00B30617" w:rsidP="009650BF">
            <w:pPr>
              <w:pStyle w:val="TableParagraph"/>
              <w:ind w:left="19"/>
              <w:rPr>
                <w:sz w:val="15"/>
              </w:rPr>
            </w:pPr>
            <w:r>
              <w:rPr>
                <w:sz w:val="15"/>
              </w:rPr>
              <w:t>230</w:t>
            </w:r>
          </w:p>
        </w:tc>
      </w:tr>
    </w:tbl>
    <w:p w:rsidR="00B30617" w:rsidRDefault="00B30617" w:rsidP="00B30617">
      <w:pPr>
        <w:rPr>
          <w:sz w:val="15"/>
        </w:rPr>
        <w:sectPr w:rsidR="00B30617" w:rsidSect="00B30617">
          <w:headerReference w:type="default" r:id="rId113"/>
          <w:footerReference w:type="default" r:id="rId114"/>
          <w:pgSz w:w="11910" w:h="16840"/>
          <w:pgMar w:top="1060" w:right="1140" w:bottom="660" w:left="1140" w:header="469" w:footer="467" w:gutter="0"/>
          <w:pgNumType w:start="1"/>
          <w:cols w:space="720"/>
        </w:sectPr>
      </w:pPr>
    </w:p>
    <w:p w:rsidR="00B30617" w:rsidRDefault="00B30617" w:rsidP="00B30617">
      <w:pPr>
        <w:pStyle w:val="Corpodetexto"/>
        <w:spacing w:before="1"/>
        <w:rPr>
          <w:sz w:val="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
        <w:gridCol w:w="505"/>
        <w:gridCol w:w="3237"/>
        <w:gridCol w:w="764"/>
        <w:gridCol w:w="877"/>
        <w:gridCol w:w="749"/>
        <w:gridCol w:w="968"/>
        <w:gridCol w:w="871"/>
      </w:tblGrid>
      <w:tr w:rsidR="00B30617" w:rsidTr="009650BF">
        <w:trPr>
          <w:trHeight w:val="911"/>
        </w:trPr>
        <w:tc>
          <w:tcPr>
            <w:tcW w:w="552" w:type="dxa"/>
            <w:tcBorders>
              <w:top w:val="nil"/>
            </w:tcBorders>
          </w:tcPr>
          <w:p w:rsidR="00B30617" w:rsidRDefault="00B30617" w:rsidP="009650BF">
            <w:pPr>
              <w:pStyle w:val="TableParagraph"/>
              <w:rPr>
                <w:rFonts w:ascii="Times New Roman"/>
                <w:sz w:val="18"/>
              </w:rPr>
            </w:pPr>
          </w:p>
        </w:tc>
        <w:tc>
          <w:tcPr>
            <w:tcW w:w="505" w:type="dxa"/>
            <w:tcBorders>
              <w:top w:val="nil"/>
            </w:tcBorders>
          </w:tcPr>
          <w:p w:rsidR="00B30617" w:rsidRDefault="00B30617" w:rsidP="009650BF">
            <w:pPr>
              <w:pStyle w:val="TableParagraph"/>
              <w:rPr>
                <w:rFonts w:ascii="Times New Roman"/>
                <w:sz w:val="18"/>
              </w:rPr>
            </w:pPr>
          </w:p>
        </w:tc>
        <w:tc>
          <w:tcPr>
            <w:tcW w:w="3237" w:type="dxa"/>
            <w:tcBorders>
              <w:top w:val="nil"/>
            </w:tcBorders>
          </w:tcPr>
          <w:p w:rsidR="00B30617" w:rsidRDefault="00B30617" w:rsidP="009650BF">
            <w:pPr>
              <w:pStyle w:val="TableParagraph"/>
              <w:spacing w:before="35" w:line="321" w:lineRule="auto"/>
              <w:ind w:left="22" w:right="6"/>
              <w:jc w:val="both"/>
              <w:rPr>
                <w:sz w:val="15"/>
              </w:rPr>
            </w:pPr>
            <w:r>
              <w:rPr>
                <w:sz w:val="15"/>
              </w:rPr>
              <w:t>EMBALADO</w:t>
            </w:r>
            <w:r>
              <w:rPr>
                <w:spacing w:val="1"/>
                <w:sz w:val="15"/>
              </w:rPr>
              <w:t xml:space="preserve"> </w:t>
            </w:r>
            <w:r>
              <w:rPr>
                <w:sz w:val="15"/>
              </w:rPr>
              <w:t>EM</w:t>
            </w:r>
            <w:r>
              <w:rPr>
                <w:spacing w:val="1"/>
                <w:sz w:val="15"/>
              </w:rPr>
              <w:t xml:space="preserve"> </w:t>
            </w:r>
            <w:r>
              <w:rPr>
                <w:sz w:val="15"/>
              </w:rPr>
              <w:t>MATERIAL</w:t>
            </w:r>
            <w:r>
              <w:rPr>
                <w:spacing w:val="41"/>
                <w:sz w:val="15"/>
              </w:rPr>
              <w:t xml:space="preserve"> </w:t>
            </w:r>
            <w:r>
              <w:rPr>
                <w:sz w:val="15"/>
              </w:rPr>
              <w:t>QUE</w:t>
            </w:r>
            <w:r>
              <w:rPr>
                <w:spacing w:val="42"/>
                <w:sz w:val="15"/>
              </w:rPr>
              <w:t xml:space="preserve"> </w:t>
            </w:r>
            <w:r>
              <w:rPr>
                <w:sz w:val="15"/>
              </w:rPr>
              <w:t>GARANTA</w:t>
            </w:r>
            <w:r>
              <w:rPr>
                <w:spacing w:val="-40"/>
                <w:sz w:val="15"/>
              </w:rPr>
              <w:t xml:space="preserve"> </w:t>
            </w:r>
            <w:r>
              <w:rPr>
                <w:sz w:val="15"/>
              </w:rPr>
              <w:t>A</w:t>
            </w:r>
            <w:r>
              <w:rPr>
                <w:spacing w:val="1"/>
                <w:sz w:val="15"/>
              </w:rPr>
              <w:t xml:space="preserve"> </w:t>
            </w:r>
            <w:r>
              <w:rPr>
                <w:sz w:val="15"/>
              </w:rPr>
              <w:t>INTEGRIDADE</w:t>
            </w:r>
            <w:r>
              <w:rPr>
                <w:spacing w:val="1"/>
                <w:sz w:val="15"/>
              </w:rPr>
              <w:t xml:space="preserve"> </w:t>
            </w:r>
            <w:r>
              <w:rPr>
                <w:sz w:val="15"/>
              </w:rPr>
              <w:t>DO</w:t>
            </w:r>
            <w:r>
              <w:rPr>
                <w:spacing w:val="1"/>
                <w:sz w:val="15"/>
              </w:rPr>
              <w:t xml:space="preserve"> </w:t>
            </w:r>
            <w:r>
              <w:rPr>
                <w:sz w:val="15"/>
              </w:rPr>
              <w:t>PRODUTO</w:t>
            </w:r>
            <w:r>
              <w:rPr>
                <w:spacing w:val="1"/>
                <w:sz w:val="15"/>
              </w:rPr>
              <w:t xml:space="preserve"> </w:t>
            </w:r>
            <w:r>
              <w:rPr>
                <w:sz w:val="15"/>
              </w:rPr>
              <w:t>QUE</w:t>
            </w:r>
            <w:r>
              <w:rPr>
                <w:spacing w:val="1"/>
                <w:sz w:val="15"/>
              </w:rPr>
              <w:t xml:space="preserve"> </w:t>
            </w:r>
            <w:r>
              <w:rPr>
                <w:sz w:val="15"/>
              </w:rPr>
              <w:t>ATENDA A LEGISLACAO VIGENTE</w:t>
            </w:r>
          </w:p>
        </w:tc>
        <w:tc>
          <w:tcPr>
            <w:tcW w:w="764" w:type="dxa"/>
            <w:tcBorders>
              <w:top w:val="nil"/>
            </w:tcBorders>
          </w:tcPr>
          <w:p w:rsidR="00B30617" w:rsidRDefault="00B30617" w:rsidP="009650BF">
            <w:pPr>
              <w:pStyle w:val="TableParagraph"/>
              <w:rPr>
                <w:rFonts w:ascii="Times New Roman"/>
                <w:sz w:val="18"/>
              </w:rPr>
            </w:pPr>
          </w:p>
        </w:tc>
        <w:tc>
          <w:tcPr>
            <w:tcW w:w="877" w:type="dxa"/>
            <w:tcBorders>
              <w:top w:val="nil"/>
            </w:tcBorders>
          </w:tcPr>
          <w:p w:rsidR="00B30617" w:rsidRDefault="00B30617" w:rsidP="009650BF">
            <w:pPr>
              <w:pStyle w:val="TableParagraph"/>
              <w:rPr>
                <w:rFonts w:ascii="Times New Roman"/>
                <w:sz w:val="18"/>
              </w:rPr>
            </w:pPr>
          </w:p>
        </w:tc>
        <w:tc>
          <w:tcPr>
            <w:tcW w:w="749" w:type="dxa"/>
            <w:tcBorders>
              <w:top w:val="nil"/>
            </w:tcBorders>
          </w:tcPr>
          <w:p w:rsidR="00B30617" w:rsidRDefault="00B30617" w:rsidP="009650BF">
            <w:pPr>
              <w:pStyle w:val="TableParagraph"/>
              <w:rPr>
                <w:rFonts w:ascii="Times New Roman"/>
                <w:sz w:val="18"/>
              </w:rPr>
            </w:pPr>
          </w:p>
        </w:tc>
        <w:tc>
          <w:tcPr>
            <w:tcW w:w="968" w:type="dxa"/>
            <w:tcBorders>
              <w:top w:val="nil"/>
            </w:tcBorders>
          </w:tcPr>
          <w:p w:rsidR="00B30617" w:rsidRDefault="00B30617" w:rsidP="009650BF">
            <w:pPr>
              <w:pStyle w:val="TableParagraph"/>
              <w:rPr>
                <w:rFonts w:ascii="Times New Roman"/>
                <w:sz w:val="18"/>
              </w:rPr>
            </w:pPr>
          </w:p>
        </w:tc>
        <w:tc>
          <w:tcPr>
            <w:tcW w:w="871" w:type="dxa"/>
            <w:tcBorders>
              <w:top w:val="nil"/>
            </w:tcBorders>
          </w:tcPr>
          <w:p w:rsidR="00B30617" w:rsidRDefault="00B30617" w:rsidP="009650BF">
            <w:pPr>
              <w:pStyle w:val="TableParagraph"/>
              <w:rPr>
                <w:rFonts w:ascii="Times New Roman"/>
                <w:sz w:val="18"/>
              </w:rPr>
            </w:pPr>
          </w:p>
        </w:tc>
      </w:tr>
      <w:tr w:rsidR="00B30617" w:rsidTr="009650BF">
        <w:trPr>
          <w:trHeight w:val="3648"/>
        </w:trPr>
        <w:tc>
          <w:tcPr>
            <w:tcW w:w="552" w:type="dxa"/>
          </w:tcPr>
          <w:p w:rsidR="00B30617" w:rsidRDefault="00B30617" w:rsidP="009650BF">
            <w:pPr>
              <w:pStyle w:val="TableParagraph"/>
              <w:spacing w:before="11"/>
              <w:rPr>
                <w:sz w:val="21"/>
              </w:rPr>
            </w:pPr>
          </w:p>
          <w:p w:rsidR="00B30617" w:rsidRDefault="00B30617" w:rsidP="009650BF">
            <w:pPr>
              <w:pStyle w:val="TableParagraph"/>
              <w:ind w:left="22"/>
              <w:rPr>
                <w:sz w:val="15"/>
              </w:rPr>
            </w:pPr>
            <w:r>
              <w:rPr>
                <w:sz w:val="15"/>
              </w:rPr>
              <w:t>2</w:t>
            </w:r>
          </w:p>
        </w:tc>
        <w:tc>
          <w:tcPr>
            <w:tcW w:w="505" w:type="dxa"/>
          </w:tcPr>
          <w:p w:rsidR="00B30617" w:rsidRDefault="00B30617" w:rsidP="009650BF">
            <w:pPr>
              <w:pStyle w:val="TableParagraph"/>
              <w:spacing w:before="11"/>
              <w:rPr>
                <w:sz w:val="21"/>
              </w:rPr>
            </w:pPr>
          </w:p>
          <w:p w:rsidR="00B30617" w:rsidRDefault="00B30617" w:rsidP="009650BF">
            <w:pPr>
              <w:pStyle w:val="TableParagraph"/>
              <w:ind w:left="22"/>
              <w:rPr>
                <w:sz w:val="15"/>
              </w:rPr>
            </w:pPr>
            <w:r>
              <w:rPr>
                <w:sz w:val="15"/>
              </w:rPr>
              <w:t>4</w:t>
            </w:r>
          </w:p>
        </w:tc>
        <w:tc>
          <w:tcPr>
            <w:tcW w:w="3237" w:type="dxa"/>
          </w:tcPr>
          <w:p w:rsidR="00B30617" w:rsidRDefault="00B30617" w:rsidP="009650BF">
            <w:pPr>
              <w:pStyle w:val="TableParagraph"/>
              <w:spacing w:before="11"/>
              <w:rPr>
                <w:sz w:val="21"/>
              </w:rPr>
            </w:pPr>
          </w:p>
          <w:p w:rsidR="00B30617" w:rsidRDefault="00B30617" w:rsidP="009650BF">
            <w:pPr>
              <w:pStyle w:val="TableParagraph"/>
              <w:spacing w:line="321" w:lineRule="auto"/>
              <w:ind w:left="22" w:right="6"/>
              <w:jc w:val="both"/>
              <w:rPr>
                <w:sz w:val="15"/>
              </w:rPr>
            </w:pPr>
            <w:r>
              <w:rPr>
                <w:sz w:val="15"/>
              </w:rPr>
              <w:t>LAMINA</w:t>
            </w:r>
            <w:r>
              <w:rPr>
                <w:spacing w:val="1"/>
                <w:sz w:val="15"/>
              </w:rPr>
              <w:t xml:space="preserve"> </w:t>
            </w:r>
            <w:r>
              <w:rPr>
                <w:sz w:val="15"/>
              </w:rPr>
              <w:t>PARA</w:t>
            </w:r>
            <w:r>
              <w:rPr>
                <w:spacing w:val="1"/>
                <w:sz w:val="15"/>
              </w:rPr>
              <w:t xml:space="preserve"> </w:t>
            </w:r>
            <w:r>
              <w:rPr>
                <w:sz w:val="15"/>
              </w:rPr>
              <w:t>EQUIPAMENTO</w:t>
            </w:r>
            <w:r>
              <w:rPr>
                <w:spacing w:val="1"/>
                <w:sz w:val="15"/>
              </w:rPr>
              <w:t xml:space="preserve"> </w:t>
            </w:r>
            <w:r>
              <w:rPr>
                <w:sz w:val="15"/>
              </w:rPr>
              <w:t>MEDICO,</w:t>
            </w:r>
            <w:r>
              <w:rPr>
                <w:spacing w:val="1"/>
                <w:sz w:val="15"/>
              </w:rPr>
              <w:t xml:space="preserve"> </w:t>
            </w:r>
            <w:r>
              <w:rPr>
                <w:sz w:val="15"/>
              </w:rPr>
              <w:t>LAMINA</w:t>
            </w:r>
            <w:r>
              <w:rPr>
                <w:spacing w:val="1"/>
                <w:sz w:val="15"/>
              </w:rPr>
              <w:t xml:space="preserve"> </w:t>
            </w:r>
            <w:r>
              <w:rPr>
                <w:sz w:val="15"/>
              </w:rPr>
              <w:t>DEBRIDADORA</w:t>
            </w:r>
            <w:r>
              <w:rPr>
                <w:spacing w:val="1"/>
                <w:sz w:val="15"/>
              </w:rPr>
              <w:t xml:space="preserve"> </w:t>
            </w:r>
            <w:r>
              <w:rPr>
                <w:sz w:val="15"/>
              </w:rPr>
              <w:t>NASAL</w:t>
            </w:r>
            <w:r>
              <w:rPr>
                <w:spacing w:val="1"/>
                <w:sz w:val="15"/>
              </w:rPr>
              <w:t xml:space="preserve"> </w:t>
            </w:r>
            <w:r>
              <w:rPr>
                <w:sz w:val="15"/>
              </w:rPr>
              <w:t>PARA</w:t>
            </w:r>
            <w:r>
              <w:rPr>
                <w:spacing w:val="1"/>
                <w:sz w:val="15"/>
              </w:rPr>
              <w:t xml:space="preserve"> </w:t>
            </w:r>
            <w:r>
              <w:rPr>
                <w:sz w:val="15"/>
              </w:rPr>
              <w:t>DEBRIDAMENTO</w:t>
            </w:r>
            <w:r>
              <w:rPr>
                <w:spacing w:val="1"/>
                <w:sz w:val="15"/>
              </w:rPr>
              <w:t xml:space="preserve"> </w:t>
            </w:r>
            <w:r>
              <w:rPr>
                <w:sz w:val="15"/>
              </w:rPr>
              <w:t>DE</w:t>
            </w:r>
            <w:r>
              <w:rPr>
                <w:spacing w:val="1"/>
                <w:sz w:val="15"/>
              </w:rPr>
              <w:t xml:space="preserve"> </w:t>
            </w:r>
            <w:r>
              <w:rPr>
                <w:sz w:val="15"/>
              </w:rPr>
              <w:t>OSSO</w:t>
            </w:r>
            <w:r>
              <w:rPr>
                <w:spacing w:val="1"/>
                <w:sz w:val="15"/>
              </w:rPr>
              <w:t xml:space="preserve"> </w:t>
            </w:r>
            <w:r>
              <w:rPr>
                <w:sz w:val="15"/>
              </w:rPr>
              <w:t>OU</w:t>
            </w:r>
            <w:r>
              <w:rPr>
                <w:spacing w:val="1"/>
                <w:sz w:val="15"/>
              </w:rPr>
              <w:t xml:space="preserve"> </w:t>
            </w:r>
            <w:r>
              <w:rPr>
                <w:sz w:val="15"/>
              </w:rPr>
              <w:t>MUCOSA,</w:t>
            </w:r>
            <w:r>
              <w:rPr>
                <w:spacing w:val="1"/>
                <w:sz w:val="15"/>
              </w:rPr>
              <w:t xml:space="preserve"> </w:t>
            </w:r>
            <w:r>
              <w:rPr>
                <w:sz w:val="15"/>
              </w:rPr>
              <w:t>BROCA</w:t>
            </w:r>
            <w:r>
              <w:rPr>
                <w:spacing w:val="1"/>
                <w:sz w:val="15"/>
              </w:rPr>
              <w:t xml:space="preserve"> </w:t>
            </w:r>
            <w:r>
              <w:rPr>
                <w:sz w:val="15"/>
              </w:rPr>
              <w:t>CORTANTE,CURVA</w:t>
            </w:r>
            <w:r>
              <w:rPr>
                <w:spacing w:val="1"/>
                <w:sz w:val="15"/>
              </w:rPr>
              <w:t xml:space="preserve"> </w:t>
            </w:r>
            <w:r>
              <w:rPr>
                <w:sz w:val="15"/>
              </w:rPr>
              <w:t>12</w:t>
            </w:r>
            <w:r>
              <w:rPr>
                <w:spacing w:val="1"/>
                <w:sz w:val="15"/>
              </w:rPr>
              <w:t xml:space="preserve"> </w:t>
            </w:r>
            <w:r>
              <w:rPr>
                <w:sz w:val="15"/>
              </w:rPr>
              <w:t>A</w:t>
            </w:r>
            <w:r>
              <w:rPr>
                <w:spacing w:val="1"/>
                <w:sz w:val="15"/>
              </w:rPr>
              <w:t xml:space="preserve"> </w:t>
            </w:r>
            <w:r>
              <w:rPr>
                <w:sz w:val="15"/>
              </w:rPr>
              <w:t>15º,</w:t>
            </w:r>
            <w:r>
              <w:rPr>
                <w:spacing w:val="1"/>
                <w:sz w:val="15"/>
              </w:rPr>
              <w:t xml:space="preserve"> </w:t>
            </w:r>
            <w:r>
              <w:rPr>
                <w:sz w:val="15"/>
              </w:rPr>
              <w:t>DIAMETRO 3,5 A 4,5MM, HASTE DE 115 A</w:t>
            </w:r>
            <w:r>
              <w:rPr>
                <w:spacing w:val="1"/>
                <w:sz w:val="15"/>
              </w:rPr>
              <w:t xml:space="preserve"> </w:t>
            </w:r>
            <w:r>
              <w:rPr>
                <w:sz w:val="15"/>
              </w:rPr>
              <w:t>120MM.</w:t>
            </w:r>
            <w:r>
              <w:rPr>
                <w:spacing w:val="1"/>
                <w:sz w:val="15"/>
              </w:rPr>
              <w:t xml:space="preserve"> </w:t>
            </w:r>
            <w:r>
              <w:rPr>
                <w:sz w:val="15"/>
              </w:rPr>
              <w:t>ESTERIL,</w:t>
            </w:r>
            <w:r>
              <w:rPr>
                <w:spacing w:val="1"/>
                <w:sz w:val="15"/>
              </w:rPr>
              <w:t xml:space="preserve"> </w:t>
            </w:r>
            <w:r>
              <w:rPr>
                <w:sz w:val="15"/>
              </w:rPr>
              <w:t>COMPATIVEL</w:t>
            </w:r>
            <w:r>
              <w:rPr>
                <w:spacing w:val="1"/>
                <w:sz w:val="15"/>
              </w:rPr>
              <w:t xml:space="preserve"> </w:t>
            </w:r>
            <w:r>
              <w:rPr>
                <w:sz w:val="15"/>
              </w:rPr>
              <w:t>COM</w:t>
            </w:r>
            <w:r>
              <w:rPr>
                <w:spacing w:val="1"/>
                <w:sz w:val="15"/>
              </w:rPr>
              <w:t xml:space="preserve"> </w:t>
            </w:r>
            <w:r>
              <w:rPr>
                <w:sz w:val="15"/>
              </w:rPr>
              <w:t>MOTOR</w:t>
            </w:r>
            <w:r>
              <w:rPr>
                <w:spacing w:val="1"/>
                <w:sz w:val="15"/>
              </w:rPr>
              <w:t xml:space="preserve"> </w:t>
            </w:r>
            <w:r>
              <w:rPr>
                <w:sz w:val="15"/>
              </w:rPr>
              <w:t>SHAVE</w:t>
            </w:r>
            <w:r>
              <w:rPr>
                <w:spacing w:val="1"/>
                <w:sz w:val="15"/>
              </w:rPr>
              <w:t xml:space="preserve"> </w:t>
            </w:r>
            <w:r>
              <w:rPr>
                <w:sz w:val="15"/>
              </w:rPr>
              <w:t>MICRODEBRIDADOR,</w:t>
            </w:r>
            <w:r>
              <w:rPr>
                <w:spacing w:val="1"/>
                <w:sz w:val="15"/>
              </w:rPr>
              <w:t xml:space="preserve"> </w:t>
            </w:r>
            <w:r>
              <w:rPr>
                <w:sz w:val="15"/>
              </w:rPr>
              <w:t>CAPACIDADE</w:t>
            </w:r>
            <w:r>
              <w:rPr>
                <w:spacing w:val="1"/>
                <w:sz w:val="15"/>
              </w:rPr>
              <w:t xml:space="preserve"> </w:t>
            </w:r>
            <w:r>
              <w:rPr>
                <w:sz w:val="15"/>
              </w:rPr>
              <w:t>DE</w:t>
            </w:r>
            <w:r>
              <w:rPr>
                <w:spacing w:val="42"/>
                <w:sz w:val="15"/>
              </w:rPr>
              <w:t xml:space="preserve"> </w:t>
            </w:r>
            <w:r>
              <w:rPr>
                <w:sz w:val="15"/>
              </w:rPr>
              <w:t>ROTACAOMINIMA</w:t>
            </w:r>
            <w:r>
              <w:rPr>
                <w:spacing w:val="42"/>
                <w:sz w:val="15"/>
              </w:rPr>
              <w:t xml:space="preserve"> </w:t>
            </w:r>
            <w:r>
              <w:rPr>
                <w:sz w:val="15"/>
              </w:rPr>
              <w:t>DE</w:t>
            </w:r>
            <w:r>
              <w:rPr>
                <w:spacing w:val="-39"/>
                <w:sz w:val="15"/>
              </w:rPr>
              <w:t xml:space="preserve"> </w:t>
            </w:r>
            <w:r>
              <w:rPr>
                <w:sz w:val="15"/>
              </w:rPr>
              <w:t>5000</w:t>
            </w:r>
            <w:r>
              <w:rPr>
                <w:spacing w:val="1"/>
                <w:sz w:val="15"/>
              </w:rPr>
              <w:t xml:space="preserve"> </w:t>
            </w:r>
            <w:r>
              <w:rPr>
                <w:sz w:val="15"/>
              </w:rPr>
              <w:t>RPM</w:t>
            </w:r>
            <w:r>
              <w:rPr>
                <w:spacing w:val="1"/>
                <w:sz w:val="15"/>
              </w:rPr>
              <w:t xml:space="preserve"> </w:t>
            </w:r>
            <w:r>
              <w:rPr>
                <w:sz w:val="15"/>
              </w:rPr>
              <w:t>EM</w:t>
            </w:r>
            <w:r>
              <w:rPr>
                <w:spacing w:val="1"/>
                <w:sz w:val="15"/>
              </w:rPr>
              <w:t xml:space="preserve"> </w:t>
            </w:r>
            <w:r>
              <w:rPr>
                <w:sz w:val="15"/>
              </w:rPr>
              <w:t>SENTIDO</w:t>
            </w:r>
            <w:r>
              <w:rPr>
                <w:spacing w:val="1"/>
                <w:sz w:val="15"/>
              </w:rPr>
              <w:t xml:space="preserve"> </w:t>
            </w:r>
            <w:r>
              <w:rPr>
                <w:sz w:val="15"/>
              </w:rPr>
              <w:t>OSCILANTE,</w:t>
            </w:r>
            <w:r>
              <w:rPr>
                <w:spacing w:val="1"/>
                <w:sz w:val="15"/>
              </w:rPr>
              <w:t xml:space="preserve"> </w:t>
            </w:r>
            <w:r>
              <w:rPr>
                <w:sz w:val="15"/>
              </w:rPr>
              <w:t>EMBALADO</w:t>
            </w:r>
            <w:r>
              <w:rPr>
                <w:spacing w:val="1"/>
                <w:sz w:val="15"/>
              </w:rPr>
              <w:t xml:space="preserve"> </w:t>
            </w:r>
            <w:r>
              <w:rPr>
                <w:sz w:val="15"/>
              </w:rPr>
              <w:t>EM</w:t>
            </w:r>
            <w:r>
              <w:rPr>
                <w:spacing w:val="1"/>
                <w:sz w:val="15"/>
              </w:rPr>
              <w:t xml:space="preserve"> </w:t>
            </w:r>
            <w:r>
              <w:rPr>
                <w:sz w:val="15"/>
              </w:rPr>
              <w:t>MATERIAL</w:t>
            </w:r>
            <w:r>
              <w:rPr>
                <w:spacing w:val="41"/>
                <w:sz w:val="15"/>
              </w:rPr>
              <w:t xml:space="preserve"> </w:t>
            </w:r>
            <w:r>
              <w:rPr>
                <w:sz w:val="15"/>
              </w:rPr>
              <w:t>QUE</w:t>
            </w:r>
            <w:r>
              <w:rPr>
                <w:spacing w:val="42"/>
                <w:sz w:val="15"/>
              </w:rPr>
              <w:t xml:space="preserve"> </w:t>
            </w:r>
            <w:r>
              <w:rPr>
                <w:sz w:val="15"/>
              </w:rPr>
              <w:t>GARANTA</w:t>
            </w:r>
            <w:r>
              <w:rPr>
                <w:spacing w:val="-40"/>
                <w:sz w:val="15"/>
              </w:rPr>
              <w:t xml:space="preserve"> </w:t>
            </w:r>
            <w:r>
              <w:rPr>
                <w:sz w:val="15"/>
              </w:rPr>
              <w:t>A</w:t>
            </w:r>
            <w:r>
              <w:rPr>
                <w:spacing w:val="32"/>
                <w:sz w:val="15"/>
              </w:rPr>
              <w:t xml:space="preserve"> </w:t>
            </w:r>
            <w:r>
              <w:rPr>
                <w:sz w:val="15"/>
              </w:rPr>
              <w:t>INTEGRIDADE</w:t>
            </w:r>
            <w:r>
              <w:rPr>
                <w:spacing w:val="33"/>
                <w:sz w:val="15"/>
              </w:rPr>
              <w:t xml:space="preserve"> </w:t>
            </w:r>
            <w:r>
              <w:rPr>
                <w:sz w:val="15"/>
              </w:rPr>
              <w:t>DO</w:t>
            </w:r>
            <w:r>
              <w:rPr>
                <w:spacing w:val="33"/>
                <w:sz w:val="15"/>
              </w:rPr>
              <w:t xml:space="preserve"> </w:t>
            </w:r>
            <w:r>
              <w:rPr>
                <w:sz w:val="15"/>
              </w:rPr>
              <w:t>PRODUTO</w:t>
            </w:r>
            <w:r>
              <w:rPr>
                <w:spacing w:val="33"/>
                <w:sz w:val="15"/>
              </w:rPr>
              <w:t xml:space="preserve"> </w:t>
            </w:r>
            <w:r>
              <w:rPr>
                <w:sz w:val="15"/>
              </w:rPr>
              <w:t>E</w:t>
            </w:r>
            <w:r>
              <w:rPr>
                <w:spacing w:val="33"/>
                <w:sz w:val="15"/>
              </w:rPr>
              <w:t xml:space="preserve"> </w:t>
            </w:r>
            <w:r>
              <w:rPr>
                <w:sz w:val="15"/>
              </w:rPr>
              <w:t>ATENDA</w:t>
            </w:r>
            <w:r>
              <w:rPr>
                <w:spacing w:val="-39"/>
                <w:sz w:val="15"/>
              </w:rPr>
              <w:t xml:space="preserve"> </w:t>
            </w:r>
            <w:r>
              <w:rPr>
                <w:sz w:val="15"/>
              </w:rPr>
              <w:t>A LEGISLACAO VIGENTE</w:t>
            </w:r>
          </w:p>
        </w:tc>
        <w:tc>
          <w:tcPr>
            <w:tcW w:w="764" w:type="dxa"/>
          </w:tcPr>
          <w:p w:rsidR="00B30617" w:rsidRDefault="00B30617" w:rsidP="009650BF">
            <w:pPr>
              <w:pStyle w:val="TableParagraph"/>
              <w:spacing w:before="11"/>
              <w:rPr>
                <w:sz w:val="21"/>
              </w:rPr>
            </w:pPr>
          </w:p>
          <w:p w:rsidR="00B30617" w:rsidRDefault="00B30617" w:rsidP="009650BF">
            <w:pPr>
              <w:pStyle w:val="TableParagraph"/>
              <w:ind w:left="21"/>
              <w:rPr>
                <w:sz w:val="15"/>
              </w:rPr>
            </w:pPr>
            <w:r>
              <w:rPr>
                <w:sz w:val="15"/>
              </w:rPr>
              <w:t>75140332</w:t>
            </w:r>
          </w:p>
        </w:tc>
        <w:tc>
          <w:tcPr>
            <w:tcW w:w="877" w:type="dxa"/>
          </w:tcPr>
          <w:p w:rsidR="00B30617" w:rsidRDefault="00B30617" w:rsidP="009650BF">
            <w:pPr>
              <w:pStyle w:val="TableParagraph"/>
              <w:spacing w:before="11"/>
              <w:rPr>
                <w:sz w:val="21"/>
              </w:rPr>
            </w:pPr>
          </w:p>
          <w:p w:rsidR="00B30617" w:rsidRDefault="00B30617" w:rsidP="009650BF">
            <w:pPr>
              <w:pStyle w:val="TableParagraph"/>
              <w:ind w:left="20"/>
              <w:rPr>
                <w:sz w:val="15"/>
              </w:rPr>
            </w:pPr>
            <w:r>
              <w:rPr>
                <w:sz w:val="15"/>
              </w:rPr>
              <w:t>4728653</w:t>
            </w:r>
          </w:p>
        </w:tc>
        <w:tc>
          <w:tcPr>
            <w:tcW w:w="749" w:type="dxa"/>
          </w:tcPr>
          <w:p w:rsidR="00B30617" w:rsidRDefault="00B30617" w:rsidP="009650BF">
            <w:pPr>
              <w:pStyle w:val="TableParagraph"/>
              <w:spacing w:before="11"/>
              <w:rPr>
                <w:sz w:val="21"/>
              </w:rPr>
            </w:pPr>
          </w:p>
          <w:p w:rsidR="00B30617" w:rsidRDefault="00B30617" w:rsidP="009650BF">
            <w:pPr>
              <w:pStyle w:val="TableParagraph"/>
              <w:ind w:left="20"/>
              <w:rPr>
                <w:sz w:val="15"/>
              </w:rPr>
            </w:pPr>
            <w:r>
              <w:rPr>
                <w:sz w:val="15"/>
              </w:rPr>
              <w:t>612848</w:t>
            </w:r>
          </w:p>
        </w:tc>
        <w:tc>
          <w:tcPr>
            <w:tcW w:w="968" w:type="dxa"/>
          </w:tcPr>
          <w:p w:rsidR="00B30617" w:rsidRDefault="00B30617" w:rsidP="009650BF">
            <w:pPr>
              <w:pStyle w:val="TableParagraph"/>
              <w:spacing w:before="11"/>
              <w:rPr>
                <w:sz w:val="21"/>
              </w:rPr>
            </w:pPr>
          </w:p>
          <w:p w:rsidR="00B30617" w:rsidRDefault="00B30617" w:rsidP="009650BF">
            <w:pPr>
              <w:pStyle w:val="TableParagraph"/>
              <w:ind w:left="20"/>
              <w:rPr>
                <w:sz w:val="15"/>
              </w:rPr>
            </w:pPr>
            <w:r>
              <w:rPr>
                <w:sz w:val="15"/>
              </w:rPr>
              <w:t>UNIDADE</w:t>
            </w:r>
          </w:p>
        </w:tc>
        <w:tc>
          <w:tcPr>
            <w:tcW w:w="871" w:type="dxa"/>
          </w:tcPr>
          <w:p w:rsidR="00B30617" w:rsidRDefault="00B30617" w:rsidP="009650BF">
            <w:pPr>
              <w:pStyle w:val="TableParagraph"/>
              <w:spacing w:before="11"/>
              <w:rPr>
                <w:sz w:val="21"/>
              </w:rPr>
            </w:pPr>
          </w:p>
          <w:p w:rsidR="00B30617" w:rsidRDefault="00B30617" w:rsidP="009650BF">
            <w:pPr>
              <w:pStyle w:val="TableParagraph"/>
              <w:ind w:left="19"/>
              <w:rPr>
                <w:sz w:val="15"/>
              </w:rPr>
            </w:pPr>
            <w:r>
              <w:rPr>
                <w:sz w:val="15"/>
              </w:rPr>
              <w:t>230</w:t>
            </w:r>
          </w:p>
        </w:tc>
      </w:tr>
    </w:tbl>
    <w:p w:rsidR="00B30617" w:rsidRPr="00B30617" w:rsidRDefault="00B30617" w:rsidP="00B30617">
      <w:pPr>
        <w:pStyle w:val="Corpodetexto"/>
        <w:spacing w:before="5"/>
        <w:rPr>
          <w:rFonts w:ascii="Arial" w:hAnsi="Arial" w:cs="Arial"/>
          <w:sz w:val="18"/>
          <w:szCs w:val="18"/>
        </w:rPr>
      </w:pPr>
    </w:p>
    <w:p w:rsidR="00B30617" w:rsidRPr="00B30617" w:rsidRDefault="00B30617" w:rsidP="00B30617">
      <w:pPr>
        <w:pStyle w:val="Corpodetexto"/>
        <w:spacing w:before="93"/>
        <w:ind w:left="114"/>
        <w:rPr>
          <w:rFonts w:ascii="Arial" w:hAnsi="Arial" w:cs="Arial"/>
          <w:sz w:val="18"/>
          <w:szCs w:val="18"/>
        </w:rPr>
      </w:pPr>
      <w:r w:rsidRPr="00B30617">
        <w:rPr>
          <w:rFonts w:ascii="Arial" w:hAnsi="Arial" w:cs="Arial"/>
          <w:sz w:val="18"/>
          <w:szCs w:val="18"/>
        </w:rPr>
        <w:t>O(s)</w:t>
      </w:r>
      <w:r w:rsidRPr="00B30617">
        <w:rPr>
          <w:rFonts w:ascii="Arial" w:hAnsi="Arial" w:cs="Arial"/>
          <w:spacing w:val="3"/>
          <w:sz w:val="18"/>
          <w:szCs w:val="18"/>
        </w:rPr>
        <w:t xml:space="preserve"> </w:t>
      </w:r>
      <w:r w:rsidRPr="00B30617">
        <w:rPr>
          <w:rFonts w:ascii="Arial" w:hAnsi="Arial" w:cs="Arial"/>
          <w:sz w:val="18"/>
          <w:szCs w:val="18"/>
        </w:rPr>
        <w:t>item(ns)</w:t>
      </w:r>
      <w:r w:rsidRPr="00B30617">
        <w:rPr>
          <w:rFonts w:ascii="Arial" w:hAnsi="Arial" w:cs="Arial"/>
          <w:spacing w:val="3"/>
          <w:sz w:val="18"/>
          <w:szCs w:val="18"/>
        </w:rPr>
        <w:t xml:space="preserve"> </w:t>
      </w:r>
      <w:r w:rsidRPr="00B30617">
        <w:rPr>
          <w:rFonts w:ascii="Arial" w:hAnsi="Arial" w:cs="Arial"/>
          <w:sz w:val="18"/>
          <w:szCs w:val="18"/>
        </w:rPr>
        <w:t>integra(m</w:t>
      </w:r>
      <w:r w:rsidRPr="00B30617">
        <w:rPr>
          <w:rFonts w:ascii="Arial" w:hAnsi="Arial" w:cs="Arial"/>
          <w:spacing w:val="3"/>
          <w:sz w:val="18"/>
          <w:szCs w:val="18"/>
        </w:rPr>
        <w:t xml:space="preserve"> </w:t>
      </w:r>
      <w:r w:rsidRPr="00B30617">
        <w:rPr>
          <w:rFonts w:ascii="Arial" w:hAnsi="Arial" w:cs="Arial"/>
          <w:sz w:val="18"/>
          <w:szCs w:val="18"/>
        </w:rPr>
        <w:t>o</w:t>
      </w:r>
      <w:r w:rsidRPr="00B30617">
        <w:rPr>
          <w:rFonts w:ascii="Arial" w:hAnsi="Arial" w:cs="Arial"/>
          <w:spacing w:val="3"/>
          <w:sz w:val="18"/>
          <w:szCs w:val="18"/>
        </w:rPr>
        <w:t xml:space="preserve"> </w:t>
      </w:r>
      <w:r w:rsidRPr="00B30617">
        <w:rPr>
          <w:rFonts w:ascii="Arial" w:hAnsi="Arial" w:cs="Arial"/>
          <w:sz w:val="18"/>
          <w:szCs w:val="18"/>
        </w:rPr>
        <w:t>rol</w:t>
      </w:r>
      <w:r w:rsidRPr="00B30617">
        <w:rPr>
          <w:rFonts w:ascii="Arial" w:hAnsi="Arial" w:cs="Arial"/>
          <w:spacing w:val="3"/>
          <w:sz w:val="18"/>
          <w:szCs w:val="18"/>
        </w:rPr>
        <w:t xml:space="preserve"> </w:t>
      </w:r>
      <w:r w:rsidRPr="00B30617">
        <w:rPr>
          <w:rFonts w:ascii="Arial" w:hAnsi="Arial" w:cs="Arial"/>
          <w:sz w:val="18"/>
          <w:szCs w:val="18"/>
        </w:rPr>
        <w:t>de</w:t>
      </w:r>
      <w:r w:rsidRPr="00B30617">
        <w:rPr>
          <w:rFonts w:ascii="Arial" w:hAnsi="Arial" w:cs="Arial"/>
          <w:spacing w:val="3"/>
          <w:sz w:val="18"/>
          <w:szCs w:val="18"/>
        </w:rPr>
        <w:t xml:space="preserve"> </w:t>
      </w:r>
      <w:r w:rsidRPr="00B30617">
        <w:rPr>
          <w:rFonts w:ascii="Arial" w:hAnsi="Arial" w:cs="Arial"/>
          <w:sz w:val="18"/>
          <w:szCs w:val="18"/>
        </w:rPr>
        <w:t>materiais</w:t>
      </w:r>
      <w:r w:rsidRPr="00B30617">
        <w:rPr>
          <w:rFonts w:ascii="Arial" w:hAnsi="Arial" w:cs="Arial"/>
          <w:spacing w:val="3"/>
          <w:sz w:val="18"/>
          <w:szCs w:val="18"/>
        </w:rPr>
        <w:t xml:space="preserve"> </w:t>
      </w:r>
      <w:r w:rsidRPr="00B30617">
        <w:rPr>
          <w:rFonts w:ascii="Arial" w:hAnsi="Arial" w:cs="Arial"/>
          <w:sz w:val="18"/>
          <w:szCs w:val="18"/>
        </w:rPr>
        <w:t>básicos,</w:t>
      </w:r>
      <w:r w:rsidRPr="00B30617">
        <w:rPr>
          <w:rFonts w:ascii="Arial" w:hAnsi="Arial" w:cs="Arial"/>
          <w:spacing w:val="3"/>
          <w:sz w:val="18"/>
          <w:szCs w:val="18"/>
        </w:rPr>
        <w:t xml:space="preserve"> </w:t>
      </w:r>
      <w:r w:rsidRPr="00B30617">
        <w:rPr>
          <w:rFonts w:ascii="Arial" w:hAnsi="Arial" w:cs="Arial"/>
          <w:sz w:val="18"/>
          <w:szCs w:val="18"/>
        </w:rPr>
        <w:t>fundamentais</w:t>
      </w:r>
      <w:r w:rsidRPr="00B30617">
        <w:rPr>
          <w:rFonts w:ascii="Arial" w:hAnsi="Arial" w:cs="Arial"/>
          <w:spacing w:val="3"/>
          <w:sz w:val="18"/>
          <w:szCs w:val="18"/>
        </w:rPr>
        <w:t xml:space="preserve"> </w:t>
      </w:r>
      <w:r w:rsidRPr="00B30617">
        <w:rPr>
          <w:rFonts w:ascii="Arial" w:hAnsi="Arial" w:cs="Arial"/>
          <w:sz w:val="18"/>
          <w:szCs w:val="18"/>
        </w:rPr>
        <w:t>e</w:t>
      </w:r>
      <w:r w:rsidRPr="00B30617">
        <w:rPr>
          <w:rFonts w:ascii="Arial" w:hAnsi="Arial" w:cs="Arial"/>
          <w:spacing w:val="3"/>
          <w:sz w:val="18"/>
          <w:szCs w:val="18"/>
        </w:rPr>
        <w:t xml:space="preserve"> </w:t>
      </w:r>
      <w:r w:rsidRPr="00B30617">
        <w:rPr>
          <w:rFonts w:ascii="Arial" w:hAnsi="Arial" w:cs="Arial"/>
          <w:sz w:val="18"/>
          <w:szCs w:val="18"/>
        </w:rPr>
        <w:t>de</w:t>
      </w:r>
      <w:r w:rsidRPr="00B30617">
        <w:rPr>
          <w:rFonts w:ascii="Arial" w:hAnsi="Arial" w:cs="Arial"/>
          <w:spacing w:val="3"/>
          <w:sz w:val="18"/>
          <w:szCs w:val="18"/>
        </w:rPr>
        <w:t xml:space="preserve"> </w:t>
      </w:r>
      <w:r w:rsidRPr="00B30617">
        <w:rPr>
          <w:rFonts w:ascii="Arial" w:hAnsi="Arial" w:cs="Arial"/>
          <w:sz w:val="18"/>
          <w:szCs w:val="18"/>
        </w:rPr>
        <w:t>uso</w:t>
      </w:r>
      <w:r w:rsidRPr="00B30617">
        <w:rPr>
          <w:rFonts w:ascii="Arial" w:hAnsi="Arial" w:cs="Arial"/>
          <w:spacing w:val="3"/>
          <w:sz w:val="18"/>
          <w:szCs w:val="18"/>
        </w:rPr>
        <w:t xml:space="preserve"> </w:t>
      </w:r>
      <w:r w:rsidRPr="00B30617">
        <w:rPr>
          <w:rFonts w:ascii="Arial" w:hAnsi="Arial" w:cs="Arial"/>
          <w:sz w:val="18"/>
          <w:szCs w:val="18"/>
        </w:rPr>
        <w:t>corrente</w:t>
      </w:r>
      <w:r w:rsidRPr="00B30617">
        <w:rPr>
          <w:rFonts w:ascii="Arial" w:hAnsi="Arial" w:cs="Arial"/>
          <w:spacing w:val="3"/>
          <w:sz w:val="18"/>
          <w:szCs w:val="18"/>
        </w:rPr>
        <w:t xml:space="preserve"> </w:t>
      </w:r>
      <w:r w:rsidRPr="00B30617">
        <w:rPr>
          <w:rFonts w:ascii="Arial" w:hAnsi="Arial" w:cs="Arial"/>
          <w:sz w:val="18"/>
          <w:szCs w:val="18"/>
        </w:rPr>
        <w:t>nas</w:t>
      </w:r>
      <w:r w:rsidRPr="00B30617">
        <w:rPr>
          <w:rFonts w:ascii="Arial" w:hAnsi="Arial" w:cs="Arial"/>
          <w:spacing w:val="3"/>
          <w:sz w:val="18"/>
          <w:szCs w:val="18"/>
        </w:rPr>
        <w:t xml:space="preserve"> </w:t>
      </w:r>
      <w:r w:rsidRPr="00B30617">
        <w:rPr>
          <w:rFonts w:ascii="Arial" w:hAnsi="Arial" w:cs="Arial"/>
          <w:sz w:val="18"/>
          <w:szCs w:val="18"/>
        </w:rPr>
        <w:t>várias</w:t>
      </w:r>
      <w:r w:rsidRPr="00B30617">
        <w:rPr>
          <w:rFonts w:ascii="Arial" w:hAnsi="Arial" w:cs="Arial"/>
          <w:spacing w:val="3"/>
          <w:sz w:val="18"/>
          <w:szCs w:val="18"/>
        </w:rPr>
        <w:t xml:space="preserve"> </w:t>
      </w:r>
      <w:r w:rsidRPr="00B30617">
        <w:rPr>
          <w:rFonts w:ascii="Arial" w:hAnsi="Arial" w:cs="Arial"/>
          <w:sz w:val="18"/>
          <w:szCs w:val="18"/>
        </w:rPr>
        <w:t>unidades</w:t>
      </w:r>
      <w:r w:rsidRPr="00B30617">
        <w:rPr>
          <w:rFonts w:ascii="Arial" w:hAnsi="Arial" w:cs="Arial"/>
          <w:spacing w:val="3"/>
          <w:sz w:val="18"/>
          <w:szCs w:val="18"/>
        </w:rPr>
        <w:t xml:space="preserve"> </w:t>
      </w:r>
      <w:r w:rsidRPr="00B30617">
        <w:rPr>
          <w:rFonts w:ascii="Arial" w:hAnsi="Arial" w:cs="Arial"/>
          <w:sz w:val="18"/>
          <w:szCs w:val="18"/>
        </w:rPr>
        <w:t>e</w:t>
      </w:r>
      <w:r w:rsidRPr="00B30617">
        <w:rPr>
          <w:rFonts w:ascii="Arial" w:hAnsi="Arial" w:cs="Arial"/>
          <w:spacing w:val="-53"/>
          <w:sz w:val="18"/>
          <w:szCs w:val="18"/>
        </w:rPr>
        <w:t xml:space="preserve"> </w:t>
      </w:r>
      <w:r w:rsidRPr="00B30617">
        <w:rPr>
          <w:rFonts w:ascii="Arial" w:hAnsi="Arial" w:cs="Arial"/>
          <w:sz w:val="18"/>
          <w:szCs w:val="18"/>
        </w:rPr>
        <w:t>rotinas hospitalares, tratando-se, portanto, de contratação de grande importância.</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2"/>
        <w:rPr>
          <w:rFonts w:ascii="Arial" w:hAnsi="Arial" w:cs="Arial"/>
          <w:sz w:val="18"/>
          <w:szCs w:val="18"/>
        </w:rPr>
      </w:pPr>
    </w:p>
    <w:p w:rsidR="00B30617" w:rsidRPr="00B30617" w:rsidRDefault="00B30617" w:rsidP="00B30617">
      <w:pPr>
        <w:pStyle w:val="Ttulo2"/>
        <w:numPr>
          <w:ilvl w:val="0"/>
          <w:numId w:val="1"/>
        </w:numPr>
        <w:tabs>
          <w:tab w:val="left" w:pos="384"/>
        </w:tabs>
        <w:rPr>
          <w:rFonts w:ascii="Arial" w:hAnsi="Arial" w:cs="Arial"/>
          <w:sz w:val="18"/>
          <w:szCs w:val="18"/>
        </w:rPr>
      </w:pPr>
      <w:r w:rsidRPr="00B30617">
        <w:rPr>
          <w:rFonts w:ascii="Arial" w:hAnsi="Arial" w:cs="Arial"/>
          <w:sz w:val="18"/>
          <w:szCs w:val="18"/>
        </w:rPr>
        <w:t>Área</w:t>
      </w:r>
      <w:r w:rsidRPr="00B30617">
        <w:rPr>
          <w:rFonts w:ascii="Arial" w:hAnsi="Arial" w:cs="Arial"/>
          <w:spacing w:val="-8"/>
          <w:sz w:val="18"/>
          <w:szCs w:val="18"/>
        </w:rPr>
        <w:t xml:space="preserve"> </w:t>
      </w:r>
      <w:r w:rsidRPr="00B30617">
        <w:rPr>
          <w:rFonts w:ascii="Arial" w:hAnsi="Arial" w:cs="Arial"/>
          <w:sz w:val="18"/>
          <w:szCs w:val="18"/>
        </w:rPr>
        <w:t>requisitante</w:t>
      </w:r>
    </w:p>
    <w:p w:rsidR="00B30617" w:rsidRPr="00B30617" w:rsidRDefault="00B30617" w:rsidP="00B30617">
      <w:pPr>
        <w:pStyle w:val="Corpodetexto"/>
        <w:spacing w:before="2"/>
        <w:rPr>
          <w:rFonts w:ascii="Arial" w:hAnsi="Arial" w:cs="Arial"/>
          <w:b/>
          <w:sz w:val="18"/>
          <w:szCs w:val="18"/>
        </w:rPr>
      </w:pPr>
      <w:r w:rsidRPr="00B30617">
        <w:rPr>
          <w:rFonts w:ascii="Arial" w:hAnsi="Arial" w:cs="Arial"/>
          <w:noProof/>
          <w:sz w:val="18"/>
          <w:szCs w:val="18"/>
          <w:lang w:val="pt-BR" w:eastAsia="pt-BR"/>
        </w:rPr>
        <mc:AlternateContent>
          <mc:Choice Requires="wps">
            <w:drawing>
              <wp:anchor distT="0" distB="0" distL="0" distR="0" simplePos="0" relativeHeight="251685888" behindDoc="1" locked="0" layoutInCell="1" allowOverlap="1">
                <wp:simplePos x="0" y="0"/>
                <wp:positionH relativeFrom="page">
                  <wp:posOffset>815340</wp:posOffset>
                </wp:positionH>
                <wp:positionV relativeFrom="paragraph">
                  <wp:posOffset>162560</wp:posOffset>
                </wp:positionV>
                <wp:extent cx="5929630" cy="169545"/>
                <wp:effectExtent l="0" t="0" r="0" b="2540"/>
                <wp:wrapTopAndBottom/>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0617" w:rsidRDefault="00B30617" w:rsidP="00B30617">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6" o:spid="_x0000_s1026" type="#_x0000_t202" style="position:absolute;margin-left:64.2pt;margin-top:12.8pt;width:466.9pt;height:13.3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BLsB6t/&#10;AgAABQUAAA4AAAAAAAAAAAAAAAAALgIAAGRycy9lMm9Eb2MueG1sUEsBAi0AFAAGAAgAAAAhAIE6&#10;mOngAAAACgEAAA8AAAAAAAAAAAAAAAAA2QQAAGRycy9kb3ducmV2LnhtbFBLBQYAAAAABAAEAPMA&#10;AADmBQAAAAA=&#10;" fillcolor="#ccc" stroked="f">
                <v:textbox inset="0,0,0,0">
                  <w:txbxContent>
                    <w:p w:rsidR="00B30617" w:rsidRDefault="00B30617" w:rsidP="00B30617">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B30617" w:rsidRPr="00B30617" w:rsidRDefault="00B30617" w:rsidP="00B30617">
      <w:pPr>
        <w:tabs>
          <w:tab w:val="left" w:pos="4842"/>
        </w:tabs>
        <w:spacing w:before="39"/>
        <w:ind w:left="159"/>
        <w:rPr>
          <w:rFonts w:ascii="Arial" w:hAnsi="Arial" w:cs="Arial"/>
          <w:sz w:val="18"/>
          <w:szCs w:val="18"/>
        </w:rPr>
      </w:pPr>
      <w:r w:rsidRPr="00B30617">
        <w:rPr>
          <w:rFonts w:ascii="Arial" w:hAnsi="Arial" w:cs="Arial"/>
          <w:sz w:val="18"/>
          <w:szCs w:val="18"/>
        </w:rPr>
        <w:t>Equipe</w:t>
      </w:r>
      <w:r w:rsidRPr="00B30617">
        <w:rPr>
          <w:rFonts w:ascii="Arial" w:hAnsi="Arial" w:cs="Arial"/>
          <w:spacing w:val="-5"/>
          <w:sz w:val="18"/>
          <w:szCs w:val="18"/>
        </w:rPr>
        <w:t xml:space="preserve"> </w:t>
      </w:r>
      <w:r w:rsidRPr="00B30617">
        <w:rPr>
          <w:rFonts w:ascii="Arial" w:hAnsi="Arial" w:cs="Arial"/>
          <w:sz w:val="18"/>
          <w:szCs w:val="18"/>
        </w:rPr>
        <w:t>de</w:t>
      </w:r>
      <w:r w:rsidRPr="00B30617">
        <w:rPr>
          <w:rFonts w:ascii="Arial" w:hAnsi="Arial" w:cs="Arial"/>
          <w:spacing w:val="-3"/>
          <w:sz w:val="18"/>
          <w:szCs w:val="18"/>
        </w:rPr>
        <w:t xml:space="preserve"> </w:t>
      </w:r>
      <w:r w:rsidRPr="00B30617">
        <w:rPr>
          <w:rFonts w:ascii="Arial" w:hAnsi="Arial" w:cs="Arial"/>
          <w:sz w:val="18"/>
          <w:szCs w:val="18"/>
        </w:rPr>
        <w:t>Suprimentos</w:t>
      </w:r>
      <w:r w:rsidRPr="00B30617">
        <w:rPr>
          <w:rFonts w:ascii="Arial" w:hAnsi="Arial" w:cs="Arial"/>
          <w:spacing w:val="-4"/>
          <w:sz w:val="18"/>
          <w:szCs w:val="18"/>
        </w:rPr>
        <w:t xml:space="preserve"> </w:t>
      </w:r>
      <w:r w:rsidRPr="00B30617">
        <w:rPr>
          <w:rFonts w:ascii="Arial" w:hAnsi="Arial" w:cs="Arial"/>
          <w:sz w:val="18"/>
          <w:szCs w:val="18"/>
        </w:rPr>
        <w:t>do</w:t>
      </w:r>
      <w:r w:rsidRPr="00B30617">
        <w:rPr>
          <w:rFonts w:ascii="Arial" w:hAnsi="Arial" w:cs="Arial"/>
          <w:spacing w:val="-4"/>
          <w:sz w:val="18"/>
          <w:szCs w:val="18"/>
        </w:rPr>
        <w:t xml:space="preserve"> </w:t>
      </w:r>
      <w:r w:rsidRPr="00B30617">
        <w:rPr>
          <w:rFonts w:ascii="Arial" w:hAnsi="Arial" w:cs="Arial"/>
          <w:sz w:val="18"/>
          <w:szCs w:val="18"/>
        </w:rPr>
        <w:t>HCFMUSP</w:t>
      </w:r>
      <w:r w:rsidRPr="00B30617">
        <w:rPr>
          <w:rFonts w:ascii="Arial" w:hAnsi="Arial" w:cs="Arial"/>
          <w:sz w:val="18"/>
          <w:szCs w:val="18"/>
        </w:rPr>
        <w:tab/>
        <w:t>ICR, ICHC, INCOR</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11"/>
        <w:rPr>
          <w:rFonts w:ascii="Arial" w:hAnsi="Arial" w:cs="Arial"/>
          <w:sz w:val="18"/>
          <w:szCs w:val="18"/>
        </w:rPr>
      </w:pPr>
    </w:p>
    <w:p w:rsidR="00B30617" w:rsidRPr="00B30617" w:rsidRDefault="00B30617" w:rsidP="00B30617">
      <w:pPr>
        <w:pStyle w:val="Ttulo2"/>
        <w:numPr>
          <w:ilvl w:val="0"/>
          <w:numId w:val="1"/>
        </w:numPr>
        <w:tabs>
          <w:tab w:val="left" w:pos="384"/>
        </w:tabs>
        <w:rPr>
          <w:rFonts w:ascii="Arial" w:hAnsi="Arial" w:cs="Arial"/>
          <w:sz w:val="18"/>
          <w:szCs w:val="18"/>
        </w:rPr>
      </w:pPr>
      <w:r w:rsidRPr="00B30617">
        <w:rPr>
          <w:rFonts w:ascii="Arial" w:hAnsi="Arial" w:cs="Arial"/>
          <w:sz w:val="18"/>
          <w:szCs w:val="18"/>
        </w:rPr>
        <w:t>Descrição</w:t>
      </w:r>
      <w:r w:rsidRPr="00B30617">
        <w:rPr>
          <w:rFonts w:ascii="Arial" w:hAnsi="Arial" w:cs="Arial"/>
          <w:spacing w:val="-7"/>
          <w:sz w:val="18"/>
          <w:szCs w:val="18"/>
        </w:rPr>
        <w:t xml:space="preserve"> </w:t>
      </w:r>
      <w:r w:rsidRPr="00B30617">
        <w:rPr>
          <w:rFonts w:ascii="Arial" w:hAnsi="Arial" w:cs="Arial"/>
          <w:sz w:val="18"/>
          <w:szCs w:val="18"/>
        </w:rPr>
        <w:t>dos</w:t>
      </w:r>
      <w:r w:rsidRPr="00B30617">
        <w:rPr>
          <w:rFonts w:ascii="Arial" w:hAnsi="Arial" w:cs="Arial"/>
          <w:spacing w:val="-7"/>
          <w:sz w:val="18"/>
          <w:szCs w:val="18"/>
        </w:rPr>
        <w:t xml:space="preserve"> </w:t>
      </w:r>
      <w:r w:rsidRPr="00B30617">
        <w:rPr>
          <w:rFonts w:ascii="Arial" w:hAnsi="Arial" w:cs="Arial"/>
          <w:sz w:val="18"/>
          <w:szCs w:val="18"/>
        </w:rPr>
        <w:t>Requisitos</w:t>
      </w:r>
      <w:r w:rsidRPr="00B30617">
        <w:rPr>
          <w:rFonts w:ascii="Arial" w:hAnsi="Arial" w:cs="Arial"/>
          <w:spacing w:val="-7"/>
          <w:sz w:val="18"/>
          <w:szCs w:val="18"/>
        </w:rPr>
        <w:t xml:space="preserve"> </w:t>
      </w:r>
      <w:r w:rsidRPr="00B30617">
        <w:rPr>
          <w:rFonts w:ascii="Arial" w:hAnsi="Arial" w:cs="Arial"/>
          <w:sz w:val="18"/>
          <w:szCs w:val="18"/>
        </w:rPr>
        <w:t>da</w:t>
      </w:r>
      <w:r w:rsidRPr="00B30617">
        <w:rPr>
          <w:rFonts w:ascii="Arial" w:hAnsi="Arial" w:cs="Arial"/>
          <w:spacing w:val="-7"/>
          <w:sz w:val="18"/>
          <w:szCs w:val="18"/>
        </w:rPr>
        <w:t xml:space="preserve"> </w:t>
      </w:r>
      <w:r w:rsidRPr="00B30617">
        <w:rPr>
          <w:rFonts w:ascii="Arial" w:hAnsi="Arial" w:cs="Arial"/>
          <w:sz w:val="18"/>
          <w:szCs w:val="18"/>
        </w:rPr>
        <w:t>Contratação</w:t>
      </w:r>
    </w:p>
    <w:p w:rsidR="00B30617" w:rsidRPr="00B30617" w:rsidRDefault="00B30617" w:rsidP="00B30617">
      <w:pPr>
        <w:pStyle w:val="Corpodetexto"/>
        <w:spacing w:before="10"/>
        <w:rPr>
          <w:rFonts w:ascii="Arial" w:hAnsi="Arial" w:cs="Arial"/>
          <w:b/>
          <w:sz w:val="18"/>
          <w:szCs w:val="18"/>
        </w:rPr>
      </w:pPr>
    </w:p>
    <w:p w:rsidR="00B30617" w:rsidRPr="00B30617" w:rsidRDefault="00B30617" w:rsidP="00B30617">
      <w:pPr>
        <w:pStyle w:val="Ttulo5"/>
        <w:spacing w:before="1" w:line="369" w:lineRule="auto"/>
        <w:ind w:right="801"/>
        <w:rPr>
          <w:rFonts w:ascii="Arial" w:hAnsi="Arial" w:cs="Arial"/>
          <w:sz w:val="18"/>
          <w:szCs w:val="18"/>
        </w:rPr>
      </w:pPr>
      <w:r w:rsidRPr="00B30617">
        <w:rPr>
          <w:rFonts w:ascii="Arial" w:hAnsi="Arial" w:cs="Arial"/>
          <w:sz w:val="18"/>
          <w:szCs w:val="18"/>
        </w:rPr>
        <w:t>Comprovação de registro do objeto licitado concedido pelo órgão sanitário competente do</w:t>
      </w:r>
      <w:r w:rsidRPr="00B30617">
        <w:rPr>
          <w:rFonts w:ascii="Arial" w:hAnsi="Arial" w:cs="Arial"/>
          <w:spacing w:val="-53"/>
          <w:sz w:val="18"/>
          <w:szCs w:val="18"/>
        </w:rPr>
        <w:t xml:space="preserve"> </w:t>
      </w:r>
      <w:r w:rsidRPr="00B30617">
        <w:rPr>
          <w:rFonts w:ascii="Arial" w:hAnsi="Arial" w:cs="Arial"/>
          <w:sz w:val="18"/>
          <w:szCs w:val="18"/>
        </w:rPr>
        <w:t>Ministério da Saúde;</w:t>
      </w:r>
    </w:p>
    <w:p w:rsidR="00B30617" w:rsidRPr="00B30617" w:rsidRDefault="00B30617" w:rsidP="00B30617">
      <w:pPr>
        <w:pStyle w:val="Corpodetexto"/>
        <w:spacing w:before="146" w:line="295" w:lineRule="auto"/>
        <w:ind w:left="234" w:right="113"/>
        <w:jc w:val="both"/>
        <w:rPr>
          <w:rFonts w:ascii="Arial" w:hAnsi="Arial" w:cs="Arial"/>
          <w:sz w:val="18"/>
          <w:szCs w:val="18"/>
        </w:rPr>
      </w:pPr>
      <w:r w:rsidRPr="00B30617">
        <w:rPr>
          <w:rFonts w:ascii="Arial" w:hAnsi="Arial" w:cs="Arial"/>
          <w:sz w:val="18"/>
          <w:szCs w:val="18"/>
        </w:rPr>
        <w:t>Estando o registro informado na alínea “a” vencido, a licitante deverá anexar cópia autenticada da</w:t>
      </w:r>
      <w:r w:rsidRPr="00B30617">
        <w:rPr>
          <w:rFonts w:ascii="Arial" w:hAnsi="Arial" w:cs="Arial"/>
          <w:spacing w:val="1"/>
          <w:sz w:val="18"/>
          <w:szCs w:val="18"/>
        </w:rPr>
        <w:t xml:space="preserve"> </w:t>
      </w:r>
      <w:r w:rsidRPr="00B30617">
        <w:rPr>
          <w:rFonts w:ascii="Arial" w:hAnsi="Arial" w:cs="Arial"/>
          <w:sz w:val="18"/>
          <w:szCs w:val="18"/>
        </w:rPr>
        <w:t>solicitação de sua revalidação, acompanhada de cópia do registro vencido. A não apresentação do</w:t>
      </w:r>
      <w:r w:rsidRPr="00B30617">
        <w:rPr>
          <w:rFonts w:ascii="Arial" w:hAnsi="Arial" w:cs="Arial"/>
          <w:spacing w:val="1"/>
          <w:sz w:val="18"/>
          <w:szCs w:val="18"/>
        </w:rPr>
        <w:t xml:space="preserve"> </w:t>
      </w:r>
      <w:r w:rsidRPr="00B30617">
        <w:rPr>
          <w:rFonts w:ascii="Arial" w:hAnsi="Arial" w:cs="Arial"/>
          <w:sz w:val="18"/>
          <w:szCs w:val="18"/>
        </w:rPr>
        <w:t>registro e do pedido de revalidação do produto (protocolo) implicará na desclassificação do item cotado;</w:t>
      </w: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Corpodetexto"/>
        <w:ind w:left="234"/>
        <w:jc w:val="both"/>
        <w:rPr>
          <w:rFonts w:ascii="Arial" w:hAnsi="Arial" w:cs="Arial"/>
          <w:sz w:val="18"/>
          <w:szCs w:val="18"/>
        </w:rPr>
      </w:pPr>
      <w:r w:rsidRPr="00B30617">
        <w:rPr>
          <w:rFonts w:ascii="Arial" w:hAnsi="Arial" w:cs="Arial"/>
          <w:sz w:val="18"/>
          <w:szCs w:val="18"/>
        </w:rPr>
        <w:t>Deverá ser anexada cópia do respectivo ato formal dispensando o registro, se for o caso;</w:t>
      </w:r>
    </w:p>
    <w:p w:rsidR="00B30617" w:rsidRPr="00B30617" w:rsidRDefault="00B30617" w:rsidP="00B30617">
      <w:pPr>
        <w:pStyle w:val="Corpodetexto"/>
        <w:spacing w:before="7"/>
        <w:rPr>
          <w:rFonts w:ascii="Arial" w:hAnsi="Arial" w:cs="Arial"/>
          <w:sz w:val="18"/>
          <w:szCs w:val="18"/>
        </w:rPr>
      </w:pPr>
    </w:p>
    <w:p w:rsidR="00B30617" w:rsidRPr="00B30617" w:rsidRDefault="00B30617" w:rsidP="00B30617">
      <w:pPr>
        <w:pStyle w:val="Corpodetexto"/>
        <w:spacing w:line="252" w:lineRule="auto"/>
        <w:ind w:left="234" w:right="113"/>
        <w:jc w:val="both"/>
        <w:rPr>
          <w:rFonts w:ascii="Arial" w:hAnsi="Arial" w:cs="Arial"/>
          <w:sz w:val="18"/>
          <w:szCs w:val="18"/>
        </w:rPr>
      </w:pPr>
      <w:r w:rsidRPr="00B30617">
        <w:rPr>
          <w:rFonts w:ascii="Arial" w:hAnsi="Arial" w:cs="Arial"/>
          <w:sz w:val="18"/>
          <w:szCs w:val="18"/>
        </w:rPr>
        <w:t>O</w:t>
      </w:r>
      <w:r w:rsidRPr="00B30617">
        <w:rPr>
          <w:rFonts w:ascii="Arial" w:hAnsi="Arial" w:cs="Arial"/>
          <w:spacing w:val="1"/>
          <w:sz w:val="18"/>
          <w:szCs w:val="18"/>
        </w:rPr>
        <w:t xml:space="preserve"> </w:t>
      </w:r>
      <w:r w:rsidRPr="00B30617">
        <w:rPr>
          <w:rFonts w:ascii="Arial" w:hAnsi="Arial" w:cs="Arial"/>
          <w:sz w:val="18"/>
          <w:szCs w:val="18"/>
        </w:rPr>
        <w:t>prazo</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validade</w:t>
      </w:r>
      <w:r w:rsidRPr="00B30617">
        <w:rPr>
          <w:rFonts w:ascii="Arial" w:hAnsi="Arial" w:cs="Arial"/>
          <w:spacing w:val="1"/>
          <w:sz w:val="18"/>
          <w:szCs w:val="18"/>
        </w:rPr>
        <w:t xml:space="preserve"> </w:t>
      </w:r>
      <w:r w:rsidRPr="00B30617">
        <w:rPr>
          <w:rFonts w:ascii="Arial" w:hAnsi="Arial" w:cs="Arial"/>
          <w:sz w:val="18"/>
          <w:szCs w:val="18"/>
        </w:rPr>
        <w:t>do</w:t>
      </w:r>
      <w:r w:rsidRPr="00B30617">
        <w:rPr>
          <w:rFonts w:ascii="Arial" w:hAnsi="Arial" w:cs="Arial"/>
          <w:spacing w:val="1"/>
          <w:sz w:val="18"/>
          <w:szCs w:val="18"/>
        </w:rPr>
        <w:t xml:space="preserve"> </w:t>
      </w:r>
      <w:r w:rsidRPr="00B30617">
        <w:rPr>
          <w:rFonts w:ascii="Arial" w:hAnsi="Arial" w:cs="Arial"/>
          <w:sz w:val="18"/>
          <w:szCs w:val="18"/>
        </w:rPr>
        <w:t>produto</w:t>
      </w:r>
      <w:r w:rsidRPr="00B30617">
        <w:rPr>
          <w:rFonts w:ascii="Arial" w:hAnsi="Arial" w:cs="Arial"/>
          <w:spacing w:val="1"/>
          <w:sz w:val="18"/>
          <w:szCs w:val="18"/>
        </w:rPr>
        <w:t xml:space="preserve"> </w:t>
      </w:r>
      <w:r w:rsidRPr="00B30617">
        <w:rPr>
          <w:rFonts w:ascii="Arial" w:hAnsi="Arial" w:cs="Arial"/>
          <w:sz w:val="18"/>
          <w:szCs w:val="18"/>
        </w:rPr>
        <w:t>será</w:t>
      </w:r>
      <w:r w:rsidRPr="00B30617">
        <w:rPr>
          <w:rFonts w:ascii="Arial" w:hAnsi="Arial" w:cs="Arial"/>
          <w:spacing w:val="1"/>
          <w:sz w:val="18"/>
          <w:szCs w:val="18"/>
        </w:rPr>
        <w:t xml:space="preserve"> </w:t>
      </w:r>
      <w:r w:rsidRPr="00B30617">
        <w:rPr>
          <w:rFonts w:ascii="Arial" w:hAnsi="Arial" w:cs="Arial"/>
          <w:sz w:val="18"/>
          <w:szCs w:val="18"/>
        </w:rPr>
        <w:t>contado</w:t>
      </w:r>
      <w:r w:rsidRPr="00B30617">
        <w:rPr>
          <w:rFonts w:ascii="Arial" w:hAnsi="Arial" w:cs="Arial"/>
          <w:spacing w:val="1"/>
          <w:sz w:val="18"/>
          <w:szCs w:val="18"/>
        </w:rPr>
        <w:t xml:space="preserve"> </w:t>
      </w:r>
      <w:r w:rsidRPr="00B30617">
        <w:rPr>
          <w:rFonts w:ascii="Arial" w:hAnsi="Arial" w:cs="Arial"/>
          <w:sz w:val="18"/>
          <w:szCs w:val="18"/>
        </w:rPr>
        <w:t>da</w:t>
      </w:r>
      <w:r w:rsidRPr="00B30617">
        <w:rPr>
          <w:rFonts w:ascii="Arial" w:hAnsi="Arial" w:cs="Arial"/>
          <w:spacing w:val="1"/>
          <w:sz w:val="18"/>
          <w:szCs w:val="18"/>
        </w:rPr>
        <w:t xml:space="preserve"> </w:t>
      </w:r>
      <w:r w:rsidRPr="00B30617">
        <w:rPr>
          <w:rFonts w:ascii="Arial" w:hAnsi="Arial" w:cs="Arial"/>
          <w:sz w:val="18"/>
          <w:szCs w:val="18"/>
        </w:rPr>
        <w:t>data</w:t>
      </w:r>
      <w:r w:rsidRPr="00B30617">
        <w:rPr>
          <w:rFonts w:ascii="Arial" w:hAnsi="Arial" w:cs="Arial"/>
          <w:spacing w:val="1"/>
          <w:sz w:val="18"/>
          <w:szCs w:val="18"/>
        </w:rPr>
        <w:t xml:space="preserve"> </w:t>
      </w:r>
      <w:r w:rsidRPr="00B30617">
        <w:rPr>
          <w:rFonts w:ascii="Arial" w:hAnsi="Arial" w:cs="Arial"/>
          <w:sz w:val="18"/>
          <w:szCs w:val="18"/>
        </w:rPr>
        <w:t>da</w:t>
      </w:r>
      <w:r w:rsidRPr="00B30617">
        <w:rPr>
          <w:rFonts w:ascii="Arial" w:hAnsi="Arial" w:cs="Arial"/>
          <w:spacing w:val="1"/>
          <w:sz w:val="18"/>
          <w:szCs w:val="18"/>
        </w:rPr>
        <w:t xml:space="preserve"> </w:t>
      </w:r>
      <w:r w:rsidRPr="00B30617">
        <w:rPr>
          <w:rFonts w:ascii="Arial" w:hAnsi="Arial" w:cs="Arial"/>
          <w:sz w:val="18"/>
          <w:szCs w:val="18"/>
        </w:rPr>
        <w:t>entrega</w:t>
      </w:r>
      <w:r w:rsidRPr="00B30617">
        <w:rPr>
          <w:rFonts w:ascii="Arial" w:hAnsi="Arial" w:cs="Arial"/>
          <w:spacing w:val="1"/>
          <w:sz w:val="18"/>
          <w:szCs w:val="18"/>
        </w:rPr>
        <w:t xml:space="preserve"> </w:t>
      </w:r>
      <w:r w:rsidRPr="00B30617">
        <w:rPr>
          <w:rFonts w:ascii="Arial" w:hAnsi="Arial" w:cs="Arial"/>
          <w:sz w:val="18"/>
          <w:szCs w:val="18"/>
        </w:rPr>
        <w:t>pelo</w:t>
      </w:r>
      <w:r w:rsidRPr="00B30617">
        <w:rPr>
          <w:rFonts w:ascii="Arial" w:hAnsi="Arial" w:cs="Arial"/>
          <w:spacing w:val="1"/>
          <w:sz w:val="18"/>
          <w:szCs w:val="18"/>
        </w:rPr>
        <w:t xml:space="preserve"> </w:t>
      </w:r>
      <w:r w:rsidRPr="00B30617">
        <w:rPr>
          <w:rFonts w:ascii="Arial" w:hAnsi="Arial" w:cs="Arial"/>
          <w:sz w:val="18"/>
          <w:szCs w:val="18"/>
        </w:rPr>
        <w:t>fornecedor</w:t>
      </w:r>
      <w:r w:rsidRPr="00B30617">
        <w:rPr>
          <w:rFonts w:ascii="Arial" w:hAnsi="Arial" w:cs="Arial"/>
          <w:spacing w:val="1"/>
          <w:sz w:val="18"/>
          <w:szCs w:val="18"/>
        </w:rPr>
        <w:t xml:space="preserve"> </w:t>
      </w:r>
      <w:r w:rsidRPr="00B30617">
        <w:rPr>
          <w:rFonts w:ascii="Arial" w:hAnsi="Arial" w:cs="Arial"/>
          <w:sz w:val="18"/>
          <w:szCs w:val="18"/>
        </w:rPr>
        <w:t>em</w:t>
      </w:r>
      <w:r w:rsidRPr="00B30617">
        <w:rPr>
          <w:rFonts w:ascii="Arial" w:hAnsi="Arial" w:cs="Arial"/>
          <w:spacing w:val="1"/>
          <w:sz w:val="18"/>
          <w:szCs w:val="18"/>
        </w:rPr>
        <w:t xml:space="preserve"> </w:t>
      </w:r>
      <w:r w:rsidRPr="00B30617">
        <w:rPr>
          <w:rFonts w:ascii="Arial" w:hAnsi="Arial" w:cs="Arial"/>
          <w:sz w:val="18"/>
          <w:szCs w:val="18"/>
        </w:rPr>
        <w:t>nossos</w:t>
      </w:r>
      <w:r w:rsidRPr="00B30617">
        <w:rPr>
          <w:rFonts w:ascii="Arial" w:hAnsi="Arial" w:cs="Arial"/>
          <w:spacing w:val="1"/>
          <w:sz w:val="18"/>
          <w:szCs w:val="18"/>
        </w:rPr>
        <w:t xml:space="preserve"> </w:t>
      </w:r>
      <w:r w:rsidRPr="00B30617">
        <w:rPr>
          <w:rFonts w:ascii="Arial" w:hAnsi="Arial" w:cs="Arial"/>
          <w:sz w:val="18"/>
          <w:szCs w:val="18"/>
        </w:rPr>
        <w:t>almoxarifados.</w:t>
      </w:r>
      <w:r w:rsidRPr="00B30617">
        <w:rPr>
          <w:rFonts w:ascii="Arial" w:hAnsi="Arial" w:cs="Arial"/>
          <w:spacing w:val="1"/>
          <w:sz w:val="18"/>
          <w:szCs w:val="18"/>
        </w:rPr>
        <w:t xml:space="preserve"> </w:t>
      </w:r>
      <w:r w:rsidRPr="00B30617">
        <w:rPr>
          <w:rFonts w:ascii="Arial" w:hAnsi="Arial" w:cs="Arial"/>
          <w:sz w:val="18"/>
          <w:szCs w:val="18"/>
        </w:rPr>
        <w:t>Os</w:t>
      </w:r>
      <w:r w:rsidRPr="00B30617">
        <w:rPr>
          <w:rFonts w:ascii="Arial" w:hAnsi="Arial" w:cs="Arial"/>
          <w:spacing w:val="1"/>
          <w:sz w:val="18"/>
          <w:szCs w:val="18"/>
        </w:rPr>
        <w:t xml:space="preserve"> </w:t>
      </w:r>
      <w:r w:rsidRPr="00B30617">
        <w:rPr>
          <w:rFonts w:ascii="Arial" w:hAnsi="Arial" w:cs="Arial"/>
          <w:sz w:val="18"/>
          <w:szCs w:val="18"/>
        </w:rPr>
        <w:t>casos</w:t>
      </w:r>
      <w:r w:rsidRPr="00B30617">
        <w:rPr>
          <w:rFonts w:ascii="Arial" w:hAnsi="Arial" w:cs="Arial"/>
          <w:spacing w:val="1"/>
          <w:sz w:val="18"/>
          <w:szCs w:val="18"/>
        </w:rPr>
        <w:t xml:space="preserve"> </w:t>
      </w:r>
      <w:r w:rsidRPr="00B30617">
        <w:rPr>
          <w:rFonts w:ascii="Arial" w:hAnsi="Arial" w:cs="Arial"/>
          <w:sz w:val="18"/>
          <w:szCs w:val="18"/>
        </w:rPr>
        <w:t>excepcionais,</w:t>
      </w:r>
      <w:r w:rsidRPr="00B30617">
        <w:rPr>
          <w:rFonts w:ascii="Arial" w:hAnsi="Arial" w:cs="Arial"/>
          <w:spacing w:val="1"/>
          <w:sz w:val="18"/>
          <w:szCs w:val="18"/>
        </w:rPr>
        <w:t xml:space="preserve"> </w:t>
      </w:r>
      <w:r w:rsidRPr="00B30617">
        <w:rPr>
          <w:rFonts w:ascii="Arial" w:hAnsi="Arial" w:cs="Arial"/>
          <w:sz w:val="18"/>
          <w:szCs w:val="18"/>
        </w:rPr>
        <w:t>desde</w:t>
      </w:r>
      <w:r w:rsidRPr="00B30617">
        <w:rPr>
          <w:rFonts w:ascii="Arial" w:hAnsi="Arial" w:cs="Arial"/>
          <w:spacing w:val="1"/>
          <w:sz w:val="18"/>
          <w:szCs w:val="18"/>
        </w:rPr>
        <w:t xml:space="preserve"> </w:t>
      </w:r>
      <w:r w:rsidRPr="00B30617">
        <w:rPr>
          <w:rFonts w:ascii="Arial" w:hAnsi="Arial" w:cs="Arial"/>
          <w:sz w:val="18"/>
          <w:szCs w:val="18"/>
        </w:rPr>
        <w:t>que</w:t>
      </w:r>
      <w:r w:rsidRPr="00B30617">
        <w:rPr>
          <w:rFonts w:ascii="Arial" w:hAnsi="Arial" w:cs="Arial"/>
          <w:spacing w:val="1"/>
          <w:sz w:val="18"/>
          <w:szCs w:val="18"/>
        </w:rPr>
        <w:t xml:space="preserve"> </w:t>
      </w:r>
      <w:r w:rsidRPr="00B30617">
        <w:rPr>
          <w:rFonts w:ascii="Arial" w:hAnsi="Arial" w:cs="Arial"/>
          <w:sz w:val="18"/>
          <w:szCs w:val="18"/>
        </w:rPr>
        <w:t>devidamente</w:t>
      </w:r>
      <w:r w:rsidRPr="00B30617">
        <w:rPr>
          <w:rFonts w:ascii="Arial" w:hAnsi="Arial" w:cs="Arial"/>
          <w:spacing w:val="1"/>
          <w:sz w:val="18"/>
          <w:szCs w:val="18"/>
        </w:rPr>
        <w:t xml:space="preserve"> </w:t>
      </w:r>
      <w:r w:rsidRPr="00B30617">
        <w:rPr>
          <w:rFonts w:ascii="Arial" w:hAnsi="Arial" w:cs="Arial"/>
          <w:sz w:val="18"/>
          <w:szCs w:val="18"/>
        </w:rPr>
        <w:t>justificados</w:t>
      </w:r>
      <w:r w:rsidRPr="00B30617">
        <w:rPr>
          <w:rFonts w:ascii="Arial" w:hAnsi="Arial" w:cs="Arial"/>
          <w:spacing w:val="1"/>
          <w:sz w:val="18"/>
          <w:szCs w:val="18"/>
        </w:rPr>
        <w:t xml:space="preserve"> </w:t>
      </w:r>
      <w:r w:rsidRPr="00B30617">
        <w:rPr>
          <w:rFonts w:ascii="Arial" w:hAnsi="Arial" w:cs="Arial"/>
          <w:sz w:val="18"/>
          <w:szCs w:val="18"/>
        </w:rPr>
        <w:t>e</w:t>
      </w:r>
      <w:r w:rsidRPr="00B30617">
        <w:rPr>
          <w:rFonts w:ascii="Arial" w:hAnsi="Arial" w:cs="Arial"/>
          <w:spacing w:val="1"/>
          <w:sz w:val="18"/>
          <w:szCs w:val="18"/>
        </w:rPr>
        <w:t xml:space="preserve"> </w:t>
      </w:r>
      <w:r w:rsidRPr="00B30617">
        <w:rPr>
          <w:rFonts w:ascii="Arial" w:hAnsi="Arial" w:cs="Arial"/>
          <w:sz w:val="18"/>
          <w:szCs w:val="18"/>
        </w:rPr>
        <w:t>comprovados</w:t>
      </w:r>
      <w:r w:rsidRPr="00B30617">
        <w:rPr>
          <w:rFonts w:ascii="Arial" w:hAnsi="Arial" w:cs="Arial"/>
          <w:spacing w:val="1"/>
          <w:sz w:val="18"/>
          <w:szCs w:val="18"/>
        </w:rPr>
        <w:t xml:space="preserve"> </w:t>
      </w:r>
      <w:r w:rsidRPr="00B30617">
        <w:rPr>
          <w:rFonts w:ascii="Arial" w:hAnsi="Arial" w:cs="Arial"/>
          <w:sz w:val="18"/>
          <w:szCs w:val="18"/>
        </w:rPr>
        <w:t>documentalmente, serão analisados pelo Núcleo de Infraestrutura e Logística – NILO, que poderá</w:t>
      </w:r>
      <w:r w:rsidRPr="00B30617">
        <w:rPr>
          <w:rFonts w:ascii="Arial" w:hAnsi="Arial" w:cs="Arial"/>
          <w:spacing w:val="1"/>
          <w:sz w:val="18"/>
          <w:szCs w:val="18"/>
        </w:rPr>
        <w:t xml:space="preserve"> </w:t>
      </w:r>
      <w:r w:rsidRPr="00B30617">
        <w:rPr>
          <w:rFonts w:ascii="Arial" w:hAnsi="Arial" w:cs="Arial"/>
          <w:sz w:val="18"/>
          <w:szCs w:val="18"/>
        </w:rPr>
        <w:t>estipular requisitos para autorizar as entregas.</w:t>
      </w:r>
    </w:p>
    <w:p w:rsidR="00B30617" w:rsidRPr="00B30617" w:rsidRDefault="00B30617" w:rsidP="00B30617">
      <w:pPr>
        <w:pStyle w:val="Corpodetexto"/>
        <w:spacing w:before="3"/>
        <w:rPr>
          <w:rFonts w:ascii="Arial" w:hAnsi="Arial" w:cs="Arial"/>
          <w:sz w:val="18"/>
          <w:szCs w:val="18"/>
        </w:rPr>
      </w:pPr>
    </w:p>
    <w:p w:rsidR="00B30617" w:rsidRPr="00B30617" w:rsidRDefault="00B30617" w:rsidP="00B30617">
      <w:pPr>
        <w:spacing w:before="1" w:line="268" w:lineRule="auto"/>
        <w:ind w:left="234" w:right="111"/>
        <w:jc w:val="both"/>
        <w:rPr>
          <w:rFonts w:ascii="Arial" w:hAnsi="Arial" w:cs="Arial"/>
          <w:sz w:val="18"/>
          <w:szCs w:val="18"/>
        </w:rPr>
      </w:pPr>
      <w:r w:rsidRPr="00B30617">
        <w:rPr>
          <w:rFonts w:ascii="Arial" w:hAnsi="Arial" w:cs="Arial"/>
          <w:sz w:val="18"/>
          <w:szCs w:val="18"/>
        </w:rPr>
        <w:t>Por ocasião da entrega na unidade requisitante do HCFMUSP, os produtos com validade igual ou inferior a 12</w:t>
      </w:r>
      <w:r w:rsidRPr="00B30617">
        <w:rPr>
          <w:rFonts w:ascii="Arial" w:hAnsi="Arial" w:cs="Arial"/>
          <w:spacing w:val="1"/>
          <w:sz w:val="18"/>
          <w:szCs w:val="18"/>
        </w:rPr>
        <w:t xml:space="preserve"> </w:t>
      </w:r>
      <w:r w:rsidRPr="00B30617">
        <w:rPr>
          <w:rFonts w:ascii="Arial" w:hAnsi="Arial" w:cs="Arial"/>
          <w:sz w:val="18"/>
          <w:szCs w:val="18"/>
        </w:rPr>
        <w:t>(doze) meses a partir da data de</w:t>
      </w:r>
      <w:r w:rsidRPr="00B30617">
        <w:rPr>
          <w:rFonts w:ascii="Arial" w:hAnsi="Arial" w:cs="Arial"/>
          <w:spacing w:val="1"/>
          <w:sz w:val="18"/>
          <w:szCs w:val="18"/>
        </w:rPr>
        <w:t xml:space="preserve"> </w:t>
      </w:r>
      <w:r w:rsidRPr="00B30617">
        <w:rPr>
          <w:rFonts w:ascii="Arial" w:hAnsi="Arial" w:cs="Arial"/>
          <w:sz w:val="18"/>
          <w:szCs w:val="18"/>
        </w:rPr>
        <w:t>fabricação, deverão apresentar validade de no mínimo 2/3 (dois terços) do prazo</w:t>
      </w:r>
      <w:r w:rsidRPr="00B30617">
        <w:rPr>
          <w:rFonts w:ascii="Arial" w:hAnsi="Arial" w:cs="Arial"/>
          <w:spacing w:val="1"/>
          <w:sz w:val="18"/>
          <w:szCs w:val="18"/>
        </w:rPr>
        <w:t xml:space="preserve"> </w:t>
      </w:r>
      <w:r w:rsidRPr="00B30617">
        <w:rPr>
          <w:rFonts w:ascii="Arial" w:hAnsi="Arial" w:cs="Arial"/>
          <w:sz w:val="18"/>
          <w:szCs w:val="18"/>
        </w:rPr>
        <w:t>de validade total.</w:t>
      </w: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spacing w:line="268" w:lineRule="auto"/>
        <w:ind w:left="114" w:right="624"/>
        <w:jc w:val="both"/>
        <w:rPr>
          <w:rFonts w:ascii="Arial" w:hAnsi="Arial" w:cs="Arial"/>
          <w:sz w:val="18"/>
          <w:szCs w:val="18"/>
        </w:rPr>
      </w:pPr>
      <w:r w:rsidRPr="00B30617">
        <w:rPr>
          <w:rFonts w:ascii="Arial" w:hAnsi="Arial" w:cs="Arial"/>
          <w:sz w:val="18"/>
          <w:szCs w:val="18"/>
        </w:rPr>
        <w:t>Por ocasião da entrega na unidade requisitante do HCFMUSP,</w:t>
      </w:r>
      <w:r w:rsidRPr="00B30617">
        <w:rPr>
          <w:rFonts w:ascii="Arial" w:hAnsi="Arial" w:cs="Arial"/>
          <w:spacing w:val="1"/>
          <w:sz w:val="18"/>
          <w:szCs w:val="18"/>
        </w:rPr>
        <w:t xml:space="preserve"> </w:t>
      </w:r>
      <w:r w:rsidRPr="00B30617">
        <w:rPr>
          <w:rFonts w:ascii="Arial" w:hAnsi="Arial" w:cs="Arial"/>
          <w:sz w:val="18"/>
          <w:szCs w:val="18"/>
        </w:rPr>
        <w:t>os produtos com validade maior que 12 (doze)</w:t>
      </w:r>
      <w:r w:rsidRPr="00B30617">
        <w:rPr>
          <w:rFonts w:ascii="Arial" w:hAnsi="Arial" w:cs="Arial"/>
          <w:spacing w:val="1"/>
          <w:sz w:val="18"/>
          <w:szCs w:val="18"/>
        </w:rPr>
        <w:t xml:space="preserve"> </w:t>
      </w:r>
      <w:r w:rsidRPr="00B30617">
        <w:rPr>
          <w:rFonts w:ascii="Arial" w:hAnsi="Arial" w:cs="Arial"/>
          <w:sz w:val="18"/>
          <w:szCs w:val="18"/>
        </w:rPr>
        <w:t>meses a partir da data de fabricação, deverão ser entregues com prazo de validade de no mínimo de 12 (doze)</w:t>
      </w:r>
      <w:r w:rsidRPr="00B30617">
        <w:rPr>
          <w:rFonts w:ascii="Arial" w:hAnsi="Arial" w:cs="Arial"/>
          <w:spacing w:val="-47"/>
          <w:sz w:val="18"/>
          <w:szCs w:val="18"/>
        </w:rPr>
        <w:t xml:space="preserve"> </w:t>
      </w:r>
      <w:r w:rsidRPr="00B30617">
        <w:rPr>
          <w:rFonts w:ascii="Arial" w:hAnsi="Arial" w:cs="Arial"/>
          <w:sz w:val="18"/>
          <w:szCs w:val="18"/>
        </w:rPr>
        <w:t>meses.</w:t>
      </w:r>
    </w:p>
    <w:p w:rsidR="00B30617" w:rsidRPr="00B30617" w:rsidRDefault="00B30617" w:rsidP="00B30617">
      <w:pPr>
        <w:pStyle w:val="Corpodetexto"/>
        <w:spacing w:before="9"/>
        <w:rPr>
          <w:rFonts w:ascii="Arial" w:hAnsi="Arial" w:cs="Arial"/>
          <w:sz w:val="18"/>
          <w:szCs w:val="18"/>
        </w:rPr>
      </w:pPr>
    </w:p>
    <w:p w:rsidR="00B30617" w:rsidRPr="00B30617" w:rsidRDefault="00B30617" w:rsidP="00B30617">
      <w:pPr>
        <w:pStyle w:val="Corpodetexto"/>
        <w:spacing w:before="94"/>
        <w:ind w:left="249"/>
        <w:rPr>
          <w:rFonts w:ascii="Arial" w:hAnsi="Arial" w:cs="Arial"/>
          <w:sz w:val="18"/>
          <w:szCs w:val="18"/>
        </w:rPr>
      </w:pPr>
      <w:r w:rsidRPr="00B30617">
        <w:rPr>
          <w:rFonts w:ascii="Arial" w:hAnsi="Arial" w:cs="Arial"/>
          <w:sz w:val="18"/>
          <w:szCs w:val="18"/>
        </w:rPr>
        <w:t>Sustentabilidade:</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Ttulo5"/>
        <w:keepNext w:val="0"/>
        <w:keepLines w:val="0"/>
        <w:widowControl w:val="0"/>
        <w:numPr>
          <w:ilvl w:val="1"/>
          <w:numId w:val="1"/>
        </w:numPr>
        <w:tabs>
          <w:tab w:val="left" w:pos="564"/>
        </w:tabs>
        <w:autoSpaceDE w:val="0"/>
        <w:autoSpaceDN w:val="0"/>
        <w:spacing w:before="0" w:line="369" w:lineRule="auto"/>
        <w:ind w:left="174" w:right="1139" w:firstLine="0"/>
        <w:rPr>
          <w:rFonts w:ascii="Arial" w:hAnsi="Arial" w:cs="Arial"/>
          <w:sz w:val="18"/>
          <w:szCs w:val="18"/>
        </w:rPr>
      </w:pPr>
      <w:r w:rsidRPr="00B30617">
        <w:rPr>
          <w:rFonts w:ascii="Arial" w:hAnsi="Arial" w:cs="Arial"/>
          <w:sz w:val="18"/>
          <w:szCs w:val="18"/>
        </w:rPr>
        <w:t>Só será admitida a oferta de produto previamente notificado/registrado na ANVISA,</w:t>
      </w:r>
      <w:r w:rsidRPr="00B30617">
        <w:rPr>
          <w:rFonts w:ascii="Arial" w:hAnsi="Arial" w:cs="Arial"/>
          <w:spacing w:val="-53"/>
          <w:sz w:val="18"/>
          <w:szCs w:val="18"/>
        </w:rPr>
        <w:t xml:space="preserve"> </w:t>
      </w:r>
      <w:r w:rsidRPr="00B30617">
        <w:rPr>
          <w:rFonts w:ascii="Arial" w:hAnsi="Arial" w:cs="Arial"/>
          <w:sz w:val="18"/>
          <w:szCs w:val="18"/>
        </w:rPr>
        <w:t>conforme a Lei nº 6.360, de 1976 e Decreto nº 8.077, de 2013.</w:t>
      </w:r>
    </w:p>
    <w:p w:rsidR="00B30617" w:rsidRPr="00B30617" w:rsidRDefault="00B30617" w:rsidP="00B30617">
      <w:pPr>
        <w:pStyle w:val="PargrafodaLista"/>
        <w:numPr>
          <w:ilvl w:val="1"/>
          <w:numId w:val="1"/>
        </w:numPr>
        <w:tabs>
          <w:tab w:val="left" w:pos="606"/>
        </w:tabs>
        <w:spacing w:before="147" w:line="295" w:lineRule="auto"/>
        <w:ind w:left="174" w:right="113" w:firstLine="0"/>
        <w:rPr>
          <w:rFonts w:ascii="Arial" w:hAnsi="Arial" w:cs="Arial"/>
          <w:sz w:val="18"/>
          <w:szCs w:val="18"/>
        </w:rPr>
      </w:pPr>
      <w:r w:rsidRPr="00B30617">
        <w:rPr>
          <w:rFonts w:ascii="Arial" w:hAnsi="Arial" w:cs="Arial"/>
          <w:sz w:val="18"/>
          <w:szCs w:val="18"/>
        </w:rPr>
        <w:lastRenderedPageBreak/>
        <w:t>Na instituição há equipe dedicada ao serviço de gerenciamento de resíduos hospitalares, com</w:t>
      </w:r>
      <w:r w:rsidRPr="00B30617">
        <w:rPr>
          <w:rFonts w:ascii="Arial" w:hAnsi="Arial" w:cs="Arial"/>
          <w:spacing w:val="1"/>
          <w:sz w:val="18"/>
          <w:szCs w:val="18"/>
        </w:rPr>
        <w:t xml:space="preserve"> </w:t>
      </w:r>
      <w:r w:rsidRPr="00B30617">
        <w:rPr>
          <w:rFonts w:ascii="Arial" w:hAnsi="Arial" w:cs="Arial"/>
          <w:sz w:val="18"/>
          <w:szCs w:val="18"/>
        </w:rPr>
        <w:t>processos</w:t>
      </w:r>
      <w:r w:rsidRPr="00B30617">
        <w:rPr>
          <w:rFonts w:ascii="Arial" w:hAnsi="Arial" w:cs="Arial"/>
          <w:spacing w:val="19"/>
          <w:sz w:val="18"/>
          <w:szCs w:val="18"/>
        </w:rPr>
        <w:t xml:space="preserve"> </w:t>
      </w:r>
      <w:r w:rsidRPr="00B30617">
        <w:rPr>
          <w:rFonts w:ascii="Arial" w:hAnsi="Arial" w:cs="Arial"/>
          <w:sz w:val="18"/>
          <w:szCs w:val="18"/>
        </w:rPr>
        <w:t>e</w:t>
      </w:r>
      <w:r w:rsidRPr="00B30617">
        <w:rPr>
          <w:rFonts w:ascii="Arial" w:hAnsi="Arial" w:cs="Arial"/>
          <w:spacing w:val="19"/>
          <w:sz w:val="18"/>
          <w:szCs w:val="18"/>
        </w:rPr>
        <w:t xml:space="preserve"> </w:t>
      </w:r>
      <w:r w:rsidRPr="00B30617">
        <w:rPr>
          <w:rFonts w:ascii="Arial" w:hAnsi="Arial" w:cs="Arial"/>
          <w:sz w:val="18"/>
          <w:szCs w:val="18"/>
        </w:rPr>
        <w:t>fluxos</w:t>
      </w:r>
      <w:r w:rsidRPr="00B30617">
        <w:rPr>
          <w:rFonts w:ascii="Arial" w:hAnsi="Arial" w:cs="Arial"/>
          <w:spacing w:val="19"/>
          <w:sz w:val="18"/>
          <w:szCs w:val="18"/>
        </w:rPr>
        <w:t xml:space="preserve"> </w:t>
      </w:r>
      <w:r w:rsidRPr="00B30617">
        <w:rPr>
          <w:rFonts w:ascii="Arial" w:hAnsi="Arial" w:cs="Arial"/>
          <w:sz w:val="18"/>
          <w:szCs w:val="18"/>
        </w:rPr>
        <w:t>estabelecidos</w:t>
      </w:r>
      <w:r w:rsidRPr="00B30617">
        <w:rPr>
          <w:rFonts w:ascii="Arial" w:hAnsi="Arial" w:cs="Arial"/>
          <w:spacing w:val="19"/>
          <w:sz w:val="18"/>
          <w:szCs w:val="18"/>
        </w:rPr>
        <w:t xml:space="preserve"> </w:t>
      </w:r>
      <w:r w:rsidRPr="00B30617">
        <w:rPr>
          <w:rFonts w:ascii="Arial" w:hAnsi="Arial" w:cs="Arial"/>
          <w:sz w:val="18"/>
          <w:szCs w:val="18"/>
        </w:rPr>
        <w:t>com</w:t>
      </w:r>
      <w:r w:rsidRPr="00B30617">
        <w:rPr>
          <w:rFonts w:ascii="Arial" w:hAnsi="Arial" w:cs="Arial"/>
          <w:spacing w:val="19"/>
          <w:sz w:val="18"/>
          <w:szCs w:val="18"/>
        </w:rPr>
        <w:t xml:space="preserve"> </w:t>
      </w:r>
      <w:r w:rsidRPr="00B30617">
        <w:rPr>
          <w:rFonts w:ascii="Arial" w:hAnsi="Arial" w:cs="Arial"/>
          <w:sz w:val="18"/>
          <w:szCs w:val="18"/>
        </w:rPr>
        <w:t>base</w:t>
      </w:r>
      <w:r w:rsidRPr="00B30617">
        <w:rPr>
          <w:rFonts w:ascii="Arial" w:hAnsi="Arial" w:cs="Arial"/>
          <w:spacing w:val="19"/>
          <w:sz w:val="18"/>
          <w:szCs w:val="18"/>
        </w:rPr>
        <w:t xml:space="preserve"> </w:t>
      </w:r>
      <w:r w:rsidRPr="00B30617">
        <w:rPr>
          <w:rFonts w:ascii="Arial" w:hAnsi="Arial" w:cs="Arial"/>
          <w:sz w:val="18"/>
          <w:szCs w:val="18"/>
        </w:rPr>
        <w:t>na</w:t>
      </w:r>
      <w:r w:rsidRPr="00B30617">
        <w:rPr>
          <w:rFonts w:ascii="Arial" w:hAnsi="Arial" w:cs="Arial"/>
          <w:spacing w:val="19"/>
          <w:sz w:val="18"/>
          <w:szCs w:val="18"/>
        </w:rPr>
        <w:t xml:space="preserve"> </w:t>
      </w:r>
      <w:r w:rsidRPr="00B30617">
        <w:rPr>
          <w:rFonts w:ascii="Arial" w:hAnsi="Arial" w:cs="Arial"/>
          <w:sz w:val="18"/>
          <w:szCs w:val="18"/>
        </w:rPr>
        <w:t>legislação</w:t>
      </w:r>
      <w:r w:rsidRPr="00B30617">
        <w:rPr>
          <w:rFonts w:ascii="Arial" w:hAnsi="Arial" w:cs="Arial"/>
          <w:spacing w:val="19"/>
          <w:sz w:val="18"/>
          <w:szCs w:val="18"/>
        </w:rPr>
        <w:t xml:space="preserve"> </w:t>
      </w:r>
      <w:r w:rsidRPr="00B30617">
        <w:rPr>
          <w:rFonts w:ascii="Arial" w:hAnsi="Arial" w:cs="Arial"/>
          <w:sz w:val="18"/>
          <w:szCs w:val="18"/>
        </w:rPr>
        <w:t>pertinente,</w:t>
      </w:r>
      <w:r w:rsidRPr="00B30617">
        <w:rPr>
          <w:rFonts w:ascii="Arial" w:hAnsi="Arial" w:cs="Arial"/>
          <w:spacing w:val="19"/>
          <w:sz w:val="18"/>
          <w:szCs w:val="18"/>
        </w:rPr>
        <w:t xml:space="preserve"> </w:t>
      </w:r>
      <w:r w:rsidRPr="00B30617">
        <w:rPr>
          <w:rFonts w:ascii="Arial" w:hAnsi="Arial" w:cs="Arial"/>
          <w:sz w:val="18"/>
          <w:szCs w:val="18"/>
        </w:rPr>
        <w:t>de</w:t>
      </w:r>
      <w:r w:rsidRPr="00B30617">
        <w:rPr>
          <w:rFonts w:ascii="Arial" w:hAnsi="Arial" w:cs="Arial"/>
          <w:spacing w:val="19"/>
          <w:sz w:val="18"/>
          <w:szCs w:val="18"/>
        </w:rPr>
        <w:t xml:space="preserve"> </w:t>
      </w:r>
      <w:r w:rsidRPr="00B30617">
        <w:rPr>
          <w:rFonts w:ascii="Arial" w:hAnsi="Arial" w:cs="Arial"/>
          <w:sz w:val="18"/>
          <w:szCs w:val="18"/>
        </w:rPr>
        <w:t>modo</w:t>
      </w:r>
      <w:r w:rsidRPr="00B30617">
        <w:rPr>
          <w:rFonts w:ascii="Arial" w:hAnsi="Arial" w:cs="Arial"/>
          <w:spacing w:val="19"/>
          <w:sz w:val="18"/>
          <w:szCs w:val="18"/>
        </w:rPr>
        <w:t xml:space="preserve"> </w:t>
      </w:r>
      <w:r w:rsidRPr="00B30617">
        <w:rPr>
          <w:rFonts w:ascii="Arial" w:hAnsi="Arial" w:cs="Arial"/>
          <w:sz w:val="18"/>
          <w:szCs w:val="18"/>
        </w:rPr>
        <w:t>a</w:t>
      </w:r>
      <w:r w:rsidRPr="00B30617">
        <w:rPr>
          <w:rFonts w:ascii="Arial" w:hAnsi="Arial" w:cs="Arial"/>
          <w:spacing w:val="19"/>
          <w:sz w:val="18"/>
          <w:szCs w:val="18"/>
        </w:rPr>
        <w:t xml:space="preserve"> </w:t>
      </w:r>
      <w:r w:rsidRPr="00B30617">
        <w:rPr>
          <w:rFonts w:ascii="Arial" w:hAnsi="Arial" w:cs="Arial"/>
          <w:sz w:val="18"/>
          <w:szCs w:val="18"/>
        </w:rPr>
        <w:t>realizar</w:t>
      </w:r>
      <w:r w:rsidRPr="00B30617">
        <w:rPr>
          <w:rFonts w:ascii="Arial" w:hAnsi="Arial" w:cs="Arial"/>
          <w:spacing w:val="19"/>
          <w:sz w:val="18"/>
          <w:szCs w:val="18"/>
        </w:rPr>
        <w:t xml:space="preserve"> </w:t>
      </w:r>
      <w:r w:rsidRPr="00B30617">
        <w:rPr>
          <w:rFonts w:ascii="Arial" w:hAnsi="Arial" w:cs="Arial"/>
          <w:sz w:val="18"/>
          <w:szCs w:val="18"/>
        </w:rPr>
        <w:t>este</w:t>
      </w:r>
      <w:r w:rsidRPr="00B30617">
        <w:rPr>
          <w:rFonts w:ascii="Arial" w:hAnsi="Arial" w:cs="Arial"/>
          <w:spacing w:val="19"/>
          <w:sz w:val="18"/>
          <w:szCs w:val="18"/>
        </w:rPr>
        <w:t xml:space="preserve"> </w:t>
      </w:r>
      <w:r w:rsidRPr="00B30617">
        <w:rPr>
          <w:rFonts w:ascii="Arial" w:hAnsi="Arial" w:cs="Arial"/>
          <w:sz w:val="18"/>
          <w:szCs w:val="18"/>
        </w:rPr>
        <w:t>trabalho</w:t>
      </w:r>
      <w:r w:rsidRPr="00B30617">
        <w:rPr>
          <w:rFonts w:ascii="Arial" w:hAnsi="Arial" w:cs="Arial"/>
          <w:spacing w:val="1"/>
          <w:sz w:val="18"/>
          <w:szCs w:val="18"/>
        </w:rPr>
        <w:t xml:space="preserve"> </w:t>
      </w:r>
      <w:r w:rsidRPr="00B30617">
        <w:rPr>
          <w:rFonts w:ascii="Arial" w:hAnsi="Arial" w:cs="Arial"/>
          <w:sz w:val="18"/>
          <w:szCs w:val="18"/>
        </w:rPr>
        <w:t>de evitar impactos ambientais</w:t>
      </w: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Ttulo5"/>
        <w:rPr>
          <w:rFonts w:ascii="Arial" w:hAnsi="Arial" w:cs="Arial"/>
          <w:sz w:val="18"/>
          <w:szCs w:val="18"/>
        </w:rPr>
      </w:pPr>
      <w:r w:rsidRPr="00B30617">
        <w:rPr>
          <w:rFonts w:ascii="Arial" w:hAnsi="Arial" w:cs="Arial"/>
          <w:sz w:val="18"/>
          <w:szCs w:val="18"/>
        </w:rPr>
        <w:t>GARANTIA DA CONTRATAÇÃO</w:t>
      </w:r>
    </w:p>
    <w:p w:rsidR="00B30617" w:rsidRPr="00B30617" w:rsidRDefault="00B30617" w:rsidP="00B30617">
      <w:pPr>
        <w:pStyle w:val="Corpodetexto"/>
        <w:spacing w:before="5"/>
        <w:rPr>
          <w:rFonts w:ascii="Arial" w:hAnsi="Arial" w:cs="Arial"/>
          <w:b/>
          <w:sz w:val="18"/>
          <w:szCs w:val="18"/>
        </w:rPr>
      </w:pPr>
    </w:p>
    <w:p w:rsidR="00B30617" w:rsidRPr="00B30617" w:rsidRDefault="00B30617" w:rsidP="00B30617">
      <w:pPr>
        <w:pStyle w:val="PargrafodaLista"/>
        <w:numPr>
          <w:ilvl w:val="1"/>
          <w:numId w:val="1"/>
        </w:numPr>
        <w:tabs>
          <w:tab w:val="left" w:pos="527"/>
        </w:tabs>
        <w:spacing w:line="268" w:lineRule="auto"/>
        <w:ind w:left="114" w:right="113" w:firstLine="0"/>
        <w:rPr>
          <w:rFonts w:ascii="Arial" w:hAnsi="Arial" w:cs="Arial"/>
          <w:sz w:val="18"/>
          <w:szCs w:val="18"/>
        </w:rPr>
      </w:pPr>
      <w:r w:rsidRPr="00B30617">
        <w:rPr>
          <w:rFonts w:ascii="Arial" w:hAnsi="Arial" w:cs="Arial"/>
          <w:sz w:val="18"/>
          <w:szCs w:val="18"/>
        </w:rPr>
        <w:t>Não haverá exigência da garantia da contratação dos artigos 96 e seguintes da Lei nº 14.133, de</w:t>
      </w:r>
      <w:r w:rsidRPr="00B30617">
        <w:rPr>
          <w:rFonts w:ascii="Arial" w:hAnsi="Arial" w:cs="Arial"/>
          <w:spacing w:val="1"/>
          <w:sz w:val="18"/>
          <w:szCs w:val="18"/>
        </w:rPr>
        <w:t xml:space="preserve"> </w:t>
      </w:r>
      <w:r w:rsidRPr="00B30617">
        <w:rPr>
          <w:rFonts w:ascii="Arial" w:hAnsi="Arial" w:cs="Arial"/>
          <w:sz w:val="18"/>
          <w:szCs w:val="18"/>
        </w:rPr>
        <w:t>2021, pelas razões constantes do Estudo Técnico Preliminar.</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Ttulo2"/>
        <w:numPr>
          <w:ilvl w:val="0"/>
          <w:numId w:val="1"/>
        </w:numPr>
        <w:tabs>
          <w:tab w:val="left" w:pos="384"/>
        </w:tabs>
        <w:spacing w:before="142"/>
        <w:jc w:val="both"/>
        <w:rPr>
          <w:rFonts w:ascii="Arial" w:hAnsi="Arial" w:cs="Arial"/>
          <w:sz w:val="18"/>
          <w:szCs w:val="18"/>
        </w:rPr>
      </w:pPr>
      <w:r w:rsidRPr="00B30617">
        <w:rPr>
          <w:rFonts w:ascii="Arial" w:hAnsi="Arial" w:cs="Arial"/>
          <w:sz w:val="18"/>
          <w:szCs w:val="18"/>
        </w:rPr>
        <w:t>Levantamento</w:t>
      </w:r>
      <w:r w:rsidRPr="00B30617">
        <w:rPr>
          <w:rFonts w:ascii="Arial" w:hAnsi="Arial" w:cs="Arial"/>
          <w:spacing w:val="-7"/>
          <w:sz w:val="18"/>
          <w:szCs w:val="18"/>
        </w:rPr>
        <w:t xml:space="preserve"> </w:t>
      </w:r>
      <w:r w:rsidRPr="00B30617">
        <w:rPr>
          <w:rFonts w:ascii="Arial" w:hAnsi="Arial" w:cs="Arial"/>
          <w:sz w:val="18"/>
          <w:szCs w:val="18"/>
        </w:rPr>
        <w:t>de</w:t>
      </w:r>
      <w:r w:rsidRPr="00B30617">
        <w:rPr>
          <w:rFonts w:ascii="Arial" w:hAnsi="Arial" w:cs="Arial"/>
          <w:spacing w:val="-7"/>
          <w:sz w:val="18"/>
          <w:szCs w:val="18"/>
        </w:rPr>
        <w:t xml:space="preserve"> </w:t>
      </w:r>
      <w:r w:rsidRPr="00B30617">
        <w:rPr>
          <w:rFonts w:ascii="Arial" w:hAnsi="Arial" w:cs="Arial"/>
          <w:sz w:val="18"/>
          <w:szCs w:val="18"/>
        </w:rPr>
        <w:t>Mercado</w:t>
      </w:r>
    </w:p>
    <w:p w:rsidR="00B30617" w:rsidRPr="00B30617" w:rsidRDefault="00B30617" w:rsidP="00B30617">
      <w:pPr>
        <w:pStyle w:val="Corpodetexto"/>
        <w:spacing w:before="4"/>
        <w:rPr>
          <w:rFonts w:ascii="Arial" w:hAnsi="Arial" w:cs="Arial"/>
          <w:b/>
          <w:sz w:val="18"/>
          <w:szCs w:val="18"/>
        </w:rPr>
      </w:pPr>
    </w:p>
    <w:p w:rsidR="00B30617" w:rsidRPr="00B30617" w:rsidRDefault="00B30617" w:rsidP="00B30617">
      <w:pPr>
        <w:pStyle w:val="Corpodetexto"/>
        <w:spacing w:line="362" w:lineRule="auto"/>
        <w:ind w:left="114" w:right="113"/>
        <w:jc w:val="both"/>
        <w:rPr>
          <w:rFonts w:ascii="Arial" w:hAnsi="Arial" w:cs="Arial"/>
          <w:sz w:val="18"/>
          <w:szCs w:val="18"/>
        </w:rPr>
      </w:pPr>
      <w:r w:rsidRPr="00B30617">
        <w:rPr>
          <w:rFonts w:ascii="Arial" w:hAnsi="Arial" w:cs="Arial"/>
          <w:sz w:val="18"/>
          <w:szCs w:val="18"/>
        </w:rPr>
        <w:t>Foi feita a pesquisa em empresas especializadas no fornecimento de material de consumo, visando</w:t>
      </w:r>
      <w:r w:rsidRPr="00B30617">
        <w:rPr>
          <w:rFonts w:ascii="Arial" w:hAnsi="Arial" w:cs="Arial"/>
          <w:spacing w:val="1"/>
          <w:sz w:val="18"/>
          <w:szCs w:val="18"/>
        </w:rPr>
        <w:t xml:space="preserve"> </w:t>
      </w:r>
      <w:r w:rsidRPr="00B30617">
        <w:rPr>
          <w:rFonts w:ascii="Arial" w:hAnsi="Arial" w:cs="Arial"/>
          <w:sz w:val="18"/>
          <w:szCs w:val="18"/>
        </w:rPr>
        <w:t>avaliar</w:t>
      </w:r>
      <w:r w:rsidRPr="00B30617">
        <w:rPr>
          <w:rFonts w:ascii="Arial" w:hAnsi="Arial" w:cs="Arial"/>
          <w:spacing w:val="1"/>
          <w:sz w:val="18"/>
          <w:szCs w:val="18"/>
        </w:rPr>
        <w:t xml:space="preserve"> </w:t>
      </w:r>
      <w:r w:rsidRPr="00B30617">
        <w:rPr>
          <w:rFonts w:ascii="Arial" w:hAnsi="Arial" w:cs="Arial"/>
          <w:sz w:val="18"/>
          <w:szCs w:val="18"/>
        </w:rPr>
        <w:t>a</w:t>
      </w:r>
      <w:r w:rsidRPr="00B30617">
        <w:rPr>
          <w:rFonts w:ascii="Arial" w:hAnsi="Arial" w:cs="Arial"/>
          <w:spacing w:val="1"/>
          <w:sz w:val="18"/>
          <w:szCs w:val="18"/>
        </w:rPr>
        <w:t xml:space="preserve"> </w:t>
      </w:r>
      <w:r w:rsidRPr="00B30617">
        <w:rPr>
          <w:rFonts w:ascii="Arial" w:hAnsi="Arial" w:cs="Arial"/>
          <w:sz w:val="18"/>
          <w:szCs w:val="18"/>
        </w:rPr>
        <w:t>disponibilidade</w:t>
      </w:r>
      <w:r w:rsidRPr="00B30617">
        <w:rPr>
          <w:rFonts w:ascii="Arial" w:hAnsi="Arial" w:cs="Arial"/>
          <w:spacing w:val="1"/>
          <w:sz w:val="18"/>
          <w:szCs w:val="18"/>
        </w:rPr>
        <w:t xml:space="preserve"> </w:t>
      </w:r>
      <w:r w:rsidRPr="00B30617">
        <w:rPr>
          <w:rFonts w:ascii="Arial" w:hAnsi="Arial" w:cs="Arial"/>
          <w:sz w:val="18"/>
          <w:szCs w:val="18"/>
        </w:rPr>
        <w:t>atual</w:t>
      </w:r>
      <w:r w:rsidRPr="00B30617">
        <w:rPr>
          <w:rFonts w:ascii="Arial" w:hAnsi="Arial" w:cs="Arial"/>
          <w:spacing w:val="1"/>
          <w:sz w:val="18"/>
          <w:szCs w:val="18"/>
        </w:rPr>
        <w:t xml:space="preserve"> </w:t>
      </w:r>
      <w:r w:rsidRPr="00B30617">
        <w:rPr>
          <w:rFonts w:ascii="Arial" w:hAnsi="Arial" w:cs="Arial"/>
          <w:sz w:val="18"/>
          <w:szCs w:val="18"/>
        </w:rPr>
        <w:t>do</w:t>
      </w:r>
      <w:r w:rsidRPr="00B30617">
        <w:rPr>
          <w:rFonts w:ascii="Arial" w:hAnsi="Arial" w:cs="Arial"/>
          <w:spacing w:val="1"/>
          <w:sz w:val="18"/>
          <w:szCs w:val="18"/>
        </w:rPr>
        <w:t xml:space="preserve"> </w:t>
      </w:r>
      <w:r w:rsidRPr="00B30617">
        <w:rPr>
          <w:rFonts w:ascii="Arial" w:hAnsi="Arial" w:cs="Arial"/>
          <w:sz w:val="18"/>
          <w:szCs w:val="18"/>
        </w:rPr>
        <w:t>produto</w:t>
      </w:r>
      <w:r w:rsidRPr="00B30617">
        <w:rPr>
          <w:rFonts w:ascii="Arial" w:hAnsi="Arial" w:cs="Arial"/>
          <w:spacing w:val="1"/>
          <w:sz w:val="18"/>
          <w:szCs w:val="18"/>
        </w:rPr>
        <w:t xml:space="preserve"> </w:t>
      </w:r>
      <w:r w:rsidRPr="00B30617">
        <w:rPr>
          <w:rFonts w:ascii="Arial" w:hAnsi="Arial" w:cs="Arial"/>
          <w:sz w:val="18"/>
          <w:szCs w:val="18"/>
        </w:rPr>
        <w:t>no</w:t>
      </w:r>
      <w:r w:rsidRPr="00B30617">
        <w:rPr>
          <w:rFonts w:ascii="Arial" w:hAnsi="Arial" w:cs="Arial"/>
          <w:spacing w:val="1"/>
          <w:sz w:val="18"/>
          <w:szCs w:val="18"/>
        </w:rPr>
        <w:t xml:space="preserve"> </w:t>
      </w:r>
      <w:r w:rsidRPr="00B30617">
        <w:rPr>
          <w:rFonts w:ascii="Arial" w:hAnsi="Arial" w:cs="Arial"/>
          <w:sz w:val="18"/>
          <w:szCs w:val="18"/>
        </w:rPr>
        <w:t>mercado.</w:t>
      </w:r>
      <w:r w:rsidRPr="00B30617">
        <w:rPr>
          <w:rFonts w:ascii="Arial" w:hAnsi="Arial" w:cs="Arial"/>
          <w:spacing w:val="1"/>
          <w:sz w:val="18"/>
          <w:szCs w:val="18"/>
        </w:rPr>
        <w:t xml:space="preserve"> </w:t>
      </w:r>
      <w:r w:rsidRPr="00B30617">
        <w:rPr>
          <w:rFonts w:ascii="Arial" w:hAnsi="Arial" w:cs="Arial"/>
          <w:sz w:val="18"/>
          <w:szCs w:val="18"/>
        </w:rPr>
        <w:t>Também</w:t>
      </w:r>
      <w:r w:rsidRPr="00B30617">
        <w:rPr>
          <w:rFonts w:ascii="Arial" w:hAnsi="Arial" w:cs="Arial"/>
          <w:spacing w:val="1"/>
          <w:sz w:val="18"/>
          <w:szCs w:val="18"/>
        </w:rPr>
        <w:t xml:space="preserve"> </w:t>
      </w:r>
      <w:r w:rsidRPr="00B30617">
        <w:rPr>
          <w:rFonts w:ascii="Arial" w:hAnsi="Arial" w:cs="Arial"/>
          <w:sz w:val="18"/>
          <w:szCs w:val="18"/>
        </w:rPr>
        <w:t>foram</w:t>
      </w:r>
      <w:r w:rsidRPr="00B30617">
        <w:rPr>
          <w:rFonts w:ascii="Arial" w:hAnsi="Arial" w:cs="Arial"/>
          <w:spacing w:val="1"/>
          <w:sz w:val="18"/>
          <w:szCs w:val="18"/>
        </w:rPr>
        <w:t xml:space="preserve"> </w:t>
      </w:r>
      <w:r w:rsidRPr="00B30617">
        <w:rPr>
          <w:rFonts w:ascii="Arial" w:hAnsi="Arial" w:cs="Arial"/>
          <w:sz w:val="18"/>
          <w:szCs w:val="18"/>
        </w:rPr>
        <w:t>analisadas</w:t>
      </w:r>
      <w:r w:rsidRPr="00B30617">
        <w:rPr>
          <w:rFonts w:ascii="Arial" w:hAnsi="Arial" w:cs="Arial"/>
          <w:spacing w:val="1"/>
          <w:sz w:val="18"/>
          <w:szCs w:val="18"/>
        </w:rPr>
        <w:t xml:space="preserve"> </w:t>
      </w:r>
      <w:r w:rsidRPr="00B30617">
        <w:rPr>
          <w:rFonts w:ascii="Arial" w:hAnsi="Arial" w:cs="Arial"/>
          <w:sz w:val="18"/>
          <w:szCs w:val="18"/>
        </w:rPr>
        <w:t>compras</w:t>
      </w:r>
      <w:r w:rsidRPr="00B30617">
        <w:rPr>
          <w:rFonts w:ascii="Arial" w:hAnsi="Arial" w:cs="Arial"/>
          <w:spacing w:val="1"/>
          <w:sz w:val="18"/>
          <w:szCs w:val="18"/>
        </w:rPr>
        <w:t xml:space="preserve"> </w:t>
      </w:r>
      <w:r w:rsidRPr="00B30617">
        <w:rPr>
          <w:rFonts w:ascii="Arial" w:hAnsi="Arial" w:cs="Arial"/>
          <w:sz w:val="18"/>
          <w:szCs w:val="18"/>
        </w:rPr>
        <w:t>governamentais, a partir das quais foram analisados os editais e atas de pregões de contratações</w:t>
      </w:r>
      <w:r w:rsidRPr="00B30617">
        <w:rPr>
          <w:rFonts w:ascii="Arial" w:hAnsi="Arial" w:cs="Arial"/>
          <w:spacing w:val="1"/>
          <w:sz w:val="18"/>
          <w:szCs w:val="18"/>
        </w:rPr>
        <w:t xml:space="preserve"> </w:t>
      </w:r>
      <w:r w:rsidRPr="00B30617">
        <w:rPr>
          <w:rFonts w:ascii="Arial" w:hAnsi="Arial" w:cs="Arial"/>
          <w:sz w:val="18"/>
          <w:szCs w:val="18"/>
        </w:rPr>
        <w:t>similares, além do contabiliza e IPCFIP</w:t>
      </w:r>
    </w:p>
    <w:p w:rsidR="00B30617" w:rsidRPr="00B30617" w:rsidRDefault="00B30617" w:rsidP="00B30617">
      <w:pPr>
        <w:spacing w:before="168" w:line="273" w:lineRule="auto"/>
        <w:ind w:left="114" w:right="111"/>
        <w:jc w:val="both"/>
        <w:rPr>
          <w:rFonts w:ascii="Arial" w:hAnsi="Arial" w:cs="Arial"/>
          <w:b/>
          <w:sz w:val="18"/>
          <w:szCs w:val="18"/>
        </w:rPr>
      </w:pPr>
      <w:r w:rsidRPr="00B30617">
        <w:rPr>
          <w:rFonts w:ascii="Arial" w:hAnsi="Arial" w:cs="Arial"/>
          <w:b/>
          <w:sz w:val="18"/>
          <w:szCs w:val="18"/>
        </w:rPr>
        <w:t>AGRUPAMENTO</w:t>
      </w:r>
      <w:r w:rsidRPr="00B30617">
        <w:rPr>
          <w:rFonts w:ascii="Arial" w:hAnsi="Arial" w:cs="Arial"/>
          <w:b/>
          <w:spacing w:val="1"/>
          <w:sz w:val="18"/>
          <w:szCs w:val="18"/>
        </w:rPr>
        <w:t xml:space="preserve"> </w:t>
      </w:r>
      <w:r w:rsidRPr="00B30617">
        <w:rPr>
          <w:rFonts w:ascii="Arial" w:hAnsi="Arial" w:cs="Arial"/>
          <w:b/>
          <w:sz w:val="18"/>
          <w:szCs w:val="18"/>
        </w:rPr>
        <w:t>01</w:t>
      </w:r>
      <w:r w:rsidRPr="00B30617">
        <w:rPr>
          <w:rFonts w:ascii="Arial" w:hAnsi="Arial" w:cs="Arial"/>
          <w:b/>
          <w:spacing w:val="1"/>
          <w:sz w:val="18"/>
          <w:szCs w:val="18"/>
        </w:rPr>
        <w:t xml:space="preserve"> </w:t>
      </w:r>
      <w:r w:rsidRPr="00B30617">
        <w:rPr>
          <w:rFonts w:ascii="Arial" w:hAnsi="Arial" w:cs="Arial"/>
          <w:b/>
          <w:sz w:val="18"/>
          <w:szCs w:val="18"/>
        </w:rPr>
        <w:t>65060098</w:t>
      </w:r>
      <w:r w:rsidRPr="00B30617">
        <w:rPr>
          <w:rFonts w:ascii="Arial" w:hAnsi="Arial" w:cs="Arial"/>
          <w:b/>
          <w:spacing w:val="1"/>
          <w:sz w:val="18"/>
          <w:szCs w:val="18"/>
        </w:rPr>
        <w:t xml:space="preserve"> </w:t>
      </w:r>
      <w:r w:rsidRPr="00B30617">
        <w:rPr>
          <w:rFonts w:ascii="Arial" w:hAnsi="Arial" w:cs="Arial"/>
          <w:b/>
          <w:sz w:val="18"/>
          <w:szCs w:val="18"/>
        </w:rPr>
        <w:t>Subitem</w:t>
      </w:r>
      <w:r w:rsidRPr="00B30617">
        <w:rPr>
          <w:rFonts w:ascii="Arial" w:hAnsi="Arial" w:cs="Arial"/>
          <w:b/>
          <w:spacing w:val="1"/>
          <w:sz w:val="18"/>
          <w:szCs w:val="18"/>
        </w:rPr>
        <w:t xml:space="preserve"> </w:t>
      </w:r>
      <w:r w:rsidRPr="00B30617">
        <w:rPr>
          <w:rFonts w:ascii="Arial" w:hAnsi="Arial" w:cs="Arial"/>
          <w:b/>
          <w:sz w:val="18"/>
          <w:szCs w:val="18"/>
        </w:rPr>
        <w:t>01</w:t>
      </w:r>
      <w:r w:rsidRPr="00B30617">
        <w:rPr>
          <w:rFonts w:ascii="Arial" w:hAnsi="Arial" w:cs="Arial"/>
          <w:b/>
          <w:spacing w:val="1"/>
          <w:sz w:val="18"/>
          <w:szCs w:val="18"/>
        </w:rPr>
        <w:t xml:space="preserve"> </w:t>
      </w:r>
      <w:r w:rsidRPr="00B30617">
        <w:rPr>
          <w:rFonts w:ascii="Arial" w:hAnsi="Arial" w:cs="Arial"/>
          <w:b/>
          <w:sz w:val="18"/>
          <w:szCs w:val="18"/>
        </w:rPr>
        <w:t>/</w:t>
      </w:r>
      <w:r w:rsidRPr="00B30617">
        <w:rPr>
          <w:rFonts w:ascii="Arial" w:hAnsi="Arial" w:cs="Arial"/>
          <w:b/>
          <w:spacing w:val="1"/>
          <w:sz w:val="18"/>
          <w:szCs w:val="18"/>
        </w:rPr>
        <w:t xml:space="preserve"> </w:t>
      </w:r>
      <w:r w:rsidRPr="00B30617">
        <w:rPr>
          <w:rFonts w:ascii="Arial" w:hAnsi="Arial" w:cs="Arial"/>
          <w:b/>
          <w:sz w:val="18"/>
          <w:szCs w:val="18"/>
        </w:rPr>
        <w:t>65060165</w:t>
      </w:r>
      <w:r w:rsidRPr="00B30617">
        <w:rPr>
          <w:rFonts w:ascii="Arial" w:hAnsi="Arial" w:cs="Arial"/>
          <w:b/>
          <w:spacing w:val="1"/>
          <w:sz w:val="18"/>
          <w:szCs w:val="18"/>
        </w:rPr>
        <w:t xml:space="preserve"> </w:t>
      </w:r>
      <w:r w:rsidRPr="00B30617">
        <w:rPr>
          <w:rFonts w:ascii="Arial" w:hAnsi="Arial" w:cs="Arial"/>
          <w:b/>
          <w:sz w:val="18"/>
          <w:szCs w:val="18"/>
        </w:rPr>
        <w:t>Subitem</w:t>
      </w:r>
      <w:r w:rsidRPr="00B30617">
        <w:rPr>
          <w:rFonts w:ascii="Arial" w:hAnsi="Arial" w:cs="Arial"/>
          <w:b/>
          <w:spacing w:val="1"/>
          <w:sz w:val="18"/>
          <w:szCs w:val="18"/>
        </w:rPr>
        <w:t xml:space="preserve"> </w:t>
      </w:r>
      <w:r w:rsidRPr="00B30617">
        <w:rPr>
          <w:rFonts w:ascii="Arial" w:hAnsi="Arial" w:cs="Arial"/>
          <w:b/>
          <w:sz w:val="18"/>
          <w:szCs w:val="18"/>
        </w:rPr>
        <w:t>02:</w:t>
      </w:r>
      <w:r w:rsidRPr="00B30617">
        <w:rPr>
          <w:rFonts w:ascii="Arial" w:hAnsi="Arial" w:cs="Arial"/>
          <w:b/>
          <w:spacing w:val="1"/>
          <w:sz w:val="18"/>
          <w:szCs w:val="18"/>
        </w:rPr>
        <w:t xml:space="preserve"> </w:t>
      </w:r>
      <w:r w:rsidRPr="00B30617">
        <w:rPr>
          <w:rFonts w:ascii="Arial" w:hAnsi="Arial" w:cs="Arial"/>
          <w:sz w:val="18"/>
          <w:szCs w:val="18"/>
        </w:rPr>
        <w:t>Considerando</w:t>
      </w:r>
      <w:r w:rsidRPr="00B30617">
        <w:rPr>
          <w:rFonts w:ascii="Arial" w:hAnsi="Arial" w:cs="Arial"/>
          <w:spacing w:val="1"/>
          <w:sz w:val="18"/>
          <w:szCs w:val="18"/>
        </w:rPr>
        <w:t xml:space="preserve"> </w:t>
      </w:r>
      <w:r w:rsidRPr="00B30617">
        <w:rPr>
          <w:rFonts w:ascii="Arial" w:hAnsi="Arial" w:cs="Arial"/>
          <w:sz w:val="18"/>
          <w:szCs w:val="18"/>
        </w:rPr>
        <w:t>que</w:t>
      </w:r>
      <w:r w:rsidRPr="00B30617">
        <w:rPr>
          <w:rFonts w:ascii="Arial" w:hAnsi="Arial" w:cs="Arial"/>
          <w:spacing w:val="1"/>
          <w:sz w:val="18"/>
          <w:szCs w:val="18"/>
        </w:rPr>
        <w:t xml:space="preserve"> </w:t>
      </w:r>
      <w:r w:rsidRPr="00B30617">
        <w:rPr>
          <w:rFonts w:ascii="Arial" w:hAnsi="Arial" w:cs="Arial"/>
          <w:sz w:val="18"/>
          <w:szCs w:val="18"/>
        </w:rPr>
        <w:t>após</w:t>
      </w:r>
      <w:r w:rsidRPr="00B30617">
        <w:rPr>
          <w:rFonts w:ascii="Arial" w:hAnsi="Arial" w:cs="Arial"/>
          <w:spacing w:val="1"/>
          <w:sz w:val="18"/>
          <w:szCs w:val="18"/>
        </w:rPr>
        <w:t xml:space="preserve"> </w:t>
      </w:r>
      <w:r w:rsidRPr="00B30617">
        <w:rPr>
          <w:rFonts w:ascii="Arial" w:hAnsi="Arial" w:cs="Arial"/>
          <w:sz w:val="18"/>
          <w:szCs w:val="18"/>
        </w:rPr>
        <w:t>a</w:t>
      </w:r>
      <w:r w:rsidRPr="00B30617">
        <w:rPr>
          <w:rFonts w:ascii="Arial" w:hAnsi="Arial" w:cs="Arial"/>
          <w:spacing w:val="1"/>
          <w:sz w:val="18"/>
          <w:szCs w:val="18"/>
        </w:rPr>
        <w:t xml:space="preserve"> </w:t>
      </w:r>
      <w:r w:rsidRPr="00B30617">
        <w:rPr>
          <w:rFonts w:ascii="Arial" w:hAnsi="Arial" w:cs="Arial"/>
          <w:sz w:val="18"/>
          <w:szCs w:val="18"/>
        </w:rPr>
        <w:t>realização</w:t>
      </w:r>
      <w:r w:rsidRPr="00B30617">
        <w:rPr>
          <w:rFonts w:ascii="Arial" w:hAnsi="Arial" w:cs="Arial"/>
          <w:spacing w:val="1"/>
          <w:sz w:val="18"/>
          <w:szCs w:val="18"/>
        </w:rPr>
        <w:t xml:space="preserve"> </w:t>
      </w:r>
      <w:r w:rsidRPr="00B30617">
        <w:rPr>
          <w:rFonts w:ascii="Arial" w:hAnsi="Arial" w:cs="Arial"/>
          <w:sz w:val="18"/>
          <w:szCs w:val="18"/>
        </w:rPr>
        <w:t>da</w:t>
      </w:r>
      <w:r w:rsidRPr="00B30617">
        <w:rPr>
          <w:rFonts w:ascii="Arial" w:hAnsi="Arial" w:cs="Arial"/>
          <w:spacing w:val="1"/>
          <w:sz w:val="18"/>
          <w:szCs w:val="18"/>
        </w:rPr>
        <w:t xml:space="preserve"> </w:t>
      </w:r>
      <w:r w:rsidRPr="00B30617">
        <w:rPr>
          <w:rFonts w:ascii="Arial" w:hAnsi="Arial" w:cs="Arial"/>
          <w:sz w:val="18"/>
          <w:szCs w:val="18"/>
        </w:rPr>
        <w:t>pesquisa</w:t>
      </w:r>
      <w:r w:rsidRPr="00B30617">
        <w:rPr>
          <w:rFonts w:ascii="Arial" w:hAnsi="Arial" w:cs="Arial"/>
          <w:spacing w:val="1"/>
          <w:sz w:val="18"/>
          <w:szCs w:val="18"/>
        </w:rPr>
        <w:t xml:space="preserve"> </w:t>
      </w:r>
      <w:r w:rsidRPr="00B30617">
        <w:rPr>
          <w:rFonts w:ascii="Arial" w:hAnsi="Arial" w:cs="Arial"/>
          <w:sz w:val="18"/>
          <w:szCs w:val="18"/>
        </w:rPr>
        <w:t xml:space="preserve">utilizando todos os parâmetros estabelecidos e indicações da equipe técnica, apenas a empresa </w:t>
      </w:r>
      <w:r w:rsidRPr="00B30617">
        <w:rPr>
          <w:rFonts w:ascii="Arial" w:hAnsi="Arial" w:cs="Arial"/>
          <w:b/>
          <w:sz w:val="18"/>
          <w:szCs w:val="18"/>
        </w:rPr>
        <w:t>AUTO SUTURE DO BRASIL</w:t>
      </w:r>
      <w:r w:rsidRPr="00B30617">
        <w:rPr>
          <w:rFonts w:ascii="Arial" w:hAnsi="Arial" w:cs="Arial"/>
          <w:b/>
          <w:spacing w:val="1"/>
          <w:sz w:val="18"/>
          <w:szCs w:val="18"/>
        </w:rPr>
        <w:t xml:space="preserve"> </w:t>
      </w:r>
      <w:r w:rsidRPr="00B30617">
        <w:rPr>
          <w:rFonts w:ascii="Arial" w:hAnsi="Arial" w:cs="Arial"/>
          <w:b/>
          <w:sz w:val="18"/>
          <w:szCs w:val="18"/>
        </w:rPr>
        <w:t>LTDA</w:t>
      </w:r>
      <w:r w:rsidRPr="00B30617">
        <w:rPr>
          <w:rFonts w:ascii="Arial" w:hAnsi="Arial" w:cs="Arial"/>
          <w:sz w:val="18"/>
          <w:szCs w:val="18"/>
        </w:rPr>
        <w:t>,</w:t>
      </w:r>
      <w:r w:rsidRPr="00B30617">
        <w:rPr>
          <w:rFonts w:ascii="Arial" w:hAnsi="Arial" w:cs="Arial"/>
          <w:spacing w:val="-2"/>
          <w:sz w:val="18"/>
          <w:szCs w:val="18"/>
        </w:rPr>
        <w:t xml:space="preserve"> </w:t>
      </w:r>
      <w:r w:rsidRPr="00B30617">
        <w:rPr>
          <w:rFonts w:ascii="Arial" w:hAnsi="Arial" w:cs="Arial"/>
          <w:sz w:val="18"/>
          <w:szCs w:val="18"/>
        </w:rPr>
        <w:t>atende</w:t>
      </w:r>
      <w:r w:rsidRPr="00B30617">
        <w:rPr>
          <w:rFonts w:ascii="Arial" w:hAnsi="Arial" w:cs="Arial"/>
          <w:spacing w:val="-3"/>
          <w:sz w:val="18"/>
          <w:szCs w:val="18"/>
        </w:rPr>
        <w:t xml:space="preserve"> </w:t>
      </w:r>
      <w:r w:rsidRPr="00B30617">
        <w:rPr>
          <w:rFonts w:ascii="Arial" w:hAnsi="Arial" w:cs="Arial"/>
          <w:sz w:val="18"/>
          <w:szCs w:val="18"/>
        </w:rPr>
        <w:t>as</w:t>
      </w:r>
      <w:r w:rsidRPr="00B30617">
        <w:rPr>
          <w:rFonts w:ascii="Arial" w:hAnsi="Arial" w:cs="Arial"/>
          <w:spacing w:val="-3"/>
          <w:sz w:val="18"/>
          <w:szCs w:val="18"/>
        </w:rPr>
        <w:t xml:space="preserve"> </w:t>
      </w:r>
      <w:r w:rsidRPr="00B30617">
        <w:rPr>
          <w:rFonts w:ascii="Arial" w:hAnsi="Arial" w:cs="Arial"/>
          <w:sz w:val="18"/>
          <w:szCs w:val="18"/>
        </w:rPr>
        <w:t>exigências</w:t>
      </w:r>
      <w:r w:rsidRPr="00B30617">
        <w:rPr>
          <w:rFonts w:ascii="Arial" w:hAnsi="Arial" w:cs="Arial"/>
          <w:spacing w:val="-3"/>
          <w:sz w:val="18"/>
          <w:szCs w:val="18"/>
        </w:rPr>
        <w:t xml:space="preserve"> </w:t>
      </w:r>
      <w:r w:rsidRPr="00B30617">
        <w:rPr>
          <w:rFonts w:ascii="Arial" w:hAnsi="Arial" w:cs="Arial"/>
          <w:sz w:val="18"/>
          <w:szCs w:val="18"/>
        </w:rPr>
        <w:t>do</w:t>
      </w:r>
      <w:r w:rsidRPr="00B30617">
        <w:rPr>
          <w:rFonts w:ascii="Arial" w:hAnsi="Arial" w:cs="Arial"/>
          <w:spacing w:val="-2"/>
          <w:sz w:val="18"/>
          <w:szCs w:val="18"/>
        </w:rPr>
        <w:t xml:space="preserve"> </w:t>
      </w:r>
      <w:r w:rsidRPr="00B30617">
        <w:rPr>
          <w:rFonts w:ascii="Arial" w:hAnsi="Arial" w:cs="Arial"/>
          <w:sz w:val="18"/>
          <w:szCs w:val="18"/>
        </w:rPr>
        <w:t>HC</w:t>
      </w:r>
      <w:r w:rsidRPr="00B30617">
        <w:rPr>
          <w:rFonts w:ascii="Arial" w:hAnsi="Arial" w:cs="Arial"/>
          <w:spacing w:val="-2"/>
          <w:sz w:val="18"/>
          <w:szCs w:val="18"/>
        </w:rPr>
        <w:t xml:space="preserve"> </w:t>
      </w:r>
      <w:r w:rsidRPr="00B30617">
        <w:rPr>
          <w:rFonts w:ascii="Arial" w:hAnsi="Arial" w:cs="Arial"/>
          <w:sz w:val="18"/>
          <w:szCs w:val="18"/>
        </w:rPr>
        <w:t>(Conforme</w:t>
      </w:r>
      <w:r w:rsidRPr="00B30617">
        <w:rPr>
          <w:rFonts w:ascii="Arial" w:hAnsi="Arial" w:cs="Arial"/>
          <w:spacing w:val="-2"/>
          <w:sz w:val="18"/>
          <w:szCs w:val="18"/>
        </w:rPr>
        <w:t xml:space="preserve"> </w:t>
      </w:r>
      <w:r w:rsidRPr="00B30617">
        <w:rPr>
          <w:rFonts w:ascii="Arial" w:hAnsi="Arial" w:cs="Arial"/>
          <w:sz w:val="18"/>
          <w:szCs w:val="18"/>
        </w:rPr>
        <w:t>Histórico</w:t>
      </w:r>
      <w:r w:rsidRPr="00B30617">
        <w:rPr>
          <w:rFonts w:ascii="Arial" w:hAnsi="Arial" w:cs="Arial"/>
          <w:spacing w:val="-3"/>
          <w:sz w:val="18"/>
          <w:szCs w:val="18"/>
        </w:rPr>
        <w:t xml:space="preserve"> </w:t>
      </w:r>
      <w:r w:rsidRPr="00B30617">
        <w:rPr>
          <w:rFonts w:ascii="Arial" w:hAnsi="Arial" w:cs="Arial"/>
          <w:sz w:val="18"/>
          <w:szCs w:val="18"/>
        </w:rPr>
        <w:t>das</w:t>
      </w:r>
      <w:r w:rsidRPr="00B30617">
        <w:rPr>
          <w:rFonts w:ascii="Arial" w:hAnsi="Arial" w:cs="Arial"/>
          <w:spacing w:val="-2"/>
          <w:sz w:val="18"/>
          <w:szCs w:val="18"/>
        </w:rPr>
        <w:t xml:space="preserve"> </w:t>
      </w:r>
      <w:r w:rsidRPr="00B30617">
        <w:rPr>
          <w:rFonts w:ascii="Arial" w:hAnsi="Arial" w:cs="Arial"/>
          <w:sz w:val="18"/>
          <w:szCs w:val="18"/>
        </w:rPr>
        <w:t>Últimas</w:t>
      </w:r>
      <w:r w:rsidRPr="00B30617">
        <w:rPr>
          <w:rFonts w:ascii="Arial" w:hAnsi="Arial" w:cs="Arial"/>
          <w:spacing w:val="-3"/>
          <w:sz w:val="18"/>
          <w:szCs w:val="18"/>
        </w:rPr>
        <w:t xml:space="preserve"> </w:t>
      </w:r>
      <w:r w:rsidRPr="00B30617">
        <w:rPr>
          <w:rFonts w:ascii="Arial" w:hAnsi="Arial" w:cs="Arial"/>
          <w:sz w:val="18"/>
          <w:szCs w:val="18"/>
        </w:rPr>
        <w:t>Compras)</w:t>
      </w:r>
      <w:r w:rsidRPr="00B30617">
        <w:rPr>
          <w:rFonts w:ascii="Arial" w:hAnsi="Arial" w:cs="Arial"/>
          <w:spacing w:val="-2"/>
          <w:sz w:val="18"/>
          <w:szCs w:val="18"/>
        </w:rPr>
        <w:t xml:space="preserve"> </w:t>
      </w:r>
      <w:r w:rsidRPr="00B30617">
        <w:rPr>
          <w:rFonts w:ascii="Arial" w:hAnsi="Arial" w:cs="Arial"/>
          <w:sz w:val="18"/>
          <w:szCs w:val="18"/>
        </w:rPr>
        <w:t>conforme</w:t>
      </w:r>
      <w:r w:rsidRPr="00B30617">
        <w:rPr>
          <w:rFonts w:ascii="Arial" w:hAnsi="Arial" w:cs="Arial"/>
          <w:spacing w:val="-3"/>
          <w:sz w:val="18"/>
          <w:szCs w:val="18"/>
        </w:rPr>
        <w:t xml:space="preserve"> </w:t>
      </w:r>
      <w:r w:rsidRPr="00B30617">
        <w:rPr>
          <w:rFonts w:ascii="Arial" w:hAnsi="Arial" w:cs="Arial"/>
          <w:sz w:val="18"/>
          <w:szCs w:val="18"/>
        </w:rPr>
        <w:t>indicado</w:t>
      </w:r>
      <w:r w:rsidRPr="00B30617">
        <w:rPr>
          <w:rFonts w:ascii="Arial" w:hAnsi="Arial" w:cs="Arial"/>
          <w:spacing w:val="-3"/>
          <w:sz w:val="18"/>
          <w:szCs w:val="18"/>
        </w:rPr>
        <w:t xml:space="preserve"> </w:t>
      </w:r>
      <w:r w:rsidRPr="00B30617">
        <w:rPr>
          <w:rFonts w:ascii="Arial" w:hAnsi="Arial" w:cs="Arial"/>
          <w:sz w:val="18"/>
          <w:szCs w:val="18"/>
        </w:rPr>
        <w:t>neste</w:t>
      </w:r>
      <w:r w:rsidRPr="00B30617">
        <w:rPr>
          <w:rFonts w:ascii="Arial" w:hAnsi="Arial" w:cs="Arial"/>
          <w:spacing w:val="6"/>
          <w:sz w:val="18"/>
          <w:szCs w:val="18"/>
        </w:rPr>
        <w:t xml:space="preserve"> </w:t>
      </w:r>
      <w:r w:rsidRPr="00B30617">
        <w:rPr>
          <w:rFonts w:ascii="Arial" w:hAnsi="Arial" w:cs="Arial"/>
          <w:b/>
          <w:sz w:val="18"/>
          <w:szCs w:val="18"/>
        </w:rPr>
        <w:t>ETP</w:t>
      </w:r>
      <w:r w:rsidRPr="00B30617">
        <w:rPr>
          <w:rFonts w:ascii="Arial" w:hAnsi="Arial" w:cs="Arial"/>
          <w:b/>
          <w:spacing w:val="-3"/>
          <w:sz w:val="18"/>
          <w:szCs w:val="18"/>
        </w:rPr>
        <w:t xml:space="preserve"> </w:t>
      </w:r>
      <w:r w:rsidRPr="00B30617">
        <w:rPr>
          <w:rFonts w:ascii="Arial" w:hAnsi="Arial" w:cs="Arial"/>
          <w:b/>
          <w:sz w:val="18"/>
          <w:szCs w:val="18"/>
        </w:rPr>
        <w:t>463/2024.</w:t>
      </w:r>
    </w:p>
    <w:p w:rsidR="00B30617" w:rsidRPr="00B30617" w:rsidRDefault="00B30617" w:rsidP="00B30617">
      <w:pPr>
        <w:pStyle w:val="Corpodetexto"/>
        <w:spacing w:before="7"/>
        <w:rPr>
          <w:rFonts w:ascii="Arial" w:hAnsi="Arial" w:cs="Arial"/>
          <w:b/>
          <w:sz w:val="18"/>
          <w:szCs w:val="18"/>
        </w:rPr>
      </w:pPr>
    </w:p>
    <w:p w:rsidR="00B30617" w:rsidRPr="00B30617" w:rsidRDefault="00B30617" w:rsidP="00B30617">
      <w:pPr>
        <w:spacing w:line="273" w:lineRule="auto"/>
        <w:ind w:left="114" w:right="112"/>
        <w:rPr>
          <w:rFonts w:ascii="Arial" w:hAnsi="Arial" w:cs="Arial"/>
          <w:sz w:val="18"/>
          <w:szCs w:val="18"/>
        </w:rPr>
      </w:pPr>
      <w:r w:rsidRPr="00B30617">
        <w:rPr>
          <w:rFonts w:ascii="Arial" w:hAnsi="Arial" w:cs="Arial"/>
          <w:b/>
          <w:sz w:val="18"/>
          <w:szCs w:val="18"/>
        </w:rPr>
        <w:t>AGRUPAMENTO</w:t>
      </w:r>
      <w:r w:rsidRPr="00B30617">
        <w:rPr>
          <w:rFonts w:ascii="Arial" w:hAnsi="Arial" w:cs="Arial"/>
          <w:b/>
          <w:spacing w:val="1"/>
          <w:sz w:val="18"/>
          <w:szCs w:val="18"/>
        </w:rPr>
        <w:t xml:space="preserve"> </w:t>
      </w:r>
      <w:r w:rsidRPr="00B30617">
        <w:rPr>
          <w:rFonts w:ascii="Arial" w:hAnsi="Arial" w:cs="Arial"/>
          <w:b/>
          <w:sz w:val="18"/>
          <w:szCs w:val="18"/>
        </w:rPr>
        <w:t>02</w:t>
      </w:r>
      <w:r w:rsidRPr="00B30617">
        <w:rPr>
          <w:rFonts w:ascii="Arial" w:hAnsi="Arial" w:cs="Arial"/>
          <w:b/>
          <w:spacing w:val="1"/>
          <w:sz w:val="18"/>
          <w:szCs w:val="18"/>
        </w:rPr>
        <w:t xml:space="preserve"> </w:t>
      </w:r>
      <w:r w:rsidRPr="00B30617">
        <w:rPr>
          <w:rFonts w:ascii="Arial" w:hAnsi="Arial" w:cs="Arial"/>
          <w:b/>
          <w:sz w:val="18"/>
          <w:szCs w:val="18"/>
        </w:rPr>
        <w:t>75140331</w:t>
      </w:r>
      <w:r w:rsidRPr="00B30617">
        <w:rPr>
          <w:rFonts w:ascii="Arial" w:hAnsi="Arial" w:cs="Arial"/>
          <w:b/>
          <w:spacing w:val="1"/>
          <w:sz w:val="18"/>
          <w:szCs w:val="18"/>
        </w:rPr>
        <w:t xml:space="preserve"> </w:t>
      </w:r>
      <w:r w:rsidRPr="00B30617">
        <w:rPr>
          <w:rFonts w:ascii="Arial" w:hAnsi="Arial" w:cs="Arial"/>
          <w:b/>
          <w:sz w:val="18"/>
          <w:szCs w:val="18"/>
        </w:rPr>
        <w:t>Subitem</w:t>
      </w:r>
      <w:r w:rsidRPr="00B30617">
        <w:rPr>
          <w:rFonts w:ascii="Arial" w:hAnsi="Arial" w:cs="Arial"/>
          <w:b/>
          <w:spacing w:val="1"/>
          <w:sz w:val="18"/>
          <w:szCs w:val="18"/>
        </w:rPr>
        <w:t xml:space="preserve"> </w:t>
      </w:r>
      <w:r w:rsidRPr="00B30617">
        <w:rPr>
          <w:rFonts w:ascii="Arial" w:hAnsi="Arial" w:cs="Arial"/>
          <w:b/>
          <w:sz w:val="18"/>
          <w:szCs w:val="18"/>
        </w:rPr>
        <w:t>03</w:t>
      </w:r>
      <w:r w:rsidRPr="00B30617">
        <w:rPr>
          <w:rFonts w:ascii="Arial" w:hAnsi="Arial" w:cs="Arial"/>
          <w:b/>
          <w:spacing w:val="1"/>
          <w:sz w:val="18"/>
          <w:szCs w:val="18"/>
        </w:rPr>
        <w:t xml:space="preserve"> </w:t>
      </w:r>
      <w:r w:rsidRPr="00B30617">
        <w:rPr>
          <w:rFonts w:ascii="Arial" w:hAnsi="Arial" w:cs="Arial"/>
          <w:b/>
          <w:sz w:val="18"/>
          <w:szCs w:val="18"/>
        </w:rPr>
        <w:t>/</w:t>
      </w:r>
      <w:r w:rsidRPr="00B30617">
        <w:rPr>
          <w:rFonts w:ascii="Arial" w:hAnsi="Arial" w:cs="Arial"/>
          <w:b/>
          <w:spacing w:val="1"/>
          <w:sz w:val="18"/>
          <w:szCs w:val="18"/>
        </w:rPr>
        <w:t xml:space="preserve"> </w:t>
      </w:r>
      <w:r w:rsidRPr="00B30617">
        <w:rPr>
          <w:rFonts w:ascii="Arial" w:hAnsi="Arial" w:cs="Arial"/>
          <w:b/>
          <w:sz w:val="18"/>
          <w:szCs w:val="18"/>
        </w:rPr>
        <w:t>75140332</w:t>
      </w:r>
      <w:r w:rsidRPr="00B30617">
        <w:rPr>
          <w:rFonts w:ascii="Arial" w:hAnsi="Arial" w:cs="Arial"/>
          <w:b/>
          <w:spacing w:val="1"/>
          <w:sz w:val="18"/>
          <w:szCs w:val="18"/>
        </w:rPr>
        <w:t xml:space="preserve"> </w:t>
      </w:r>
      <w:r w:rsidRPr="00B30617">
        <w:rPr>
          <w:rFonts w:ascii="Arial" w:hAnsi="Arial" w:cs="Arial"/>
          <w:b/>
          <w:sz w:val="18"/>
          <w:szCs w:val="18"/>
        </w:rPr>
        <w:t>Subitem</w:t>
      </w:r>
      <w:r w:rsidRPr="00B30617">
        <w:rPr>
          <w:rFonts w:ascii="Arial" w:hAnsi="Arial" w:cs="Arial"/>
          <w:b/>
          <w:spacing w:val="1"/>
          <w:sz w:val="18"/>
          <w:szCs w:val="18"/>
        </w:rPr>
        <w:t xml:space="preserve"> </w:t>
      </w:r>
      <w:r w:rsidRPr="00B30617">
        <w:rPr>
          <w:rFonts w:ascii="Arial" w:hAnsi="Arial" w:cs="Arial"/>
          <w:b/>
          <w:sz w:val="18"/>
          <w:szCs w:val="18"/>
        </w:rPr>
        <w:t>04:</w:t>
      </w:r>
      <w:r w:rsidRPr="00B30617">
        <w:rPr>
          <w:rFonts w:ascii="Arial" w:hAnsi="Arial" w:cs="Arial"/>
          <w:b/>
          <w:spacing w:val="1"/>
          <w:sz w:val="18"/>
          <w:szCs w:val="18"/>
        </w:rPr>
        <w:t xml:space="preserve"> </w:t>
      </w:r>
      <w:r w:rsidRPr="00B30617">
        <w:rPr>
          <w:rFonts w:ascii="Arial" w:hAnsi="Arial" w:cs="Arial"/>
          <w:sz w:val="18"/>
          <w:szCs w:val="18"/>
        </w:rPr>
        <w:t>Considerando</w:t>
      </w:r>
      <w:r w:rsidRPr="00B30617">
        <w:rPr>
          <w:rFonts w:ascii="Arial" w:hAnsi="Arial" w:cs="Arial"/>
          <w:spacing w:val="1"/>
          <w:sz w:val="18"/>
          <w:szCs w:val="18"/>
        </w:rPr>
        <w:t xml:space="preserve"> </w:t>
      </w:r>
      <w:r w:rsidRPr="00B30617">
        <w:rPr>
          <w:rFonts w:ascii="Arial" w:hAnsi="Arial" w:cs="Arial"/>
          <w:sz w:val="18"/>
          <w:szCs w:val="18"/>
        </w:rPr>
        <w:t>que</w:t>
      </w:r>
      <w:r w:rsidRPr="00B30617">
        <w:rPr>
          <w:rFonts w:ascii="Arial" w:hAnsi="Arial" w:cs="Arial"/>
          <w:spacing w:val="1"/>
          <w:sz w:val="18"/>
          <w:szCs w:val="18"/>
        </w:rPr>
        <w:t xml:space="preserve"> </w:t>
      </w:r>
      <w:r w:rsidRPr="00B30617">
        <w:rPr>
          <w:rFonts w:ascii="Arial" w:hAnsi="Arial" w:cs="Arial"/>
          <w:sz w:val="18"/>
          <w:szCs w:val="18"/>
        </w:rPr>
        <w:t>após</w:t>
      </w:r>
      <w:r w:rsidRPr="00B30617">
        <w:rPr>
          <w:rFonts w:ascii="Arial" w:hAnsi="Arial" w:cs="Arial"/>
          <w:spacing w:val="1"/>
          <w:sz w:val="18"/>
          <w:szCs w:val="18"/>
        </w:rPr>
        <w:t xml:space="preserve"> </w:t>
      </w:r>
      <w:r w:rsidRPr="00B30617">
        <w:rPr>
          <w:rFonts w:ascii="Arial" w:hAnsi="Arial" w:cs="Arial"/>
          <w:sz w:val="18"/>
          <w:szCs w:val="18"/>
        </w:rPr>
        <w:t>a</w:t>
      </w:r>
      <w:r w:rsidRPr="00B30617">
        <w:rPr>
          <w:rFonts w:ascii="Arial" w:hAnsi="Arial" w:cs="Arial"/>
          <w:spacing w:val="1"/>
          <w:sz w:val="18"/>
          <w:szCs w:val="18"/>
        </w:rPr>
        <w:t xml:space="preserve"> </w:t>
      </w:r>
      <w:r w:rsidRPr="00B30617">
        <w:rPr>
          <w:rFonts w:ascii="Arial" w:hAnsi="Arial" w:cs="Arial"/>
          <w:sz w:val="18"/>
          <w:szCs w:val="18"/>
        </w:rPr>
        <w:t>realização</w:t>
      </w:r>
      <w:r w:rsidRPr="00B30617">
        <w:rPr>
          <w:rFonts w:ascii="Arial" w:hAnsi="Arial" w:cs="Arial"/>
          <w:spacing w:val="1"/>
          <w:sz w:val="18"/>
          <w:szCs w:val="18"/>
        </w:rPr>
        <w:t xml:space="preserve"> </w:t>
      </w:r>
      <w:r w:rsidRPr="00B30617">
        <w:rPr>
          <w:rFonts w:ascii="Arial" w:hAnsi="Arial" w:cs="Arial"/>
          <w:sz w:val="18"/>
          <w:szCs w:val="18"/>
        </w:rPr>
        <w:t>da</w:t>
      </w:r>
      <w:r w:rsidRPr="00B30617">
        <w:rPr>
          <w:rFonts w:ascii="Arial" w:hAnsi="Arial" w:cs="Arial"/>
          <w:spacing w:val="1"/>
          <w:sz w:val="18"/>
          <w:szCs w:val="18"/>
        </w:rPr>
        <w:t xml:space="preserve"> </w:t>
      </w:r>
      <w:r w:rsidRPr="00B30617">
        <w:rPr>
          <w:rFonts w:ascii="Arial" w:hAnsi="Arial" w:cs="Arial"/>
          <w:sz w:val="18"/>
          <w:szCs w:val="18"/>
        </w:rPr>
        <w:t>pesquisa</w:t>
      </w:r>
      <w:r w:rsidRPr="00B30617">
        <w:rPr>
          <w:rFonts w:ascii="Arial" w:hAnsi="Arial" w:cs="Arial"/>
          <w:spacing w:val="1"/>
          <w:sz w:val="18"/>
          <w:szCs w:val="18"/>
        </w:rPr>
        <w:t xml:space="preserve"> </w:t>
      </w:r>
      <w:r w:rsidRPr="00B30617">
        <w:rPr>
          <w:rFonts w:ascii="Arial" w:hAnsi="Arial" w:cs="Arial"/>
          <w:sz w:val="18"/>
          <w:szCs w:val="18"/>
        </w:rPr>
        <w:t>utilizando</w:t>
      </w:r>
      <w:r w:rsidRPr="00B30617">
        <w:rPr>
          <w:rFonts w:ascii="Arial" w:hAnsi="Arial" w:cs="Arial"/>
          <w:spacing w:val="16"/>
          <w:sz w:val="18"/>
          <w:szCs w:val="18"/>
        </w:rPr>
        <w:t xml:space="preserve"> </w:t>
      </w:r>
      <w:r w:rsidRPr="00B30617">
        <w:rPr>
          <w:rFonts w:ascii="Arial" w:hAnsi="Arial" w:cs="Arial"/>
          <w:sz w:val="18"/>
          <w:szCs w:val="18"/>
        </w:rPr>
        <w:t>todos</w:t>
      </w:r>
      <w:r w:rsidRPr="00B30617">
        <w:rPr>
          <w:rFonts w:ascii="Arial" w:hAnsi="Arial" w:cs="Arial"/>
          <w:spacing w:val="16"/>
          <w:sz w:val="18"/>
          <w:szCs w:val="18"/>
        </w:rPr>
        <w:t xml:space="preserve"> </w:t>
      </w:r>
      <w:r w:rsidRPr="00B30617">
        <w:rPr>
          <w:rFonts w:ascii="Arial" w:hAnsi="Arial" w:cs="Arial"/>
          <w:sz w:val="18"/>
          <w:szCs w:val="18"/>
        </w:rPr>
        <w:t>os</w:t>
      </w:r>
      <w:r w:rsidRPr="00B30617">
        <w:rPr>
          <w:rFonts w:ascii="Arial" w:hAnsi="Arial" w:cs="Arial"/>
          <w:spacing w:val="16"/>
          <w:sz w:val="18"/>
          <w:szCs w:val="18"/>
        </w:rPr>
        <w:t xml:space="preserve"> </w:t>
      </w:r>
      <w:r w:rsidRPr="00B30617">
        <w:rPr>
          <w:rFonts w:ascii="Arial" w:hAnsi="Arial" w:cs="Arial"/>
          <w:sz w:val="18"/>
          <w:szCs w:val="18"/>
        </w:rPr>
        <w:t>parâmetros</w:t>
      </w:r>
      <w:r w:rsidRPr="00B30617">
        <w:rPr>
          <w:rFonts w:ascii="Arial" w:hAnsi="Arial" w:cs="Arial"/>
          <w:spacing w:val="16"/>
          <w:sz w:val="18"/>
          <w:szCs w:val="18"/>
        </w:rPr>
        <w:t xml:space="preserve"> </w:t>
      </w:r>
      <w:r w:rsidRPr="00B30617">
        <w:rPr>
          <w:rFonts w:ascii="Arial" w:hAnsi="Arial" w:cs="Arial"/>
          <w:sz w:val="18"/>
          <w:szCs w:val="18"/>
        </w:rPr>
        <w:t>estabelecidos</w:t>
      </w:r>
      <w:r w:rsidRPr="00B30617">
        <w:rPr>
          <w:rFonts w:ascii="Arial" w:hAnsi="Arial" w:cs="Arial"/>
          <w:spacing w:val="16"/>
          <w:sz w:val="18"/>
          <w:szCs w:val="18"/>
        </w:rPr>
        <w:t xml:space="preserve"> </w:t>
      </w:r>
      <w:r w:rsidRPr="00B30617">
        <w:rPr>
          <w:rFonts w:ascii="Arial" w:hAnsi="Arial" w:cs="Arial"/>
          <w:sz w:val="18"/>
          <w:szCs w:val="18"/>
        </w:rPr>
        <w:t>e</w:t>
      </w:r>
      <w:r w:rsidRPr="00B30617">
        <w:rPr>
          <w:rFonts w:ascii="Arial" w:hAnsi="Arial" w:cs="Arial"/>
          <w:spacing w:val="16"/>
          <w:sz w:val="18"/>
          <w:szCs w:val="18"/>
        </w:rPr>
        <w:t xml:space="preserve"> </w:t>
      </w:r>
      <w:r w:rsidRPr="00B30617">
        <w:rPr>
          <w:rFonts w:ascii="Arial" w:hAnsi="Arial" w:cs="Arial"/>
          <w:sz w:val="18"/>
          <w:szCs w:val="18"/>
        </w:rPr>
        <w:t>indicações</w:t>
      </w:r>
      <w:r w:rsidRPr="00B30617">
        <w:rPr>
          <w:rFonts w:ascii="Arial" w:hAnsi="Arial" w:cs="Arial"/>
          <w:spacing w:val="16"/>
          <w:sz w:val="18"/>
          <w:szCs w:val="18"/>
        </w:rPr>
        <w:t xml:space="preserve"> </w:t>
      </w:r>
      <w:r w:rsidRPr="00B30617">
        <w:rPr>
          <w:rFonts w:ascii="Arial" w:hAnsi="Arial" w:cs="Arial"/>
          <w:sz w:val="18"/>
          <w:szCs w:val="18"/>
        </w:rPr>
        <w:t>da</w:t>
      </w:r>
      <w:r w:rsidRPr="00B30617">
        <w:rPr>
          <w:rFonts w:ascii="Arial" w:hAnsi="Arial" w:cs="Arial"/>
          <w:spacing w:val="16"/>
          <w:sz w:val="18"/>
          <w:szCs w:val="18"/>
        </w:rPr>
        <w:t xml:space="preserve"> </w:t>
      </w:r>
      <w:r w:rsidRPr="00B30617">
        <w:rPr>
          <w:rFonts w:ascii="Arial" w:hAnsi="Arial" w:cs="Arial"/>
          <w:sz w:val="18"/>
          <w:szCs w:val="18"/>
        </w:rPr>
        <w:t>equipe</w:t>
      </w:r>
      <w:r w:rsidRPr="00B30617">
        <w:rPr>
          <w:rFonts w:ascii="Arial" w:hAnsi="Arial" w:cs="Arial"/>
          <w:spacing w:val="16"/>
          <w:sz w:val="18"/>
          <w:szCs w:val="18"/>
        </w:rPr>
        <w:t xml:space="preserve"> </w:t>
      </w:r>
      <w:r w:rsidRPr="00B30617">
        <w:rPr>
          <w:rFonts w:ascii="Arial" w:hAnsi="Arial" w:cs="Arial"/>
          <w:sz w:val="18"/>
          <w:szCs w:val="18"/>
        </w:rPr>
        <w:t>técnica,</w:t>
      </w:r>
      <w:r w:rsidRPr="00B30617">
        <w:rPr>
          <w:rFonts w:ascii="Arial" w:hAnsi="Arial" w:cs="Arial"/>
          <w:spacing w:val="16"/>
          <w:sz w:val="18"/>
          <w:szCs w:val="18"/>
        </w:rPr>
        <w:t xml:space="preserve"> </w:t>
      </w:r>
      <w:r w:rsidRPr="00B30617">
        <w:rPr>
          <w:rFonts w:ascii="Arial" w:hAnsi="Arial" w:cs="Arial"/>
          <w:sz w:val="18"/>
          <w:szCs w:val="18"/>
        </w:rPr>
        <w:t>apenas</w:t>
      </w:r>
      <w:r w:rsidRPr="00B30617">
        <w:rPr>
          <w:rFonts w:ascii="Arial" w:hAnsi="Arial" w:cs="Arial"/>
          <w:spacing w:val="16"/>
          <w:sz w:val="18"/>
          <w:szCs w:val="18"/>
        </w:rPr>
        <w:t xml:space="preserve"> </w:t>
      </w:r>
      <w:r w:rsidRPr="00B30617">
        <w:rPr>
          <w:rFonts w:ascii="Arial" w:hAnsi="Arial" w:cs="Arial"/>
          <w:sz w:val="18"/>
          <w:szCs w:val="18"/>
        </w:rPr>
        <w:t>a</w:t>
      </w:r>
      <w:r w:rsidRPr="00B30617">
        <w:rPr>
          <w:rFonts w:ascii="Arial" w:hAnsi="Arial" w:cs="Arial"/>
          <w:spacing w:val="16"/>
          <w:sz w:val="18"/>
          <w:szCs w:val="18"/>
        </w:rPr>
        <w:t xml:space="preserve"> </w:t>
      </w:r>
      <w:r w:rsidRPr="00B30617">
        <w:rPr>
          <w:rFonts w:ascii="Arial" w:hAnsi="Arial" w:cs="Arial"/>
          <w:sz w:val="18"/>
          <w:szCs w:val="18"/>
        </w:rPr>
        <w:t>empresa</w:t>
      </w:r>
      <w:r w:rsidRPr="00B30617">
        <w:rPr>
          <w:rFonts w:ascii="Arial" w:hAnsi="Arial" w:cs="Arial"/>
          <w:spacing w:val="16"/>
          <w:sz w:val="18"/>
          <w:szCs w:val="18"/>
        </w:rPr>
        <w:t xml:space="preserve"> </w:t>
      </w:r>
      <w:r w:rsidRPr="00B30617">
        <w:rPr>
          <w:rFonts w:ascii="Arial" w:hAnsi="Arial" w:cs="Arial"/>
          <w:b/>
          <w:sz w:val="18"/>
          <w:szCs w:val="18"/>
        </w:rPr>
        <w:t>SUPRI</w:t>
      </w:r>
      <w:r w:rsidRPr="00B30617">
        <w:rPr>
          <w:rFonts w:ascii="Arial" w:hAnsi="Arial" w:cs="Arial"/>
          <w:b/>
          <w:spacing w:val="16"/>
          <w:sz w:val="18"/>
          <w:szCs w:val="18"/>
        </w:rPr>
        <w:t xml:space="preserve"> </w:t>
      </w:r>
      <w:r w:rsidRPr="00B30617">
        <w:rPr>
          <w:rFonts w:ascii="Arial" w:hAnsi="Arial" w:cs="Arial"/>
          <w:b/>
          <w:sz w:val="18"/>
          <w:szCs w:val="18"/>
        </w:rPr>
        <w:t>ARTIGOS</w:t>
      </w:r>
      <w:r w:rsidRPr="00B30617">
        <w:rPr>
          <w:rFonts w:ascii="Arial" w:hAnsi="Arial" w:cs="Arial"/>
          <w:b/>
          <w:spacing w:val="16"/>
          <w:sz w:val="18"/>
          <w:szCs w:val="18"/>
        </w:rPr>
        <w:t xml:space="preserve"> </w:t>
      </w:r>
      <w:r w:rsidRPr="00B30617">
        <w:rPr>
          <w:rFonts w:ascii="Arial" w:hAnsi="Arial" w:cs="Arial"/>
          <w:b/>
          <w:sz w:val="18"/>
          <w:szCs w:val="18"/>
        </w:rPr>
        <w:t>MEDICO-</w:t>
      </w:r>
      <w:r w:rsidRPr="00B30617">
        <w:rPr>
          <w:rFonts w:ascii="Arial" w:hAnsi="Arial" w:cs="Arial"/>
          <w:b/>
          <w:spacing w:val="1"/>
          <w:sz w:val="18"/>
          <w:szCs w:val="18"/>
        </w:rPr>
        <w:t xml:space="preserve"> </w:t>
      </w:r>
      <w:r w:rsidRPr="00B30617">
        <w:rPr>
          <w:rFonts w:ascii="Arial" w:hAnsi="Arial" w:cs="Arial"/>
          <w:b/>
          <w:sz w:val="18"/>
          <w:szCs w:val="18"/>
        </w:rPr>
        <w:t>HOSPITALARES</w:t>
      </w:r>
      <w:r w:rsidRPr="00B30617">
        <w:rPr>
          <w:rFonts w:ascii="Arial" w:hAnsi="Arial" w:cs="Arial"/>
          <w:b/>
          <w:spacing w:val="14"/>
          <w:sz w:val="18"/>
          <w:szCs w:val="18"/>
        </w:rPr>
        <w:t xml:space="preserve"> </w:t>
      </w:r>
      <w:r w:rsidRPr="00B30617">
        <w:rPr>
          <w:rFonts w:ascii="Arial" w:hAnsi="Arial" w:cs="Arial"/>
          <w:b/>
          <w:sz w:val="18"/>
          <w:szCs w:val="18"/>
        </w:rPr>
        <w:t>LTDA</w:t>
      </w:r>
      <w:r w:rsidRPr="00B30617">
        <w:rPr>
          <w:rFonts w:ascii="Arial" w:hAnsi="Arial" w:cs="Arial"/>
          <w:sz w:val="18"/>
          <w:szCs w:val="18"/>
        </w:rPr>
        <w:t>,</w:t>
      </w:r>
      <w:r w:rsidRPr="00B30617">
        <w:rPr>
          <w:rFonts w:ascii="Arial" w:hAnsi="Arial" w:cs="Arial"/>
          <w:spacing w:val="14"/>
          <w:sz w:val="18"/>
          <w:szCs w:val="18"/>
        </w:rPr>
        <w:t xml:space="preserve"> </w:t>
      </w:r>
      <w:r w:rsidRPr="00B30617">
        <w:rPr>
          <w:rFonts w:ascii="Arial" w:hAnsi="Arial" w:cs="Arial"/>
          <w:sz w:val="18"/>
          <w:szCs w:val="18"/>
        </w:rPr>
        <w:t>atende</w:t>
      </w:r>
      <w:r w:rsidRPr="00B30617">
        <w:rPr>
          <w:rFonts w:ascii="Arial" w:hAnsi="Arial" w:cs="Arial"/>
          <w:spacing w:val="14"/>
          <w:sz w:val="18"/>
          <w:szCs w:val="18"/>
        </w:rPr>
        <w:t xml:space="preserve"> </w:t>
      </w:r>
      <w:r w:rsidRPr="00B30617">
        <w:rPr>
          <w:rFonts w:ascii="Arial" w:hAnsi="Arial" w:cs="Arial"/>
          <w:sz w:val="18"/>
          <w:szCs w:val="18"/>
        </w:rPr>
        <w:t>as</w:t>
      </w:r>
      <w:r w:rsidRPr="00B30617">
        <w:rPr>
          <w:rFonts w:ascii="Arial" w:hAnsi="Arial" w:cs="Arial"/>
          <w:spacing w:val="14"/>
          <w:sz w:val="18"/>
          <w:szCs w:val="18"/>
        </w:rPr>
        <w:t xml:space="preserve"> </w:t>
      </w:r>
      <w:r w:rsidRPr="00B30617">
        <w:rPr>
          <w:rFonts w:ascii="Arial" w:hAnsi="Arial" w:cs="Arial"/>
          <w:sz w:val="18"/>
          <w:szCs w:val="18"/>
        </w:rPr>
        <w:t>exigências</w:t>
      </w:r>
      <w:r w:rsidRPr="00B30617">
        <w:rPr>
          <w:rFonts w:ascii="Arial" w:hAnsi="Arial" w:cs="Arial"/>
          <w:spacing w:val="14"/>
          <w:sz w:val="18"/>
          <w:szCs w:val="18"/>
        </w:rPr>
        <w:t xml:space="preserve"> </w:t>
      </w:r>
      <w:r w:rsidRPr="00B30617">
        <w:rPr>
          <w:rFonts w:ascii="Arial" w:hAnsi="Arial" w:cs="Arial"/>
          <w:sz w:val="18"/>
          <w:szCs w:val="18"/>
        </w:rPr>
        <w:t>do</w:t>
      </w:r>
      <w:r w:rsidRPr="00B30617">
        <w:rPr>
          <w:rFonts w:ascii="Arial" w:hAnsi="Arial" w:cs="Arial"/>
          <w:spacing w:val="14"/>
          <w:sz w:val="18"/>
          <w:szCs w:val="18"/>
        </w:rPr>
        <w:t xml:space="preserve"> </w:t>
      </w:r>
      <w:r w:rsidRPr="00B30617">
        <w:rPr>
          <w:rFonts w:ascii="Arial" w:hAnsi="Arial" w:cs="Arial"/>
          <w:sz w:val="18"/>
          <w:szCs w:val="18"/>
        </w:rPr>
        <w:t>HC</w:t>
      </w:r>
      <w:r w:rsidRPr="00B30617">
        <w:rPr>
          <w:rFonts w:ascii="Arial" w:hAnsi="Arial" w:cs="Arial"/>
          <w:spacing w:val="14"/>
          <w:sz w:val="18"/>
          <w:szCs w:val="18"/>
        </w:rPr>
        <w:t xml:space="preserve"> </w:t>
      </w:r>
      <w:r w:rsidRPr="00B30617">
        <w:rPr>
          <w:rFonts w:ascii="Arial" w:hAnsi="Arial" w:cs="Arial"/>
          <w:sz w:val="18"/>
          <w:szCs w:val="18"/>
        </w:rPr>
        <w:t>(Conforme</w:t>
      </w:r>
      <w:r w:rsidRPr="00B30617">
        <w:rPr>
          <w:rFonts w:ascii="Arial" w:hAnsi="Arial" w:cs="Arial"/>
          <w:spacing w:val="14"/>
          <w:sz w:val="18"/>
          <w:szCs w:val="18"/>
        </w:rPr>
        <w:t xml:space="preserve"> </w:t>
      </w:r>
      <w:r w:rsidRPr="00B30617">
        <w:rPr>
          <w:rFonts w:ascii="Arial" w:hAnsi="Arial" w:cs="Arial"/>
          <w:sz w:val="18"/>
          <w:szCs w:val="18"/>
        </w:rPr>
        <w:t>Histórico</w:t>
      </w:r>
      <w:r w:rsidRPr="00B30617">
        <w:rPr>
          <w:rFonts w:ascii="Arial" w:hAnsi="Arial" w:cs="Arial"/>
          <w:spacing w:val="14"/>
          <w:sz w:val="18"/>
          <w:szCs w:val="18"/>
        </w:rPr>
        <w:t xml:space="preserve"> </w:t>
      </w:r>
      <w:r w:rsidRPr="00B30617">
        <w:rPr>
          <w:rFonts w:ascii="Arial" w:hAnsi="Arial" w:cs="Arial"/>
          <w:sz w:val="18"/>
          <w:szCs w:val="18"/>
        </w:rPr>
        <w:t>das</w:t>
      </w:r>
      <w:r w:rsidRPr="00B30617">
        <w:rPr>
          <w:rFonts w:ascii="Arial" w:hAnsi="Arial" w:cs="Arial"/>
          <w:spacing w:val="14"/>
          <w:sz w:val="18"/>
          <w:szCs w:val="18"/>
        </w:rPr>
        <w:t xml:space="preserve"> </w:t>
      </w:r>
      <w:r w:rsidRPr="00B30617">
        <w:rPr>
          <w:rFonts w:ascii="Arial" w:hAnsi="Arial" w:cs="Arial"/>
          <w:sz w:val="18"/>
          <w:szCs w:val="18"/>
        </w:rPr>
        <w:t>Últimas</w:t>
      </w:r>
      <w:r w:rsidRPr="00B30617">
        <w:rPr>
          <w:rFonts w:ascii="Arial" w:hAnsi="Arial" w:cs="Arial"/>
          <w:spacing w:val="14"/>
          <w:sz w:val="18"/>
          <w:szCs w:val="18"/>
        </w:rPr>
        <w:t xml:space="preserve"> </w:t>
      </w:r>
      <w:r w:rsidRPr="00B30617">
        <w:rPr>
          <w:rFonts w:ascii="Arial" w:hAnsi="Arial" w:cs="Arial"/>
          <w:sz w:val="18"/>
          <w:szCs w:val="18"/>
        </w:rPr>
        <w:t>Compras),</w:t>
      </w:r>
      <w:r w:rsidRPr="00B30617">
        <w:rPr>
          <w:rFonts w:ascii="Arial" w:hAnsi="Arial" w:cs="Arial"/>
          <w:spacing w:val="14"/>
          <w:sz w:val="18"/>
          <w:szCs w:val="18"/>
        </w:rPr>
        <w:t xml:space="preserve"> </w:t>
      </w:r>
      <w:r w:rsidRPr="00B30617">
        <w:rPr>
          <w:rFonts w:ascii="Arial" w:hAnsi="Arial" w:cs="Arial"/>
          <w:sz w:val="18"/>
          <w:szCs w:val="18"/>
        </w:rPr>
        <w:t>porém</w:t>
      </w:r>
      <w:r w:rsidRPr="00B30617">
        <w:rPr>
          <w:rFonts w:ascii="Arial" w:hAnsi="Arial" w:cs="Arial"/>
          <w:spacing w:val="14"/>
          <w:sz w:val="18"/>
          <w:szCs w:val="18"/>
        </w:rPr>
        <w:t xml:space="preserve"> </w:t>
      </w:r>
      <w:r w:rsidRPr="00B30617">
        <w:rPr>
          <w:rFonts w:ascii="Arial" w:hAnsi="Arial" w:cs="Arial"/>
          <w:sz w:val="18"/>
          <w:szCs w:val="18"/>
        </w:rPr>
        <w:t>a</w:t>
      </w:r>
      <w:r w:rsidRPr="00B30617">
        <w:rPr>
          <w:rFonts w:ascii="Arial" w:hAnsi="Arial" w:cs="Arial"/>
          <w:spacing w:val="14"/>
          <w:sz w:val="18"/>
          <w:szCs w:val="18"/>
        </w:rPr>
        <w:t xml:space="preserve"> </w:t>
      </w:r>
      <w:r w:rsidRPr="00B30617">
        <w:rPr>
          <w:rFonts w:ascii="Arial" w:hAnsi="Arial" w:cs="Arial"/>
          <w:sz w:val="18"/>
          <w:szCs w:val="18"/>
        </w:rPr>
        <w:t>licitante</w:t>
      </w:r>
      <w:r w:rsidRPr="00B30617">
        <w:rPr>
          <w:rFonts w:ascii="Arial" w:hAnsi="Arial" w:cs="Arial"/>
          <w:spacing w:val="14"/>
          <w:sz w:val="18"/>
          <w:szCs w:val="18"/>
        </w:rPr>
        <w:t xml:space="preserve"> </w:t>
      </w:r>
      <w:r w:rsidRPr="00B30617">
        <w:rPr>
          <w:rFonts w:ascii="Arial" w:hAnsi="Arial" w:cs="Arial"/>
          <w:sz w:val="18"/>
          <w:szCs w:val="18"/>
        </w:rPr>
        <w:t>enviou</w:t>
      </w:r>
      <w:r w:rsidRPr="00B30617">
        <w:rPr>
          <w:rFonts w:ascii="Arial" w:hAnsi="Arial" w:cs="Arial"/>
          <w:spacing w:val="1"/>
          <w:sz w:val="18"/>
          <w:szCs w:val="18"/>
        </w:rPr>
        <w:t xml:space="preserve"> </w:t>
      </w:r>
      <w:r w:rsidRPr="00B30617">
        <w:rPr>
          <w:rFonts w:ascii="Arial" w:hAnsi="Arial" w:cs="Arial"/>
          <w:b/>
          <w:sz w:val="18"/>
          <w:szCs w:val="18"/>
        </w:rPr>
        <w:t>negativa</w:t>
      </w:r>
      <w:r w:rsidRPr="00B30617">
        <w:rPr>
          <w:rFonts w:ascii="Arial" w:hAnsi="Arial" w:cs="Arial"/>
          <w:b/>
          <w:spacing w:val="-1"/>
          <w:sz w:val="18"/>
          <w:szCs w:val="18"/>
        </w:rPr>
        <w:t xml:space="preserve"> </w:t>
      </w:r>
      <w:r w:rsidRPr="00B30617">
        <w:rPr>
          <w:rFonts w:ascii="Arial" w:hAnsi="Arial" w:cs="Arial"/>
          <w:sz w:val="18"/>
          <w:szCs w:val="18"/>
        </w:rPr>
        <w:t>conforme</w:t>
      </w:r>
      <w:r w:rsidRPr="00B30617">
        <w:rPr>
          <w:rFonts w:ascii="Arial" w:hAnsi="Arial" w:cs="Arial"/>
          <w:spacing w:val="-1"/>
          <w:sz w:val="18"/>
          <w:szCs w:val="18"/>
        </w:rPr>
        <w:t xml:space="preserve"> </w:t>
      </w:r>
      <w:r w:rsidRPr="00B30617">
        <w:rPr>
          <w:rFonts w:ascii="Arial" w:hAnsi="Arial" w:cs="Arial"/>
          <w:sz w:val="18"/>
          <w:szCs w:val="18"/>
        </w:rPr>
        <w:t>anexo.</w:t>
      </w:r>
    </w:p>
    <w:p w:rsidR="00B30617" w:rsidRPr="00B30617" w:rsidRDefault="00B30617" w:rsidP="00B30617">
      <w:pPr>
        <w:spacing w:line="271" w:lineRule="auto"/>
        <w:ind w:left="114" w:right="112"/>
        <w:jc w:val="both"/>
        <w:rPr>
          <w:rFonts w:ascii="Arial" w:hAnsi="Arial" w:cs="Arial"/>
          <w:b/>
          <w:sz w:val="18"/>
          <w:szCs w:val="18"/>
        </w:rPr>
      </w:pPr>
      <w:r w:rsidRPr="00B30617">
        <w:rPr>
          <w:rFonts w:ascii="Arial" w:hAnsi="Arial" w:cs="Arial"/>
          <w:sz w:val="18"/>
          <w:szCs w:val="18"/>
        </w:rPr>
        <w:t>Considerando que após a realização da pesquisa utilizando todos os parâmetros estabelecidos e indicações da equipe técnica, não</w:t>
      </w:r>
      <w:r w:rsidRPr="00B30617">
        <w:rPr>
          <w:rFonts w:ascii="Arial" w:hAnsi="Arial" w:cs="Arial"/>
          <w:spacing w:val="1"/>
          <w:sz w:val="18"/>
          <w:szCs w:val="18"/>
        </w:rPr>
        <w:t xml:space="preserve"> </w:t>
      </w:r>
      <w:r w:rsidRPr="00B30617">
        <w:rPr>
          <w:rFonts w:ascii="Arial" w:hAnsi="Arial" w:cs="Arial"/>
          <w:sz w:val="18"/>
          <w:szCs w:val="18"/>
        </w:rPr>
        <w:t>houve o mínimo de 3 preços nas bases eletrônicas e nem mesmo junto aos fornecedores, daremos prosseguimento nos trâmites</w:t>
      </w:r>
      <w:r w:rsidRPr="00B30617">
        <w:rPr>
          <w:rFonts w:ascii="Arial" w:hAnsi="Arial" w:cs="Arial"/>
          <w:spacing w:val="1"/>
          <w:sz w:val="18"/>
          <w:szCs w:val="18"/>
        </w:rPr>
        <w:t xml:space="preserve"> </w:t>
      </w:r>
      <w:r w:rsidRPr="00B30617">
        <w:rPr>
          <w:rFonts w:ascii="Arial" w:hAnsi="Arial" w:cs="Arial"/>
          <w:sz w:val="18"/>
          <w:szCs w:val="18"/>
        </w:rPr>
        <w:t>licitatórios</w:t>
      </w:r>
      <w:r w:rsidRPr="00B30617">
        <w:rPr>
          <w:rFonts w:ascii="Arial" w:hAnsi="Arial" w:cs="Arial"/>
          <w:spacing w:val="-2"/>
          <w:sz w:val="18"/>
          <w:szCs w:val="18"/>
        </w:rPr>
        <w:t xml:space="preserve"> </w:t>
      </w:r>
      <w:r w:rsidRPr="00B30617">
        <w:rPr>
          <w:rFonts w:ascii="Arial" w:hAnsi="Arial" w:cs="Arial"/>
          <w:sz w:val="18"/>
          <w:szCs w:val="18"/>
        </w:rPr>
        <w:t>utilizando</w:t>
      </w:r>
      <w:r w:rsidRPr="00B30617">
        <w:rPr>
          <w:rFonts w:ascii="Arial" w:hAnsi="Arial" w:cs="Arial"/>
          <w:spacing w:val="-1"/>
          <w:sz w:val="18"/>
          <w:szCs w:val="18"/>
        </w:rPr>
        <w:t xml:space="preserve"> </w:t>
      </w:r>
      <w:r w:rsidRPr="00B30617">
        <w:rPr>
          <w:rFonts w:ascii="Arial" w:hAnsi="Arial" w:cs="Arial"/>
          <w:sz w:val="18"/>
          <w:szCs w:val="18"/>
        </w:rPr>
        <w:t>o valor</w:t>
      </w:r>
      <w:r w:rsidRPr="00B30617">
        <w:rPr>
          <w:rFonts w:ascii="Arial" w:hAnsi="Arial" w:cs="Arial"/>
          <w:spacing w:val="-1"/>
          <w:sz w:val="18"/>
          <w:szCs w:val="18"/>
        </w:rPr>
        <w:t xml:space="preserve"> </w:t>
      </w:r>
      <w:r w:rsidRPr="00B30617">
        <w:rPr>
          <w:rFonts w:ascii="Arial" w:hAnsi="Arial" w:cs="Arial"/>
          <w:sz w:val="18"/>
          <w:szCs w:val="18"/>
        </w:rPr>
        <w:t>constantes</w:t>
      </w:r>
      <w:r w:rsidRPr="00B30617">
        <w:rPr>
          <w:rFonts w:ascii="Arial" w:hAnsi="Arial" w:cs="Arial"/>
          <w:spacing w:val="-2"/>
          <w:sz w:val="18"/>
          <w:szCs w:val="18"/>
        </w:rPr>
        <w:t xml:space="preserve"> </w:t>
      </w:r>
      <w:r w:rsidRPr="00B30617">
        <w:rPr>
          <w:rFonts w:ascii="Arial" w:hAnsi="Arial" w:cs="Arial"/>
          <w:sz w:val="18"/>
          <w:szCs w:val="18"/>
        </w:rPr>
        <w:t>da pesquisa</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preços, conforme</w:t>
      </w:r>
      <w:r w:rsidRPr="00B30617">
        <w:rPr>
          <w:rFonts w:ascii="Arial" w:hAnsi="Arial" w:cs="Arial"/>
          <w:spacing w:val="-2"/>
          <w:sz w:val="18"/>
          <w:szCs w:val="18"/>
        </w:rPr>
        <w:t xml:space="preserve"> </w:t>
      </w:r>
      <w:r w:rsidRPr="00B30617">
        <w:rPr>
          <w:rFonts w:ascii="Arial" w:hAnsi="Arial" w:cs="Arial"/>
          <w:sz w:val="18"/>
          <w:szCs w:val="18"/>
        </w:rPr>
        <w:t>indicado</w:t>
      </w:r>
      <w:r w:rsidRPr="00B30617">
        <w:rPr>
          <w:rFonts w:ascii="Arial" w:hAnsi="Arial" w:cs="Arial"/>
          <w:spacing w:val="-2"/>
          <w:sz w:val="18"/>
          <w:szCs w:val="18"/>
        </w:rPr>
        <w:t xml:space="preserve"> </w:t>
      </w:r>
      <w:r w:rsidRPr="00B30617">
        <w:rPr>
          <w:rFonts w:ascii="Arial" w:hAnsi="Arial" w:cs="Arial"/>
          <w:sz w:val="18"/>
          <w:szCs w:val="18"/>
        </w:rPr>
        <w:t>neste</w:t>
      </w:r>
      <w:r w:rsidRPr="00B30617">
        <w:rPr>
          <w:rFonts w:ascii="Arial" w:hAnsi="Arial" w:cs="Arial"/>
          <w:spacing w:val="6"/>
          <w:sz w:val="18"/>
          <w:szCs w:val="18"/>
        </w:rPr>
        <w:t xml:space="preserve"> </w:t>
      </w:r>
      <w:r w:rsidRPr="00B30617">
        <w:rPr>
          <w:rFonts w:ascii="Arial" w:hAnsi="Arial" w:cs="Arial"/>
          <w:b/>
          <w:sz w:val="18"/>
          <w:szCs w:val="18"/>
        </w:rPr>
        <w:t>ETP</w:t>
      </w:r>
      <w:r w:rsidRPr="00B30617">
        <w:rPr>
          <w:rFonts w:ascii="Arial" w:hAnsi="Arial" w:cs="Arial"/>
          <w:b/>
          <w:spacing w:val="-2"/>
          <w:sz w:val="18"/>
          <w:szCs w:val="18"/>
        </w:rPr>
        <w:t xml:space="preserve"> </w:t>
      </w:r>
      <w:r w:rsidRPr="00B30617">
        <w:rPr>
          <w:rFonts w:ascii="Arial" w:hAnsi="Arial" w:cs="Arial"/>
          <w:b/>
          <w:sz w:val="18"/>
          <w:szCs w:val="18"/>
        </w:rPr>
        <w:t>463/2024.</w:t>
      </w:r>
    </w:p>
    <w:p w:rsidR="00B30617" w:rsidRPr="00B30617" w:rsidRDefault="00B30617" w:rsidP="00B30617">
      <w:pPr>
        <w:pStyle w:val="Corpodetexto"/>
        <w:rPr>
          <w:rFonts w:ascii="Arial" w:hAnsi="Arial" w:cs="Arial"/>
          <w:b/>
          <w:sz w:val="18"/>
          <w:szCs w:val="18"/>
        </w:rPr>
      </w:pPr>
    </w:p>
    <w:p w:rsidR="00B30617" w:rsidRPr="00B30617" w:rsidRDefault="00B30617" w:rsidP="00B30617">
      <w:pPr>
        <w:pStyle w:val="Corpodetexto"/>
        <w:rPr>
          <w:rFonts w:ascii="Arial" w:hAnsi="Arial" w:cs="Arial"/>
          <w:b/>
          <w:sz w:val="18"/>
          <w:szCs w:val="18"/>
        </w:rPr>
      </w:pPr>
    </w:p>
    <w:p w:rsidR="00B30617" w:rsidRPr="00B30617" w:rsidRDefault="00B30617" w:rsidP="00B30617">
      <w:pPr>
        <w:pStyle w:val="Ttulo2"/>
        <w:numPr>
          <w:ilvl w:val="0"/>
          <w:numId w:val="1"/>
        </w:numPr>
        <w:tabs>
          <w:tab w:val="left" w:pos="384"/>
        </w:tabs>
        <w:spacing w:before="157"/>
        <w:rPr>
          <w:rFonts w:ascii="Arial" w:hAnsi="Arial" w:cs="Arial"/>
          <w:sz w:val="18"/>
          <w:szCs w:val="18"/>
        </w:rPr>
      </w:pPr>
      <w:r w:rsidRPr="00B30617">
        <w:rPr>
          <w:rFonts w:ascii="Arial" w:hAnsi="Arial" w:cs="Arial"/>
          <w:sz w:val="18"/>
          <w:szCs w:val="18"/>
        </w:rPr>
        <w:t>Descrição</w:t>
      </w:r>
      <w:r w:rsidRPr="00B30617">
        <w:rPr>
          <w:rFonts w:ascii="Arial" w:hAnsi="Arial" w:cs="Arial"/>
          <w:spacing w:val="-4"/>
          <w:sz w:val="18"/>
          <w:szCs w:val="18"/>
        </w:rPr>
        <w:t xml:space="preserve"> </w:t>
      </w:r>
      <w:r w:rsidRPr="00B30617">
        <w:rPr>
          <w:rFonts w:ascii="Arial" w:hAnsi="Arial" w:cs="Arial"/>
          <w:sz w:val="18"/>
          <w:szCs w:val="18"/>
        </w:rPr>
        <w:t>da</w:t>
      </w:r>
      <w:r w:rsidRPr="00B30617">
        <w:rPr>
          <w:rFonts w:ascii="Arial" w:hAnsi="Arial" w:cs="Arial"/>
          <w:spacing w:val="-4"/>
          <w:sz w:val="18"/>
          <w:szCs w:val="18"/>
        </w:rPr>
        <w:t xml:space="preserve"> </w:t>
      </w:r>
      <w:r w:rsidRPr="00B30617">
        <w:rPr>
          <w:rFonts w:ascii="Arial" w:hAnsi="Arial" w:cs="Arial"/>
          <w:sz w:val="18"/>
          <w:szCs w:val="18"/>
        </w:rPr>
        <w:t>solução</w:t>
      </w:r>
      <w:r w:rsidRPr="00B30617">
        <w:rPr>
          <w:rFonts w:ascii="Arial" w:hAnsi="Arial" w:cs="Arial"/>
          <w:spacing w:val="-4"/>
          <w:sz w:val="18"/>
          <w:szCs w:val="18"/>
        </w:rPr>
        <w:t xml:space="preserve"> </w:t>
      </w:r>
      <w:r w:rsidRPr="00B30617">
        <w:rPr>
          <w:rFonts w:ascii="Arial" w:hAnsi="Arial" w:cs="Arial"/>
          <w:sz w:val="18"/>
          <w:szCs w:val="18"/>
        </w:rPr>
        <w:t>como</w:t>
      </w:r>
      <w:r w:rsidRPr="00B30617">
        <w:rPr>
          <w:rFonts w:ascii="Arial" w:hAnsi="Arial" w:cs="Arial"/>
          <w:spacing w:val="-4"/>
          <w:sz w:val="18"/>
          <w:szCs w:val="18"/>
        </w:rPr>
        <w:t xml:space="preserve"> </w:t>
      </w:r>
      <w:r w:rsidRPr="00B30617">
        <w:rPr>
          <w:rFonts w:ascii="Arial" w:hAnsi="Arial" w:cs="Arial"/>
          <w:sz w:val="18"/>
          <w:szCs w:val="18"/>
        </w:rPr>
        <w:t>um</w:t>
      </w:r>
      <w:r w:rsidRPr="00B30617">
        <w:rPr>
          <w:rFonts w:ascii="Arial" w:hAnsi="Arial" w:cs="Arial"/>
          <w:spacing w:val="-4"/>
          <w:sz w:val="18"/>
          <w:szCs w:val="18"/>
        </w:rPr>
        <w:t xml:space="preserve"> </w:t>
      </w:r>
      <w:r w:rsidRPr="00B30617">
        <w:rPr>
          <w:rFonts w:ascii="Arial" w:hAnsi="Arial" w:cs="Arial"/>
          <w:sz w:val="18"/>
          <w:szCs w:val="18"/>
        </w:rPr>
        <w:t>todo</w:t>
      </w:r>
    </w:p>
    <w:p w:rsidR="00B30617" w:rsidRPr="00B30617" w:rsidRDefault="00B30617" w:rsidP="00B30617">
      <w:pPr>
        <w:pStyle w:val="Corpodetexto"/>
        <w:spacing w:before="255" w:line="295" w:lineRule="auto"/>
        <w:ind w:left="114" w:right="113"/>
        <w:jc w:val="both"/>
        <w:rPr>
          <w:rFonts w:ascii="Arial" w:hAnsi="Arial" w:cs="Arial"/>
          <w:sz w:val="18"/>
          <w:szCs w:val="18"/>
        </w:rPr>
      </w:pPr>
      <w:r w:rsidRPr="00B30617">
        <w:rPr>
          <w:rFonts w:ascii="Arial" w:hAnsi="Arial" w:cs="Arial"/>
          <w:sz w:val="18"/>
          <w:szCs w:val="18"/>
        </w:rPr>
        <w:t>A aquisição dos produtos se dará por meio da modalidade Pregão Eletrônico - Sistema de Registro de</w:t>
      </w:r>
      <w:r w:rsidRPr="00B30617">
        <w:rPr>
          <w:rFonts w:ascii="Arial" w:hAnsi="Arial" w:cs="Arial"/>
          <w:spacing w:val="1"/>
          <w:sz w:val="18"/>
          <w:szCs w:val="18"/>
        </w:rPr>
        <w:t xml:space="preserve"> </w:t>
      </w:r>
      <w:r w:rsidRPr="00B30617">
        <w:rPr>
          <w:rFonts w:ascii="Arial" w:hAnsi="Arial" w:cs="Arial"/>
          <w:sz w:val="18"/>
          <w:szCs w:val="18"/>
        </w:rPr>
        <w:t>Preço.</w:t>
      </w:r>
      <w:r w:rsidRPr="00B30617">
        <w:rPr>
          <w:rFonts w:ascii="Arial" w:hAnsi="Arial" w:cs="Arial"/>
          <w:spacing w:val="1"/>
          <w:sz w:val="18"/>
          <w:szCs w:val="18"/>
        </w:rPr>
        <w:t xml:space="preserve"> </w:t>
      </w:r>
      <w:r w:rsidRPr="00B30617">
        <w:rPr>
          <w:rFonts w:ascii="Arial" w:hAnsi="Arial" w:cs="Arial"/>
          <w:sz w:val="18"/>
          <w:szCs w:val="18"/>
        </w:rPr>
        <w:t>A modalidade pretendida confere vantagens para administração pública, tendo em vista haver a</w:t>
      </w:r>
      <w:r w:rsidRPr="00B30617">
        <w:rPr>
          <w:rFonts w:ascii="Arial" w:hAnsi="Arial" w:cs="Arial"/>
          <w:spacing w:val="1"/>
          <w:sz w:val="18"/>
          <w:szCs w:val="18"/>
        </w:rPr>
        <w:t xml:space="preserve"> </w:t>
      </w:r>
      <w:r w:rsidRPr="00B30617">
        <w:rPr>
          <w:rFonts w:ascii="Arial" w:hAnsi="Arial" w:cs="Arial"/>
          <w:sz w:val="18"/>
          <w:szCs w:val="18"/>
        </w:rPr>
        <w:t>necessidade</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contratações</w:t>
      </w:r>
      <w:r w:rsidRPr="00B30617">
        <w:rPr>
          <w:rFonts w:ascii="Arial" w:hAnsi="Arial" w:cs="Arial"/>
          <w:spacing w:val="1"/>
          <w:sz w:val="18"/>
          <w:szCs w:val="18"/>
        </w:rPr>
        <w:t xml:space="preserve"> </w:t>
      </w:r>
      <w:r w:rsidRPr="00B30617">
        <w:rPr>
          <w:rFonts w:ascii="Arial" w:hAnsi="Arial" w:cs="Arial"/>
          <w:sz w:val="18"/>
          <w:szCs w:val="18"/>
        </w:rPr>
        <w:t>permanentes</w:t>
      </w:r>
      <w:r w:rsidRPr="00B30617">
        <w:rPr>
          <w:rFonts w:ascii="Arial" w:hAnsi="Arial" w:cs="Arial"/>
          <w:spacing w:val="1"/>
          <w:sz w:val="18"/>
          <w:szCs w:val="18"/>
        </w:rPr>
        <w:t xml:space="preserve"> </w:t>
      </w:r>
      <w:r w:rsidRPr="00B30617">
        <w:rPr>
          <w:rFonts w:ascii="Arial" w:hAnsi="Arial" w:cs="Arial"/>
          <w:sz w:val="18"/>
          <w:szCs w:val="18"/>
        </w:rPr>
        <w:t>ou</w:t>
      </w:r>
      <w:r w:rsidRPr="00B30617">
        <w:rPr>
          <w:rFonts w:ascii="Arial" w:hAnsi="Arial" w:cs="Arial"/>
          <w:spacing w:val="1"/>
          <w:sz w:val="18"/>
          <w:szCs w:val="18"/>
        </w:rPr>
        <w:t xml:space="preserve"> </w:t>
      </w:r>
      <w:r w:rsidRPr="00B30617">
        <w:rPr>
          <w:rFonts w:ascii="Arial" w:hAnsi="Arial" w:cs="Arial"/>
          <w:sz w:val="18"/>
          <w:szCs w:val="18"/>
        </w:rPr>
        <w:t>frequentes</w:t>
      </w:r>
      <w:r w:rsidRPr="00B30617">
        <w:rPr>
          <w:rFonts w:ascii="Arial" w:hAnsi="Arial" w:cs="Arial"/>
          <w:spacing w:val="1"/>
          <w:sz w:val="18"/>
          <w:szCs w:val="18"/>
        </w:rPr>
        <w:t xml:space="preserve"> </w:t>
      </w:r>
      <w:r w:rsidRPr="00B30617">
        <w:rPr>
          <w:rFonts w:ascii="Arial" w:hAnsi="Arial" w:cs="Arial"/>
          <w:sz w:val="18"/>
          <w:szCs w:val="18"/>
        </w:rPr>
        <w:t>do</w:t>
      </w:r>
      <w:r w:rsidRPr="00B30617">
        <w:rPr>
          <w:rFonts w:ascii="Arial" w:hAnsi="Arial" w:cs="Arial"/>
          <w:spacing w:val="1"/>
          <w:sz w:val="18"/>
          <w:szCs w:val="18"/>
        </w:rPr>
        <w:t xml:space="preserve"> </w:t>
      </w:r>
      <w:r w:rsidRPr="00B30617">
        <w:rPr>
          <w:rFonts w:ascii="Arial" w:hAnsi="Arial" w:cs="Arial"/>
          <w:sz w:val="18"/>
          <w:szCs w:val="18"/>
        </w:rPr>
        <w:t>objeto,</w:t>
      </w:r>
      <w:r w:rsidRPr="00B30617">
        <w:rPr>
          <w:rFonts w:ascii="Arial" w:hAnsi="Arial" w:cs="Arial"/>
          <w:spacing w:val="1"/>
          <w:sz w:val="18"/>
          <w:szCs w:val="18"/>
        </w:rPr>
        <w:t xml:space="preserve"> </w:t>
      </w:r>
      <w:r w:rsidRPr="00B30617">
        <w:rPr>
          <w:rFonts w:ascii="Arial" w:hAnsi="Arial" w:cs="Arial"/>
          <w:sz w:val="18"/>
          <w:szCs w:val="18"/>
        </w:rPr>
        <w:t>com</w:t>
      </w:r>
      <w:r w:rsidRPr="00B30617">
        <w:rPr>
          <w:rFonts w:ascii="Arial" w:hAnsi="Arial" w:cs="Arial"/>
          <w:spacing w:val="1"/>
          <w:sz w:val="18"/>
          <w:szCs w:val="18"/>
        </w:rPr>
        <w:t xml:space="preserve"> </w:t>
      </w:r>
      <w:r w:rsidRPr="00B30617">
        <w:rPr>
          <w:rFonts w:ascii="Arial" w:hAnsi="Arial" w:cs="Arial"/>
          <w:sz w:val="18"/>
          <w:szCs w:val="18"/>
        </w:rPr>
        <w:t>previsão</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entregas</w:t>
      </w:r>
      <w:r w:rsidRPr="00B30617">
        <w:rPr>
          <w:rFonts w:ascii="Arial" w:hAnsi="Arial" w:cs="Arial"/>
          <w:spacing w:val="1"/>
          <w:sz w:val="18"/>
          <w:szCs w:val="18"/>
        </w:rPr>
        <w:t xml:space="preserve"> </w:t>
      </w:r>
      <w:r w:rsidRPr="00B30617">
        <w:rPr>
          <w:rFonts w:ascii="Arial" w:hAnsi="Arial" w:cs="Arial"/>
          <w:sz w:val="18"/>
          <w:szCs w:val="18"/>
        </w:rPr>
        <w:t>parceladas,</w:t>
      </w:r>
      <w:r w:rsidRPr="00B30617">
        <w:rPr>
          <w:rFonts w:ascii="Arial" w:hAnsi="Arial" w:cs="Arial"/>
          <w:spacing w:val="1"/>
          <w:sz w:val="18"/>
          <w:szCs w:val="18"/>
        </w:rPr>
        <w:t xml:space="preserve"> </w:t>
      </w:r>
      <w:r w:rsidRPr="00B30617">
        <w:rPr>
          <w:rFonts w:ascii="Arial" w:hAnsi="Arial" w:cs="Arial"/>
          <w:sz w:val="18"/>
          <w:szCs w:val="18"/>
        </w:rPr>
        <w:t>mediante</w:t>
      </w:r>
      <w:r w:rsidRPr="00B30617">
        <w:rPr>
          <w:rFonts w:ascii="Arial" w:hAnsi="Arial" w:cs="Arial"/>
          <w:spacing w:val="1"/>
          <w:sz w:val="18"/>
          <w:szCs w:val="18"/>
        </w:rPr>
        <w:t xml:space="preserve"> </w:t>
      </w:r>
      <w:r w:rsidRPr="00B30617">
        <w:rPr>
          <w:rFonts w:ascii="Arial" w:hAnsi="Arial" w:cs="Arial"/>
          <w:sz w:val="18"/>
          <w:szCs w:val="18"/>
        </w:rPr>
        <w:t>as</w:t>
      </w:r>
      <w:r w:rsidRPr="00B30617">
        <w:rPr>
          <w:rFonts w:ascii="Arial" w:hAnsi="Arial" w:cs="Arial"/>
          <w:spacing w:val="1"/>
          <w:sz w:val="18"/>
          <w:szCs w:val="18"/>
        </w:rPr>
        <w:t xml:space="preserve"> </w:t>
      </w:r>
      <w:r w:rsidRPr="00B30617">
        <w:rPr>
          <w:rFonts w:ascii="Arial" w:hAnsi="Arial" w:cs="Arial"/>
          <w:sz w:val="18"/>
          <w:szCs w:val="18"/>
        </w:rPr>
        <w:t>demandas</w:t>
      </w:r>
      <w:r w:rsidRPr="00B30617">
        <w:rPr>
          <w:rFonts w:ascii="Arial" w:hAnsi="Arial" w:cs="Arial"/>
          <w:spacing w:val="1"/>
          <w:sz w:val="18"/>
          <w:szCs w:val="18"/>
        </w:rPr>
        <w:t xml:space="preserve"> </w:t>
      </w:r>
      <w:r w:rsidRPr="00B30617">
        <w:rPr>
          <w:rFonts w:ascii="Arial" w:hAnsi="Arial" w:cs="Arial"/>
          <w:sz w:val="18"/>
          <w:szCs w:val="18"/>
        </w:rPr>
        <w:t>efetivas</w:t>
      </w:r>
      <w:r w:rsidRPr="00B30617">
        <w:rPr>
          <w:rFonts w:ascii="Arial" w:hAnsi="Arial" w:cs="Arial"/>
          <w:spacing w:val="1"/>
          <w:sz w:val="18"/>
          <w:szCs w:val="18"/>
        </w:rPr>
        <w:t xml:space="preserve"> </w:t>
      </w:r>
      <w:r w:rsidRPr="00B30617">
        <w:rPr>
          <w:rFonts w:ascii="Arial" w:hAnsi="Arial" w:cs="Arial"/>
          <w:sz w:val="18"/>
          <w:szCs w:val="18"/>
        </w:rPr>
        <w:t>das</w:t>
      </w:r>
      <w:r w:rsidRPr="00B30617">
        <w:rPr>
          <w:rFonts w:ascii="Arial" w:hAnsi="Arial" w:cs="Arial"/>
          <w:spacing w:val="1"/>
          <w:sz w:val="18"/>
          <w:szCs w:val="18"/>
        </w:rPr>
        <w:t xml:space="preserve"> </w:t>
      </w:r>
      <w:r w:rsidRPr="00B30617">
        <w:rPr>
          <w:rFonts w:ascii="Arial" w:hAnsi="Arial" w:cs="Arial"/>
          <w:sz w:val="18"/>
          <w:szCs w:val="18"/>
        </w:rPr>
        <w:t>áreas</w:t>
      </w:r>
      <w:r w:rsidRPr="00B30617">
        <w:rPr>
          <w:rFonts w:ascii="Arial" w:hAnsi="Arial" w:cs="Arial"/>
          <w:spacing w:val="1"/>
          <w:sz w:val="18"/>
          <w:szCs w:val="18"/>
        </w:rPr>
        <w:t xml:space="preserve"> </w:t>
      </w:r>
      <w:r w:rsidRPr="00B30617">
        <w:rPr>
          <w:rFonts w:ascii="Arial" w:hAnsi="Arial" w:cs="Arial"/>
          <w:sz w:val="18"/>
          <w:szCs w:val="18"/>
        </w:rPr>
        <w:t>usuárias,</w:t>
      </w:r>
      <w:r w:rsidRPr="00B30617">
        <w:rPr>
          <w:rFonts w:ascii="Arial" w:hAnsi="Arial" w:cs="Arial"/>
          <w:spacing w:val="1"/>
          <w:sz w:val="18"/>
          <w:szCs w:val="18"/>
        </w:rPr>
        <w:t xml:space="preserve"> </w:t>
      </w:r>
      <w:r w:rsidRPr="00B30617">
        <w:rPr>
          <w:rFonts w:ascii="Arial" w:hAnsi="Arial" w:cs="Arial"/>
          <w:sz w:val="18"/>
          <w:szCs w:val="18"/>
        </w:rPr>
        <w:t>evitando</w:t>
      </w:r>
      <w:r w:rsidRPr="00B30617">
        <w:rPr>
          <w:rFonts w:ascii="Arial" w:hAnsi="Arial" w:cs="Arial"/>
          <w:spacing w:val="1"/>
          <w:sz w:val="18"/>
          <w:szCs w:val="18"/>
        </w:rPr>
        <w:t xml:space="preserve"> </w:t>
      </w:r>
      <w:r w:rsidRPr="00B30617">
        <w:rPr>
          <w:rFonts w:ascii="Arial" w:hAnsi="Arial" w:cs="Arial"/>
          <w:sz w:val="18"/>
          <w:szCs w:val="18"/>
        </w:rPr>
        <w:t>perdas</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produto</w:t>
      </w:r>
      <w:r w:rsidRPr="00B30617">
        <w:rPr>
          <w:rFonts w:ascii="Arial" w:hAnsi="Arial" w:cs="Arial"/>
          <w:spacing w:val="1"/>
          <w:sz w:val="18"/>
          <w:szCs w:val="18"/>
        </w:rPr>
        <w:t xml:space="preserve"> </w:t>
      </w:r>
      <w:r w:rsidRPr="00B30617">
        <w:rPr>
          <w:rFonts w:ascii="Arial" w:hAnsi="Arial" w:cs="Arial"/>
          <w:sz w:val="18"/>
          <w:szCs w:val="18"/>
        </w:rPr>
        <w:t>e/ou</w:t>
      </w:r>
      <w:r w:rsidRPr="00B30617">
        <w:rPr>
          <w:rFonts w:ascii="Arial" w:hAnsi="Arial" w:cs="Arial"/>
          <w:spacing w:val="1"/>
          <w:sz w:val="18"/>
          <w:szCs w:val="18"/>
        </w:rPr>
        <w:t xml:space="preserve"> </w:t>
      </w:r>
      <w:r w:rsidRPr="00B30617">
        <w:rPr>
          <w:rFonts w:ascii="Arial" w:hAnsi="Arial" w:cs="Arial"/>
          <w:sz w:val="18"/>
          <w:szCs w:val="18"/>
        </w:rPr>
        <w:t>financeiras.</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Ttulo3"/>
        <w:spacing w:line="268" w:lineRule="auto"/>
        <w:ind w:left="114" w:right="109"/>
        <w:jc w:val="both"/>
        <w:rPr>
          <w:rFonts w:ascii="Arial" w:hAnsi="Arial" w:cs="Arial"/>
          <w:sz w:val="18"/>
          <w:szCs w:val="18"/>
        </w:rPr>
      </w:pPr>
      <w:r w:rsidRPr="00B30617">
        <w:rPr>
          <w:rFonts w:ascii="Arial" w:hAnsi="Arial" w:cs="Arial"/>
          <w:sz w:val="18"/>
          <w:szCs w:val="18"/>
        </w:rPr>
        <w:t>Visa substituir atual ata de registro de preço, conforme histórico de processos vigentes, com</w:t>
      </w:r>
      <w:r w:rsidRPr="00B30617">
        <w:rPr>
          <w:rFonts w:ascii="Arial" w:hAnsi="Arial" w:cs="Arial"/>
          <w:spacing w:val="1"/>
          <w:sz w:val="18"/>
          <w:szCs w:val="18"/>
        </w:rPr>
        <w:t xml:space="preserve"> </w:t>
      </w:r>
      <w:r w:rsidRPr="00B30617">
        <w:rPr>
          <w:rFonts w:ascii="Arial" w:hAnsi="Arial" w:cs="Arial"/>
          <w:sz w:val="18"/>
          <w:szCs w:val="18"/>
        </w:rPr>
        <w:t>validade</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12</w:t>
      </w:r>
      <w:r w:rsidRPr="00B30617">
        <w:rPr>
          <w:rFonts w:ascii="Arial" w:hAnsi="Arial" w:cs="Arial"/>
          <w:spacing w:val="-1"/>
          <w:sz w:val="18"/>
          <w:szCs w:val="18"/>
        </w:rPr>
        <w:t xml:space="preserve"> </w:t>
      </w:r>
      <w:r w:rsidRPr="00B30617">
        <w:rPr>
          <w:rFonts w:ascii="Arial" w:hAnsi="Arial" w:cs="Arial"/>
          <w:sz w:val="18"/>
          <w:szCs w:val="18"/>
        </w:rPr>
        <w:t>meses.</w:t>
      </w:r>
    </w:p>
    <w:p w:rsidR="00B30617" w:rsidRPr="00B30617" w:rsidRDefault="00B30617" w:rsidP="00B30617">
      <w:pPr>
        <w:pStyle w:val="Corpodetexto"/>
        <w:spacing w:before="83" w:line="295" w:lineRule="auto"/>
        <w:ind w:left="114" w:right="113"/>
        <w:jc w:val="both"/>
        <w:rPr>
          <w:rFonts w:ascii="Arial" w:hAnsi="Arial" w:cs="Arial"/>
          <w:sz w:val="18"/>
          <w:szCs w:val="18"/>
        </w:rPr>
      </w:pPr>
      <w:r w:rsidRPr="00B30617">
        <w:rPr>
          <w:rFonts w:ascii="Arial" w:hAnsi="Arial" w:cs="Arial"/>
          <w:sz w:val="18"/>
          <w:szCs w:val="18"/>
        </w:rPr>
        <w:t>Os</w:t>
      </w:r>
      <w:r w:rsidRPr="00B30617">
        <w:rPr>
          <w:rFonts w:ascii="Arial" w:hAnsi="Arial" w:cs="Arial"/>
          <w:spacing w:val="1"/>
          <w:sz w:val="18"/>
          <w:szCs w:val="18"/>
        </w:rPr>
        <w:t xml:space="preserve"> </w:t>
      </w:r>
      <w:r w:rsidRPr="00B30617">
        <w:rPr>
          <w:rFonts w:ascii="Arial" w:hAnsi="Arial" w:cs="Arial"/>
          <w:sz w:val="18"/>
          <w:szCs w:val="18"/>
        </w:rPr>
        <w:t>fornecedores</w:t>
      </w:r>
      <w:r w:rsidRPr="00B30617">
        <w:rPr>
          <w:rFonts w:ascii="Arial" w:hAnsi="Arial" w:cs="Arial"/>
          <w:spacing w:val="1"/>
          <w:sz w:val="18"/>
          <w:szCs w:val="18"/>
        </w:rPr>
        <w:t xml:space="preserve"> </w:t>
      </w:r>
      <w:r w:rsidRPr="00B30617">
        <w:rPr>
          <w:rFonts w:ascii="Arial" w:hAnsi="Arial" w:cs="Arial"/>
          <w:sz w:val="18"/>
          <w:szCs w:val="18"/>
        </w:rPr>
        <w:t>que</w:t>
      </w:r>
      <w:r w:rsidRPr="00B30617">
        <w:rPr>
          <w:rFonts w:ascii="Arial" w:hAnsi="Arial" w:cs="Arial"/>
          <w:spacing w:val="1"/>
          <w:sz w:val="18"/>
          <w:szCs w:val="18"/>
        </w:rPr>
        <w:t xml:space="preserve"> </w:t>
      </w:r>
      <w:r w:rsidRPr="00B30617">
        <w:rPr>
          <w:rFonts w:ascii="Arial" w:hAnsi="Arial" w:cs="Arial"/>
          <w:sz w:val="18"/>
          <w:szCs w:val="18"/>
        </w:rPr>
        <w:t>assinarem</w:t>
      </w:r>
      <w:r w:rsidRPr="00B30617">
        <w:rPr>
          <w:rFonts w:ascii="Arial" w:hAnsi="Arial" w:cs="Arial"/>
          <w:spacing w:val="1"/>
          <w:sz w:val="18"/>
          <w:szCs w:val="18"/>
        </w:rPr>
        <w:t xml:space="preserve"> </w:t>
      </w:r>
      <w:r w:rsidRPr="00B30617">
        <w:rPr>
          <w:rFonts w:ascii="Arial" w:hAnsi="Arial" w:cs="Arial"/>
          <w:sz w:val="18"/>
          <w:szCs w:val="18"/>
        </w:rPr>
        <w:t>a</w:t>
      </w:r>
      <w:r w:rsidRPr="00B30617">
        <w:rPr>
          <w:rFonts w:ascii="Arial" w:hAnsi="Arial" w:cs="Arial"/>
          <w:spacing w:val="1"/>
          <w:sz w:val="18"/>
          <w:szCs w:val="18"/>
        </w:rPr>
        <w:t xml:space="preserve"> </w:t>
      </w:r>
      <w:r w:rsidRPr="00B30617">
        <w:rPr>
          <w:rFonts w:ascii="Arial" w:hAnsi="Arial" w:cs="Arial"/>
          <w:sz w:val="18"/>
          <w:szCs w:val="18"/>
        </w:rPr>
        <w:t>Ata</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Registro</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Preços</w:t>
      </w:r>
      <w:r w:rsidRPr="00B30617">
        <w:rPr>
          <w:rFonts w:ascii="Arial" w:hAnsi="Arial" w:cs="Arial"/>
          <w:spacing w:val="1"/>
          <w:sz w:val="18"/>
          <w:szCs w:val="18"/>
        </w:rPr>
        <w:t xml:space="preserve"> </w:t>
      </w:r>
      <w:r w:rsidRPr="00B30617">
        <w:rPr>
          <w:rFonts w:ascii="Arial" w:hAnsi="Arial" w:cs="Arial"/>
          <w:sz w:val="18"/>
          <w:szCs w:val="18"/>
        </w:rPr>
        <w:t>estarão</w:t>
      </w:r>
      <w:r w:rsidRPr="00B30617">
        <w:rPr>
          <w:rFonts w:ascii="Arial" w:hAnsi="Arial" w:cs="Arial"/>
          <w:spacing w:val="1"/>
          <w:sz w:val="18"/>
          <w:szCs w:val="18"/>
        </w:rPr>
        <w:t xml:space="preserve"> </w:t>
      </w:r>
      <w:r w:rsidRPr="00B30617">
        <w:rPr>
          <w:rFonts w:ascii="Arial" w:hAnsi="Arial" w:cs="Arial"/>
          <w:sz w:val="18"/>
          <w:szCs w:val="18"/>
        </w:rPr>
        <w:t>obrigados</w:t>
      </w:r>
      <w:r w:rsidRPr="00B30617">
        <w:rPr>
          <w:rFonts w:ascii="Arial" w:hAnsi="Arial" w:cs="Arial"/>
          <w:spacing w:val="1"/>
          <w:sz w:val="18"/>
          <w:szCs w:val="18"/>
        </w:rPr>
        <w:t xml:space="preserve"> </w:t>
      </w:r>
      <w:r w:rsidRPr="00B30617">
        <w:rPr>
          <w:rFonts w:ascii="Arial" w:hAnsi="Arial" w:cs="Arial"/>
          <w:sz w:val="18"/>
          <w:szCs w:val="18"/>
        </w:rPr>
        <w:t>a</w:t>
      </w:r>
      <w:r w:rsidRPr="00B30617">
        <w:rPr>
          <w:rFonts w:ascii="Arial" w:hAnsi="Arial" w:cs="Arial"/>
          <w:spacing w:val="1"/>
          <w:sz w:val="18"/>
          <w:szCs w:val="18"/>
        </w:rPr>
        <w:t xml:space="preserve"> </w:t>
      </w:r>
      <w:r w:rsidRPr="00B30617">
        <w:rPr>
          <w:rFonts w:ascii="Arial" w:hAnsi="Arial" w:cs="Arial"/>
          <w:sz w:val="18"/>
          <w:szCs w:val="18"/>
        </w:rPr>
        <w:t>celebrar</w:t>
      </w:r>
      <w:r w:rsidRPr="00B30617">
        <w:rPr>
          <w:rFonts w:ascii="Arial" w:hAnsi="Arial" w:cs="Arial"/>
          <w:spacing w:val="1"/>
          <w:sz w:val="18"/>
          <w:szCs w:val="18"/>
        </w:rPr>
        <w:t xml:space="preserve"> </w:t>
      </w:r>
      <w:r w:rsidRPr="00B30617">
        <w:rPr>
          <w:rFonts w:ascii="Arial" w:hAnsi="Arial" w:cs="Arial"/>
          <w:sz w:val="18"/>
          <w:szCs w:val="18"/>
        </w:rPr>
        <w:t>as</w:t>
      </w:r>
      <w:r w:rsidRPr="00B30617">
        <w:rPr>
          <w:rFonts w:ascii="Arial" w:hAnsi="Arial" w:cs="Arial"/>
          <w:spacing w:val="1"/>
          <w:sz w:val="18"/>
          <w:szCs w:val="18"/>
        </w:rPr>
        <w:t xml:space="preserve"> </w:t>
      </w:r>
      <w:r w:rsidRPr="00B30617">
        <w:rPr>
          <w:rFonts w:ascii="Arial" w:hAnsi="Arial" w:cs="Arial"/>
          <w:sz w:val="18"/>
          <w:szCs w:val="18"/>
        </w:rPr>
        <w:t>contratações.</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129" w:line="295" w:lineRule="auto"/>
        <w:ind w:left="114" w:right="113"/>
        <w:jc w:val="both"/>
        <w:rPr>
          <w:rFonts w:ascii="Arial" w:hAnsi="Arial" w:cs="Arial"/>
          <w:sz w:val="18"/>
          <w:szCs w:val="18"/>
        </w:rPr>
      </w:pPr>
      <w:r w:rsidRPr="00B30617">
        <w:rPr>
          <w:rFonts w:ascii="Arial" w:hAnsi="Arial" w:cs="Arial"/>
          <w:sz w:val="18"/>
          <w:szCs w:val="18"/>
        </w:rPr>
        <w:t>A existência de preços registrados não obriga a Administração a firmar as contratações decorrentes da</w:t>
      </w:r>
      <w:r w:rsidRPr="00B30617">
        <w:rPr>
          <w:rFonts w:ascii="Arial" w:hAnsi="Arial" w:cs="Arial"/>
          <w:spacing w:val="1"/>
          <w:sz w:val="18"/>
          <w:szCs w:val="18"/>
        </w:rPr>
        <w:t xml:space="preserve"> </w:t>
      </w:r>
      <w:r w:rsidRPr="00B30617">
        <w:rPr>
          <w:rFonts w:ascii="Arial" w:hAnsi="Arial" w:cs="Arial"/>
          <w:sz w:val="18"/>
          <w:szCs w:val="18"/>
        </w:rPr>
        <w:t>Ata de Registro de Preços, ficando-lhe facultada à utilização de outros meios, respeitada a legislação</w:t>
      </w:r>
      <w:r w:rsidRPr="00B30617">
        <w:rPr>
          <w:rFonts w:ascii="Arial" w:hAnsi="Arial" w:cs="Arial"/>
          <w:spacing w:val="1"/>
          <w:sz w:val="18"/>
          <w:szCs w:val="18"/>
        </w:rPr>
        <w:t xml:space="preserve"> </w:t>
      </w:r>
      <w:r w:rsidRPr="00B30617">
        <w:rPr>
          <w:rFonts w:ascii="Arial" w:hAnsi="Arial" w:cs="Arial"/>
          <w:sz w:val="18"/>
          <w:szCs w:val="18"/>
        </w:rPr>
        <w:t>relativa às licitações, sendo assegurado ao beneficiário do registro a preferência de contratação em</w:t>
      </w:r>
      <w:r w:rsidRPr="00B30617">
        <w:rPr>
          <w:rFonts w:ascii="Arial" w:hAnsi="Arial" w:cs="Arial"/>
          <w:spacing w:val="1"/>
          <w:sz w:val="18"/>
          <w:szCs w:val="18"/>
        </w:rPr>
        <w:t xml:space="preserve"> </w:t>
      </w:r>
      <w:r w:rsidRPr="00B30617">
        <w:rPr>
          <w:rFonts w:ascii="Arial" w:hAnsi="Arial" w:cs="Arial"/>
          <w:sz w:val="18"/>
          <w:szCs w:val="18"/>
        </w:rPr>
        <w:t>igualdade de condições.</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129" w:line="295" w:lineRule="auto"/>
        <w:ind w:left="114" w:right="114"/>
        <w:jc w:val="both"/>
        <w:rPr>
          <w:rFonts w:ascii="Arial" w:hAnsi="Arial" w:cs="Arial"/>
          <w:sz w:val="18"/>
          <w:szCs w:val="18"/>
        </w:rPr>
      </w:pPr>
      <w:r w:rsidRPr="00B30617">
        <w:rPr>
          <w:rFonts w:ascii="Arial" w:hAnsi="Arial" w:cs="Arial"/>
          <w:sz w:val="18"/>
          <w:szCs w:val="18"/>
        </w:rPr>
        <w:t>As contratações decorrentes da Ata de Registro de Preços serão formalizadas mediante a emissão de</w:t>
      </w:r>
      <w:r w:rsidRPr="00B30617">
        <w:rPr>
          <w:rFonts w:ascii="Arial" w:hAnsi="Arial" w:cs="Arial"/>
          <w:spacing w:val="1"/>
          <w:sz w:val="18"/>
          <w:szCs w:val="18"/>
        </w:rPr>
        <w:t xml:space="preserve"> </w:t>
      </w:r>
      <w:r w:rsidRPr="00B30617">
        <w:rPr>
          <w:rFonts w:ascii="Arial" w:hAnsi="Arial" w:cs="Arial"/>
          <w:sz w:val="18"/>
          <w:szCs w:val="18"/>
        </w:rPr>
        <w:t>nota de empenho.</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129" w:line="295" w:lineRule="auto"/>
        <w:ind w:left="114" w:right="113"/>
        <w:jc w:val="both"/>
        <w:rPr>
          <w:rFonts w:ascii="Arial" w:hAnsi="Arial" w:cs="Arial"/>
          <w:sz w:val="18"/>
          <w:szCs w:val="18"/>
        </w:rPr>
      </w:pPr>
      <w:r w:rsidRPr="00B30617">
        <w:rPr>
          <w:rFonts w:ascii="Arial" w:hAnsi="Arial" w:cs="Arial"/>
          <w:sz w:val="18"/>
          <w:szCs w:val="18"/>
        </w:rPr>
        <w:t>Constitui condição para a celebração da contratação, bem como para a realização dos pagamentos dela</w:t>
      </w:r>
      <w:r w:rsidRPr="00B30617">
        <w:rPr>
          <w:rFonts w:ascii="Arial" w:hAnsi="Arial" w:cs="Arial"/>
          <w:spacing w:val="1"/>
          <w:sz w:val="18"/>
          <w:szCs w:val="18"/>
        </w:rPr>
        <w:t xml:space="preserve"> </w:t>
      </w:r>
      <w:r w:rsidRPr="00B30617">
        <w:rPr>
          <w:rFonts w:ascii="Arial" w:hAnsi="Arial" w:cs="Arial"/>
          <w:sz w:val="18"/>
          <w:szCs w:val="18"/>
        </w:rPr>
        <w:t>decorrentes, a inexistência de registros em nome do fornecedor no “Cadastro Informativo dos Créditos</w:t>
      </w:r>
      <w:r w:rsidRPr="00B30617">
        <w:rPr>
          <w:rFonts w:ascii="Arial" w:hAnsi="Arial" w:cs="Arial"/>
          <w:spacing w:val="1"/>
          <w:sz w:val="18"/>
          <w:szCs w:val="18"/>
        </w:rPr>
        <w:t xml:space="preserve"> </w:t>
      </w:r>
      <w:r w:rsidRPr="00B30617">
        <w:rPr>
          <w:rFonts w:ascii="Arial" w:hAnsi="Arial" w:cs="Arial"/>
          <w:sz w:val="18"/>
          <w:szCs w:val="18"/>
        </w:rPr>
        <w:t>não Quitados de Órgãos e Entidades Estaduais– CADIN ESTADUAL”. Esta condição será considerada</w:t>
      </w:r>
      <w:r w:rsidRPr="00B30617">
        <w:rPr>
          <w:rFonts w:ascii="Arial" w:hAnsi="Arial" w:cs="Arial"/>
          <w:spacing w:val="1"/>
          <w:sz w:val="18"/>
          <w:szCs w:val="18"/>
        </w:rPr>
        <w:t xml:space="preserve"> </w:t>
      </w:r>
      <w:r w:rsidRPr="00B30617">
        <w:rPr>
          <w:rFonts w:ascii="Arial" w:hAnsi="Arial" w:cs="Arial"/>
          <w:sz w:val="18"/>
          <w:szCs w:val="18"/>
        </w:rPr>
        <w:t>cumprida</w:t>
      </w:r>
      <w:r w:rsidRPr="00B30617">
        <w:rPr>
          <w:rFonts w:ascii="Arial" w:hAnsi="Arial" w:cs="Arial"/>
          <w:spacing w:val="20"/>
          <w:sz w:val="18"/>
          <w:szCs w:val="18"/>
        </w:rPr>
        <w:t xml:space="preserve"> </w:t>
      </w:r>
      <w:r w:rsidRPr="00B30617">
        <w:rPr>
          <w:rFonts w:ascii="Arial" w:hAnsi="Arial" w:cs="Arial"/>
          <w:sz w:val="18"/>
          <w:szCs w:val="18"/>
        </w:rPr>
        <w:t>se</w:t>
      </w:r>
      <w:r w:rsidRPr="00B30617">
        <w:rPr>
          <w:rFonts w:ascii="Arial" w:hAnsi="Arial" w:cs="Arial"/>
          <w:spacing w:val="20"/>
          <w:sz w:val="18"/>
          <w:szCs w:val="18"/>
        </w:rPr>
        <w:t xml:space="preserve"> </w:t>
      </w:r>
      <w:r w:rsidRPr="00B30617">
        <w:rPr>
          <w:rFonts w:ascii="Arial" w:hAnsi="Arial" w:cs="Arial"/>
          <w:sz w:val="18"/>
          <w:szCs w:val="18"/>
        </w:rPr>
        <w:t>a</w:t>
      </w:r>
      <w:r w:rsidRPr="00B30617">
        <w:rPr>
          <w:rFonts w:ascii="Arial" w:hAnsi="Arial" w:cs="Arial"/>
          <w:spacing w:val="20"/>
          <w:sz w:val="18"/>
          <w:szCs w:val="18"/>
        </w:rPr>
        <w:t xml:space="preserve"> </w:t>
      </w:r>
      <w:r w:rsidRPr="00B30617">
        <w:rPr>
          <w:rFonts w:ascii="Arial" w:hAnsi="Arial" w:cs="Arial"/>
          <w:sz w:val="18"/>
          <w:szCs w:val="18"/>
        </w:rPr>
        <w:t>devedora</w:t>
      </w:r>
      <w:r w:rsidRPr="00B30617">
        <w:rPr>
          <w:rFonts w:ascii="Arial" w:hAnsi="Arial" w:cs="Arial"/>
          <w:spacing w:val="20"/>
          <w:sz w:val="18"/>
          <w:szCs w:val="18"/>
        </w:rPr>
        <w:t xml:space="preserve"> </w:t>
      </w:r>
      <w:r w:rsidRPr="00B30617">
        <w:rPr>
          <w:rFonts w:ascii="Arial" w:hAnsi="Arial" w:cs="Arial"/>
          <w:sz w:val="18"/>
          <w:szCs w:val="18"/>
        </w:rPr>
        <w:t>comprovar</w:t>
      </w:r>
      <w:r w:rsidRPr="00B30617">
        <w:rPr>
          <w:rFonts w:ascii="Arial" w:hAnsi="Arial" w:cs="Arial"/>
          <w:spacing w:val="20"/>
          <w:sz w:val="18"/>
          <w:szCs w:val="18"/>
        </w:rPr>
        <w:t xml:space="preserve"> </w:t>
      </w:r>
      <w:r w:rsidRPr="00B30617">
        <w:rPr>
          <w:rFonts w:ascii="Arial" w:hAnsi="Arial" w:cs="Arial"/>
          <w:sz w:val="18"/>
          <w:szCs w:val="18"/>
        </w:rPr>
        <w:t>que</w:t>
      </w:r>
      <w:r w:rsidRPr="00B30617">
        <w:rPr>
          <w:rFonts w:ascii="Arial" w:hAnsi="Arial" w:cs="Arial"/>
          <w:spacing w:val="20"/>
          <w:sz w:val="18"/>
          <w:szCs w:val="18"/>
        </w:rPr>
        <w:t xml:space="preserve"> </w:t>
      </w:r>
      <w:r w:rsidRPr="00B30617">
        <w:rPr>
          <w:rFonts w:ascii="Arial" w:hAnsi="Arial" w:cs="Arial"/>
          <w:sz w:val="18"/>
          <w:szCs w:val="18"/>
        </w:rPr>
        <w:t>os</w:t>
      </w:r>
      <w:r w:rsidRPr="00B30617">
        <w:rPr>
          <w:rFonts w:ascii="Arial" w:hAnsi="Arial" w:cs="Arial"/>
          <w:spacing w:val="20"/>
          <w:sz w:val="18"/>
          <w:szCs w:val="18"/>
        </w:rPr>
        <w:t xml:space="preserve"> </w:t>
      </w:r>
      <w:r w:rsidRPr="00B30617">
        <w:rPr>
          <w:rFonts w:ascii="Arial" w:hAnsi="Arial" w:cs="Arial"/>
          <w:sz w:val="18"/>
          <w:szCs w:val="18"/>
        </w:rPr>
        <w:t>respectivos</w:t>
      </w:r>
      <w:r w:rsidRPr="00B30617">
        <w:rPr>
          <w:rFonts w:ascii="Arial" w:hAnsi="Arial" w:cs="Arial"/>
          <w:spacing w:val="20"/>
          <w:sz w:val="18"/>
          <w:szCs w:val="18"/>
        </w:rPr>
        <w:t xml:space="preserve"> </w:t>
      </w:r>
      <w:r w:rsidRPr="00B30617">
        <w:rPr>
          <w:rFonts w:ascii="Arial" w:hAnsi="Arial" w:cs="Arial"/>
          <w:sz w:val="18"/>
          <w:szCs w:val="18"/>
        </w:rPr>
        <w:t>registros</w:t>
      </w:r>
      <w:r w:rsidRPr="00B30617">
        <w:rPr>
          <w:rFonts w:ascii="Arial" w:hAnsi="Arial" w:cs="Arial"/>
          <w:spacing w:val="20"/>
          <w:sz w:val="18"/>
          <w:szCs w:val="18"/>
        </w:rPr>
        <w:t xml:space="preserve"> </w:t>
      </w:r>
      <w:r w:rsidRPr="00B30617">
        <w:rPr>
          <w:rFonts w:ascii="Arial" w:hAnsi="Arial" w:cs="Arial"/>
          <w:sz w:val="18"/>
          <w:szCs w:val="18"/>
        </w:rPr>
        <w:t>se</w:t>
      </w:r>
      <w:r w:rsidRPr="00B30617">
        <w:rPr>
          <w:rFonts w:ascii="Arial" w:hAnsi="Arial" w:cs="Arial"/>
          <w:spacing w:val="20"/>
          <w:sz w:val="18"/>
          <w:szCs w:val="18"/>
        </w:rPr>
        <w:t xml:space="preserve"> </w:t>
      </w:r>
      <w:r w:rsidRPr="00B30617">
        <w:rPr>
          <w:rFonts w:ascii="Arial" w:hAnsi="Arial" w:cs="Arial"/>
          <w:sz w:val="18"/>
          <w:szCs w:val="18"/>
        </w:rPr>
        <w:t>encontram</w:t>
      </w:r>
      <w:r w:rsidRPr="00B30617">
        <w:rPr>
          <w:rFonts w:ascii="Arial" w:hAnsi="Arial" w:cs="Arial"/>
          <w:spacing w:val="20"/>
          <w:sz w:val="18"/>
          <w:szCs w:val="18"/>
        </w:rPr>
        <w:t xml:space="preserve"> </w:t>
      </w:r>
      <w:r w:rsidRPr="00B30617">
        <w:rPr>
          <w:rFonts w:ascii="Arial" w:hAnsi="Arial" w:cs="Arial"/>
          <w:sz w:val="18"/>
          <w:szCs w:val="18"/>
        </w:rPr>
        <w:t>suspensos,</w:t>
      </w:r>
      <w:r w:rsidRPr="00B30617">
        <w:rPr>
          <w:rFonts w:ascii="Arial" w:hAnsi="Arial" w:cs="Arial"/>
          <w:spacing w:val="20"/>
          <w:sz w:val="18"/>
          <w:szCs w:val="18"/>
        </w:rPr>
        <w:t xml:space="preserve"> </w:t>
      </w:r>
      <w:r w:rsidRPr="00B30617">
        <w:rPr>
          <w:rFonts w:ascii="Arial" w:hAnsi="Arial" w:cs="Arial"/>
          <w:sz w:val="18"/>
          <w:szCs w:val="18"/>
        </w:rPr>
        <w:t>nos</w:t>
      </w:r>
      <w:r w:rsidRPr="00B30617">
        <w:rPr>
          <w:rFonts w:ascii="Arial" w:hAnsi="Arial" w:cs="Arial"/>
          <w:spacing w:val="20"/>
          <w:sz w:val="18"/>
          <w:szCs w:val="18"/>
        </w:rPr>
        <w:t xml:space="preserve"> </w:t>
      </w:r>
      <w:r w:rsidRPr="00B30617">
        <w:rPr>
          <w:rFonts w:ascii="Arial" w:hAnsi="Arial" w:cs="Arial"/>
          <w:sz w:val="18"/>
          <w:szCs w:val="18"/>
        </w:rPr>
        <w:t>termos</w:t>
      </w:r>
      <w:r w:rsidRPr="00B30617">
        <w:rPr>
          <w:rFonts w:ascii="Arial" w:hAnsi="Arial" w:cs="Arial"/>
          <w:spacing w:val="1"/>
          <w:sz w:val="18"/>
          <w:szCs w:val="18"/>
        </w:rPr>
        <w:t xml:space="preserve"> </w:t>
      </w:r>
      <w:r w:rsidRPr="00B30617">
        <w:rPr>
          <w:rFonts w:ascii="Arial" w:hAnsi="Arial" w:cs="Arial"/>
          <w:sz w:val="18"/>
          <w:szCs w:val="18"/>
        </w:rPr>
        <w:t>do artigo 8º, §§ 1º e 2º. Da Lei Estadual nº 12.799/2008</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Ttulo2"/>
        <w:numPr>
          <w:ilvl w:val="0"/>
          <w:numId w:val="1"/>
        </w:numPr>
        <w:tabs>
          <w:tab w:val="left" w:pos="384"/>
        </w:tabs>
        <w:rPr>
          <w:rFonts w:ascii="Arial" w:hAnsi="Arial" w:cs="Arial"/>
          <w:sz w:val="18"/>
          <w:szCs w:val="18"/>
        </w:rPr>
      </w:pPr>
      <w:r w:rsidRPr="00B30617">
        <w:rPr>
          <w:rFonts w:ascii="Arial" w:hAnsi="Arial" w:cs="Arial"/>
          <w:sz w:val="18"/>
          <w:szCs w:val="18"/>
        </w:rPr>
        <w:lastRenderedPageBreak/>
        <w:t>Estimativa</w:t>
      </w:r>
      <w:r w:rsidRPr="00B30617">
        <w:rPr>
          <w:rFonts w:ascii="Arial" w:hAnsi="Arial" w:cs="Arial"/>
          <w:spacing w:val="-7"/>
          <w:sz w:val="18"/>
          <w:szCs w:val="18"/>
        </w:rPr>
        <w:t xml:space="preserve"> </w:t>
      </w:r>
      <w:r w:rsidRPr="00B30617">
        <w:rPr>
          <w:rFonts w:ascii="Arial" w:hAnsi="Arial" w:cs="Arial"/>
          <w:sz w:val="18"/>
          <w:szCs w:val="18"/>
        </w:rPr>
        <w:t>das</w:t>
      </w:r>
      <w:r w:rsidRPr="00B30617">
        <w:rPr>
          <w:rFonts w:ascii="Arial" w:hAnsi="Arial" w:cs="Arial"/>
          <w:spacing w:val="-7"/>
          <w:sz w:val="18"/>
          <w:szCs w:val="18"/>
        </w:rPr>
        <w:t xml:space="preserve"> </w:t>
      </w:r>
      <w:r w:rsidRPr="00B30617">
        <w:rPr>
          <w:rFonts w:ascii="Arial" w:hAnsi="Arial" w:cs="Arial"/>
          <w:sz w:val="18"/>
          <w:szCs w:val="18"/>
        </w:rPr>
        <w:t>Quantidades</w:t>
      </w:r>
      <w:r w:rsidRPr="00B30617">
        <w:rPr>
          <w:rFonts w:ascii="Arial" w:hAnsi="Arial" w:cs="Arial"/>
          <w:spacing w:val="-6"/>
          <w:sz w:val="18"/>
          <w:szCs w:val="18"/>
        </w:rPr>
        <w:t xml:space="preserve"> </w:t>
      </w:r>
      <w:r w:rsidRPr="00B30617">
        <w:rPr>
          <w:rFonts w:ascii="Arial" w:hAnsi="Arial" w:cs="Arial"/>
          <w:sz w:val="18"/>
          <w:szCs w:val="18"/>
        </w:rPr>
        <w:t>a</w:t>
      </w:r>
      <w:r w:rsidRPr="00B30617">
        <w:rPr>
          <w:rFonts w:ascii="Arial" w:hAnsi="Arial" w:cs="Arial"/>
          <w:spacing w:val="-6"/>
          <w:sz w:val="18"/>
          <w:szCs w:val="18"/>
        </w:rPr>
        <w:t xml:space="preserve"> </w:t>
      </w:r>
      <w:r w:rsidRPr="00B30617">
        <w:rPr>
          <w:rFonts w:ascii="Arial" w:hAnsi="Arial" w:cs="Arial"/>
          <w:sz w:val="18"/>
          <w:szCs w:val="18"/>
        </w:rPr>
        <w:t>serem</w:t>
      </w:r>
      <w:r w:rsidRPr="00B30617">
        <w:rPr>
          <w:rFonts w:ascii="Arial" w:hAnsi="Arial" w:cs="Arial"/>
          <w:spacing w:val="-7"/>
          <w:sz w:val="18"/>
          <w:szCs w:val="18"/>
        </w:rPr>
        <w:t xml:space="preserve"> </w:t>
      </w:r>
      <w:r w:rsidRPr="00B30617">
        <w:rPr>
          <w:rFonts w:ascii="Arial" w:hAnsi="Arial" w:cs="Arial"/>
          <w:sz w:val="18"/>
          <w:szCs w:val="18"/>
        </w:rPr>
        <w:t>Contratadas</w:t>
      </w:r>
    </w:p>
    <w:p w:rsidR="00B30617" w:rsidRPr="00B30617" w:rsidRDefault="00B30617" w:rsidP="00B30617">
      <w:pPr>
        <w:pStyle w:val="Corpodetexto"/>
        <w:spacing w:before="255" w:line="295" w:lineRule="auto"/>
        <w:ind w:left="114" w:right="113"/>
        <w:jc w:val="both"/>
        <w:rPr>
          <w:rFonts w:ascii="Arial" w:hAnsi="Arial" w:cs="Arial"/>
          <w:sz w:val="18"/>
          <w:szCs w:val="18"/>
        </w:rPr>
      </w:pPr>
      <w:r w:rsidRPr="00B30617">
        <w:rPr>
          <w:rFonts w:ascii="Arial" w:hAnsi="Arial" w:cs="Arial"/>
          <w:sz w:val="18"/>
          <w:szCs w:val="18"/>
        </w:rPr>
        <w:t>As quantidades a serem adquiridas foram definidas com base na análise da média de consumo mensal</w:t>
      </w:r>
      <w:r w:rsidRPr="00B30617">
        <w:rPr>
          <w:rFonts w:ascii="Arial" w:hAnsi="Arial" w:cs="Arial"/>
          <w:spacing w:val="1"/>
          <w:sz w:val="18"/>
          <w:szCs w:val="18"/>
        </w:rPr>
        <w:t xml:space="preserve"> </w:t>
      </w:r>
      <w:r w:rsidRPr="00B30617">
        <w:rPr>
          <w:rFonts w:ascii="Arial" w:hAnsi="Arial" w:cs="Arial"/>
          <w:sz w:val="18"/>
          <w:szCs w:val="18"/>
        </w:rPr>
        <w:t>dos últimos 12 meses fornecida pelo sistema de gestão de estoque – SOUL MV. A partir disso, foi</w:t>
      </w:r>
      <w:r w:rsidRPr="00B30617">
        <w:rPr>
          <w:rFonts w:ascii="Arial" w:hAnsi="Arial" w:cs="Arial"/>
          <w:spacing w:val="1"/>
          <w:sz w:val="18"/>
          <w:szCs w:val="18"/>
        </w:rPr>
        <w:t xml:space="preserve"> </w:t>
      </w:r>
      <w:r w:rsidRPr="00B30617">
        <w:rPr>
          <w:rFonts w:ascii="Arial" w:hAnsi="Arial" w:cs="Arial"/>
          <w:sz w:val="18"/>
          <w:szCs w:val="18"/>
        </w:rPr>
        <w:t>projetado quantitativo para consumo durante a vigência da ata, acrescido de margem de segurança de</w:t>
      </w:r>
      <w:r w:rsidRPr="00B30617">
        <w:rPr>
          <w:rFonts w:ascii="Arial" w:hAnsi="Arial" w:cs="Arial"/>
          <w:spacing w:val="1"/>
          <w:sz w:val="18"/>
          <w:szCs w:val="18"/>
        </w:rPr>
        <w:t xml:space="preserve"> </w:t>
      </w:r>
      <w:r w:rsidRPr="00B30617">
        <w:rPr>
          <w:rFonts w:ascii="Arial" w:hAnsi="Arial" w:cs="Arial"/>
          <w:sz w:val="18"/>
          <w:szCs w:val="18"/>
        </w:rPr>
        <w:t>25% em razão da instabilidade do consumo. O quantitativo consta expressamente no documento de</w:t>
      </w:r>
      <w:r w:rsidRPr="00B30617">
        <w:rPr>
          <w:rFonts w:ascii="Arial" w:hAnsi="Arial" w:cs="Arial"/>
          <w:spacing w:val="1"/>
          <w:sz w:val="18"/>
          <w:szCs w:val="18"/>
        </w:rPr>
        <w:t xml:space="preserve"> </w:t>
      </w:r>
      <w:r w:rsidRPr="00B30617">
        <w:rPr>
          <w:rFonts w:ascii="Arial" w:hAnsi="Arial" w:cs="Arial"/>
          <w:sz w:val="18"/>
          <w:szCs w:val="18"/>
        </w:rPr>
        <w:t>formalização da demanda e demais documentos anexos que lhe dão suporte.</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Ttulo2"/>
        <w:numPr>
          <w:ilvl w:val="0"/>
          <w:numId w:val="1"/>
        </w:numPr>
        <w:tabs>
          <w:tab w:val="left" w:pos="384"/>
        </w:tabs>
        <w:rPr>
          <w:rFonts w:ascii="Arial" w:hAnsi="Arial" w:cs="Arial"/>
          <w:sz w:val="18"/>
          <w:szCs w:val="18"/>
        </w:rPr>
      </w:pPr>
      <w:r w:rsidRPr="00B30617">
        <w:rPr>
          <w:rFonts w:ascii="Arial" w:hAnsi="Arial" w:cs="Arial"/>
          <w:sz w:val="18"/>
          <w:szCs w:val="18"/>
        </w:rPr>
        <w:t>Estimativa</w:t>
      </w:r>
      <w:r w:rsidRPr="00B30617">
        <w:rPr>
          <w:rFonts w:ascii="Arial" w:hAnsi="Arial" w:cs="Arial"/>
          <w:spacing w:val="-6"/>
          <w:sz w:val="18"/>
          <w:szCs w:val="18"/>
        </w:rPr>
        <w:t xml:space="preserve"> </w:t>
      </w:r>
      <w:r w:rsidRPr="00B30617">
        <w:rPr>
          <w:rFonts w:ascii="Arial" w:hAnsi="Arial" w:cs="Arial"/>
          <w:sz w:val="18"/>
          <w:szCs w:val="18"/>
        </w:rPr>
        <w:t>do</w:t>
      </w:r>
      <w:r w:rsidRPr="00B30617">
        <w:rPr>
          <w:rFonts w:ascii="Arial" w:hAnsi="Arial" w:cs="Arial"/>
          <w:spacing w:val="-6"/>
          <w:sz w:val="18"/>
          <w:szCs w:val="18"/>
        </w:rPr>
        <w:t xml:space="preserve"> </w:t>
      </w:r>
      <w:r w:rsidRPr="00B30617">
        <w:rPr>
          <w:rFonts w:ascii="Arial" w:hAnsi="Arial" w:cs="Arial"/>
          <w:sz w:val="18"/>
          <w:szCs w:val="18"/>
        </w:rPr>
        <w:t>Valor</w:t>
      </w:r>
      <w:r w:rsidRPr="00B30617">
        <w:rPr>
          <w:rFonts w:ascii="Arial" w:hAnsi="Arial" w:cs="Arial"/>
          <w:spacing w:val="-6"/>
          <w:sz w:val="18"/>
          <w:szCs w:val="18"/>
        </w:rPr>
        <w:t xml:space="preserve"> </w:t>
      </w:r>
      <w:r w:rsidRPr="00B30617">
        <w:rPr>
          <w:rFonts w:ascii="Arial" w:hAnsi="Arial" w:cs="Arial"/>
          <w:sz w:val="18"/>
          <w:szCs w:val="18"/>
        </w:rPr>
        <w:t>da</w:t>
      </w:r>
      <w:r w:rsidRPr="00B30617">
        <w:rPr>
          <w:rFonts w:ascii="Arial" w:hAnsi="Arial" w:cs="Arial"/>
          <w:spacing w:val="-6"/>
          <w:sz w:val="18"/>
          <w:szCs w:val="18"/>
        </w:rPr>
        <w:t xml:space="preserve"> </w:t>
      </w:r>
      <w:r w:rsidRPr="00B30617">
        <w:rPr>
          <w:rFonts w:ascii="Arial" w:hAnsi="Arial" w:cs="Arial"/>
          <w:sz w:val="18"/>
          <w:szCs w:val="18"/>
        </w:rPr>
        <w:t>Contratação</w:t>
      </w:r>
    </w:p>
    <w:p w:rsidR="00B30617" w:rsidRPr="00B30617" w:rsidRDefault="00B30617" w:rsidP="00B30617">
      <w:pPr>
        <w:pStyle w:val="Corpodetexto"/>
        <w:spacing w:before="254" w:line="295" w:lineRule="auto"/>
        <w:ind w:left="114" w:right="113"/>
        <w:jc w:val="both"/>
        <w:rPr>
          <w:rFonts w:ascii="Arial" w:hAnsi="Arial" w:cs="Arial"/>
          <w:sz w:val="18"/>
          <w:szCs w:val="18"/>
        </w:rPr>
      </w:pPr>
      <w:r w:rsidRPr="00B30617">
        <w:rPr>
          <w:rFonts w:ascii="Arial" w:hAnsi="Arial" w:cs="Arial"/>
          <w:sz w:val="18"/>
          <w:szCs w:val="18"/>
        </w:rPr>
        <w:t>Os estudos sobre preços referenciais constam no Processo administrativo nº 145.00014469/2024-85, de</w:t>
      </w:r>
      <w:r w:rsidRPr="00B30617">
        <w:rPr>
          <w:rFonts w:ascii="Arial" w:hAnsi="Arial" w:cs="Arial"/>
          <w:spacing w:val="1"/>
          <w:sz w:val="18"/>
          <w:szCs w:val="18"/>
        </w:rPr>
        <w:t xml:space="preserve"> </w:t>
      </w:r>
      <w:r w:rsidRPr="00B30617">
        <w:rPr>
          <w:rFonts w:ascii="Arial" w:hAnsi="Arial" w:cs="Arial"/>
          <w:sz w:val="18"/>
          <w:szCs w:val="18"/>
        </w:rPr>
        <w:t>caráter restrito, mediante justificativa nos autos, considerando o tratamento sigiloso do orçamento desta</w:t>
      </w:r>
      <w:r w:rsidRPr="00B30617">
        <w:rPr>
          <w:rFonts w:ascii="Arial" w:hAnsi="Arial" w:cs="Arial"/>
          <w:spacing w:val="1"/>
          <w:sz w:val="18"/>
          <w:szCs w:val="18"/>
        </w:rPr>
        <w:t xml:space="preserve"> </w:t>
      </w:r>
      <w:r w:rsidRPr="00B30617">
        <w:rPr>
          <w:rFonts w:ascii="Arial" w:hAnsi="Arial" w:cs="Arial"/>
          <w:sz w:val="18"/>
          <w:szCs w:val="18"/>
        </w:rPr>
        <w:t>contratação, respaldado pela Lei 14.133/2021, facultando-se sua publicidade após os julgamentos das</w:t>
      </w:r>
      <w:r w:rsidRPr="00B30617">
        <w:rPr>
          <w:rFonts w:ascii="Arial" w:hAnsi="Arial" w:cs="Arial"/>
          <w:spacing w:val="1"/>
          <w:sz w:val="18"/>
          <w:szCs w:val="18"/>
        </w:rPr>
        <w:t xml:space="preserve"> </w:t>
      </w:r>
      <w:r w:rsidRPr="00B30617">
        <w:rPr>
          <w:rFonts w:ascii="Arial" w:hAnsi="Arial" w:cs="Arial"/>
          <w:sz w:val="18"/>
          <w:szCs w:val="18"/>
        </w:rPr>
        <w:t>propostas.</w:t>
      </w: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Corpodetexto"/>
        <w:ind w:left="114"/>
        <w:jc w:val="both"/>
        <w:rPr>
          <w:rFonts w:ascii="Arial" w:hAnsi="Arial" w:cs="Arial"/>
          <w:sz w:val="18"/>
          <w:szCs w:val="18"/>
        </w:rPr>
      </w:pPr>
      <w:r w:rsidRPr="00B30617">
        <w:rPr>
          <w:rFonts w:ascii="Arial" w:hAnsi="Arial" w:cs="Arial"/>
          <w:sz w:val="18"/>
          <w:szCs w:val="18"/>
        </w:rPr>
        <w:t>As vantagens do orçamento sigiloso são inúmeras, dentre elas pontuamos as seguintes:</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F57430">
      <w:pPr>
        <w:pStyle w:val="PargrafodaLista"/>
        <w:numPr>
          <w:ilvl w:val="0"/>
          <w:numId w:val="34"/>
        </w:numPr>
        <w:tabs>
          <w:tab w:val="left" w:pos="348"/>
        </w:tabs>
        <w:spacing w:before="182"/>
        <w:ind w:right="0"/>
        <w:rPr>
          <w:rFonts w:ascii="Arial" w:hAnsi="Arial" w:cs="Arial"/>
          <w:sz w:val="18"/>
          <w:szCs w:val="18"/>
        </w:rPr>
      </w:pPr>
      <w:r w:rsidRPr="00B30617">
        <w:rPr>
          <w:rFonts w:ascii="Arial" w:hAnsi="Arial" w:cs="Arial"/>
          <w:sz w:val="18"/>
          <w:szCs w:val="18"/>
        </w:rPr>
        <w:t>busca diminuir a assimetria de informações entre a administração e o licitante e, dentre podemos citar:</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F57430">
      <w:pPr>
        <w:pStyle w:val="PargrafodaLista"/>
        <w:numPr>
          <w:ilvl w:val="0"/>
          <w:numId w:val="34"/>
        </w:numPr>
        <w:tabs>
          <w:tab w:val="left" w:pos="348"/>
        </w:tabs>
        <w:spacing w:before="182" w:line="295" w:lineRule="auto"/>
        <w:ind w:left="114" w:right="796" w:firstLine="0"/>
        <w:rPr>
          <w:rFonts w:ascii="Arial" w:hAnsi="Arial" w:cs="Arial"/>
          <w:sz w:val="18"/>
          <w:szCs w:val="18"/>
        </w:rPr>
      </w:pPr>
      <w:r w:rsidRPr="00B30617">
        <w:rPr>
          <w:rFonts w:ascii="Arial" w:hAnsi="Arial" w:cs="Arial"/>
          <w:sz w:val="18"/>
          <w:szCs w:val="18"/>
        </w:rPr>
        <w:t>estimula os licitantes a apresentarem propostas reais de preços, de acordo com os seus custos</w:t>
      </w:r>
      <w:r>
        <w:rPr>
          <w:rFonts w:ascii="Arial" w:hAnsi="Arial" w:cs="Arial"/>
          <w:sz w:val="18"/>
          <w:szCs w:val="18"/>
        </w:rPr>
        <w:t xml:space="preserve"> </w:t>
      </w:r>
      <w:r>
        <w:rPr>
          <w:rFonts w:ascii="Arial" w:hAnsi="Arial" w:cs="Arial"/>
          <w:spacing w:val="-53"/>
          <w:sz w:val="18"/>
          <w:szCs w:val="18"/>
        </w:rPr>
        <w:t xml:space="preserve">  </w:t>
      </w:r>
      <w:r w:rsidRPr="00B30617">
        <w:rPr>
          <w:rFonts w:ascii="Arial" w:hAnsi="Arial" w:cs="Arial"/>
          <w:sz w:val="18"/>
          <w:szCs w:val="18"/>
        </w:rPr>
        <w:t>efetivos;</w:t>
      </w:r>
    </w:p>
    <w:p w:rsidR="00B30617" w:rsidRPr="00B30617" w:rsidRDefault="00B30617" w:rsidP="00B30617">
      <w:pPr>
        <w:pStyle w:val="Corpodetexto"/>
        <w:spacing w:before="7"/>
        <w:rPr>
          <w:rFonts w:ascii="Arial" w:hAnsi="Arial" w:cs="Arial"/>
          <w:sz w:val="18"/>
          <w:szCs w:val="18"/>
        </w:rPr>
      </w:pPr>
    </w:p>
    <w:p w:rsidR="00B30617" w:rsidRPr="00B30617" w:rsidRDefault="00B30617" w:rsidP="00F57430">
      <w:pPr>
        <w:pStyle w:val="PargrafodaLista"/>
        <w:numPr>
          <w:ilvl w:val="0"/>
          <w:numId w:val="34"/>
        </w:numPr>
        <w:tabs>
          <w:tab w:val="left" w:pos="337"/>
        </w:tabs>
        <w:spacing w:before="94" w:line="295" w:lineRule="auto"/>
        <w:ind w:left="114" w:right="560" w:firstLine="0"/>
        <w:rPr>
          <w:rFonts w:ascii="Arial" w:hAnsi="Arial" w:cs="Arial"/>
          <w:sz w:val="18"/>
          <w:szCs w:val="18"/>
        </w:rPr>
      </w:pPr>
      <w:r w:rsidRPr="00B30617">
        <w:rPr>
          <w:rFonts w:ascii="Arial" w:hAnsi="Arial" w:cs="Arial"/>
          <w:sz w:val="18"/>
          <w:szCs w:val="18"/>
        </w:rPr>
        <w:t>dificulta a participação de empresas sem expertise, com menor capacidade de planejamento ou</w:t>
      </w:r>
      <w:r w:rsidRPr="00B30617">
        <w:rPr>
          <w:rFonts w:ascii="Arial" w:hAnsi="Arial" w:cs="Arial"/>
          <w:spacing w:val="1"/>
          <w:sz w:val="18"/>
          <w:szCs w:val="18"/>
        </w:rPr>
        <w:t xml:space="preserve"> </w:t>
      </w:r>
      <w:r w:rsidRPr="00B30617">
        <w:rPr>
          <w:rFonts w:ascii="Arial" w:hAnsi="Arial" w:cs="Arial"/>
          <w:sz w:val="18"/>
          <w:szCs w:val="18"/>
        </w:rPr>
        <w:t>responsabilidade técnica na confecção das propostas;</w:t>
      </w:r>
      <w:r w:rsidRPr="00B30617">
        <w:rPr>
          <w:rFonts w:ascii="Arial" w:hAnsi="Arial" w:cs="Arial"/>
          <w:spacing w:val="1"/>
          <w:sz w:val="18"/>
          <w:szCs w:val="18"/>
        </w:rPr>
        <w:t xml:space="preserve"> </w:t>
      </w:r>
      <w:r w:rsidRPr="00B30617">
        <w:rPr>
          <w:rFonts w:ascii="Arial" w:hAnsi="Arial" w:cs="Arial"/>
          <w:sz w:val="18"/>
          <w:szCs w:val="18"/>
        </w:rPr>
        <w:t>busca fazer com que os licitantes apresentem</w:t>
      </w:r>
      <w:r w:rsidRPr="00B30617">
        <w:rPr>
          <w:rFonts w:ascii="Arial" w:hAnsi="Arial" w:cs="Arial"/>
          <w:spacing w:val="-53"/>
          <w:sz w:val="18"/>
          <w:szCs w:val="18"/>
        </w:rPr>
        <w:t xml:space="preserve"> </w:t>
      </w:r>
      <w:r w:rsidRPr="00B30617">
        <w:rPr>
          <w:rFonts w:ascii="Arial" w:hAnsi="Arial" w:cs="Arial"/>
          <w:sz w:val="18"/>
          <w:szCs w:val="18"/>
        </w:rPr>
        <w:t>suas melhores propostas;</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F57430">
      <w:pPr>
        <w:pStyle w:val="PargrafodaLista"/>
        <w:numPr>
          <w:ilvl w:val="0"/>
          <w:numId w:val="34"/>
        </w:numPr>
        <w:tabs>
          <w:tab w:val="left" w:pos="348"/>
        </w:tabs>
        <w:spacing w:before="129" w:line="295" w:lineRule="auto"/>
        <w:ind w:left="114" w:right="662" w:firstLine="0"/>
        <w:rPr>
          <w:rFonts w:ascii="Arial" w:hAnsi="Arial" w:cs="Arial"/>
          <w:sz w:val="18"/>
          <w:szCs w:val="18"/>
        </w:rPr>
      </w:pPr>
      <w:r w:rsidRPr="00B30617">
        <w:rPr>
          <w:rFonts w:ascii="Arial" w:hAnsi="Arial" w:cs="Arial"/>
          <w:sz w:val="18"/>
          <w:szCs w:val="18"/>
        </w:rPr>
        <w:t>fomenta a negociação; (v) busca evitar o conluio nas licitações, ou seja, tem por escopo principal</w:t>
      </w:r>
      <w:r w:rsidRPr="00B30617">
        <w:rPr>
          <w:rFonts w:ascii="Arial" w:hAnsi="Arial" w:cs="Arial"/>
          <w:spacing w:val="-53"/>
          <w:sz w:val="18"/>
          <w:szCs w:val="18"/>
        </w:rPr>
        <w:t xml:space="preserve"> </w:t>
      </w:r>
      <w:r w:rsidRPr="00B30617">
        <w:rPr>
          <w:rFonts w:ascii="Arial" w:hAnsi="Arial" w:cs="Arial"/>
          <w:sz w:val="18"/>
          <w:szCs w:val="18"/>
        </w:rPr>
        <w:t>selecionar a proposta mais vantajosa para a administração.</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129" w:line="295" w:lineRule="auto"/>
        <w:ind w:left="114" w:right="191"/>
        <w:rPr>
          <w:rFonts w:ascii="Arial" w:hAnsi="Arial" w:cs="Arial"/>
          <w:sz w:val="18"/>
          <w:szCs w:val="18"/>
        </w:rPr>
      </w:pPr>
      <w:r w:rsidRPr="00B30617">
        <w:rPr>
          <w:rFonts w:ascii="Arial" w:hAnsi="Arial" w:cs="Arial"/>
          <w:sz w:val="18"/>
          <w:szCs w:val="18"/>
        </w:rPr>
        <w:t>Desta forma informamos que os arquivos deste processo serão restringidos após a avaliação jurídica até</w:t>
      </w:r>
      <w:r w:rsidRPr="00B30617">
        <w:rPr>
          <w:rFonts w:ascii="Arial" w:hAnsi="Arial" w:cs="Arial"/>
          <w:spacing w:val="-53"/>
          <w:sz w:val="18"/>
          <w:szCs w:val="18"/>
        </w:rPr>
        <w:t xml:space="preserve"> </w:t>
      </w:r>
      <w:r w:rsidRPr="00B30617">
        <w:rPr>
          <w:rFonts w:ascii="Arial" w:hAnsi="Arial" w:cs="Arial"/>
          <w:sz w:val="18"/>
          <w:szCs w:val="18"/>
        </w:rPr>
        <w:t>a abertura da sessão no processo, sendo disponibilizados para os cidadãos após abertura da sessão do</w:t>
      </w:r>
      <w:r w:rsidRPr="00B30617">
        <w:rPr>
          <w:rFonts w:ascii="Arial" w:hAnsi="Arial" w:cs="Arial"/>
          <w:spacing w:val="1"/>
          <w:sz w:val="18"/>
          <w:szCs w:val="18"/>
        </w:rPr>
        <w:t xml:space="preserve"> </w:t>
      </w:r>
      <w:r w:rsidRPr="00B30617">
        <w:rPr>
          <w:rFonts w:ascii="Arial" w:hAnsi="Arial" w:cs="Arial"/>
          <w:sz w:val="18"/>
          <w:szCs w:val="18"/>
        </w:rPr>
        <w:t>pregão. Portanto o orçamento estimado da contratação no pregão não consta do edital, tornando público</w:t>
      </w:r>
      <w:r w:rsidRPr="00B30617">
        <w:rPr>
          <w:rFonts w:ascii="Arial" w:hAnsi="Arial" w:cs="Arial"/>
          <w:spacing w:val="-53"/>
          <w:sz w:val="18"/>
          <w:szCs w:val="18"/>
        </w:rPr>
        <w:t xml:space="preserve"> </w:t>
      </w:r>
      <w:r w:rsidRPr="00B30617">
        <w:rPr>
          <w:rFonts w:ascii="Arial" w:hAnsi="Arial" w:cs="Arial"/>
          <w:sz w:val="18"/>
          <w:szCs w:val="18"/>
        </w:rPr>
        <w:t>apenas divulgação do detalhamento dos quantitativos e das demais informações necessárias para a</w:t>
      </w:r>
      <w:r w:rsidRPr="00B30617">
        <w:rPr>
          <w:rFonts w:ascii="Arial" w:hAnsi="Arial" w:cs="Arial"/>
          <w:spacing w:val="1"/>
          <w:sz w:val="18"/>
          <w:szCs w:val="18"/>
        </w:rPr>
        <w:t xml:space="preserve"> </w:t>
      </w:r>
      <w:r w:rsidRPr="00B30617">
        <w:rPr>
          <w:rFonts w:ascii="Arial" w:hAnsi="Arial" w:cs="Arial"/>
          <w:sz w:val="18"/>
          <w:szCs w:val="18"/>
        </w:rPr>
        <w:t>elaboração das propostas no Termo de Referência.</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Ttulo2"/>
        <w:numPr>
          <w:ilvl w:val="0"/>
          <w:numId w:val="1"/>
        </w:numPr>
        <w:tabs>
          <w:tab w:val="left" w:pos="384"/>
        </w:tabs>
        <w:rPr>
          <w:rFonts w:ascii="Arial" w:hAnsi="Arial" w:cs="Arial"/>
          <w:sz w:val="18"/>
          <w:szCs w:val="18"/>
        </w:rPr>
      </w:pPr>
      <w:r w:rsidRPr="00B30617">
        <w:rPr>
          <w:rFonts w:ascii="Arial" w:hAnsi="Arial" w:cs="Arial"/>
          <w:sz w:val="18"/>
          <w:szCs w:val="18"/>
        </w:rPr>
        <w:t>Justificativa</w:t>
      </w:r>
      <w:r w:rsidRPr="00B30617">
        <w:rPr>
          <w:rFonts w:ascii="Arial" w:hAnsi="Arial" w:cs="Arial"/>
          <w:spacing w:val="-3"/>
          <w:sz w:val="18"/>
          <w:szCs w:val="18"/>
        </w:rPr>
        <w:t xml:space="preserve"> </w:t>
      </w:r>
      <w:r w:rsidRPr="00B30617">
        <w:rPr>
          <w:rFonts w:ascii="Arial" w:hAnsi="Arial" w:cs="Arial"/>
          <w:sz w:val="18"/>
          <w:szCs w:val="18"/>
        </w:rPr>
        <w:t>para</w:t>
      </w:r>
      <w:r w:rsidRPr="00B30617">
        <w:rPr>
          <w:rFonts w:ascii="Arial" w:hAnsi="Arial" w:cs="Arial"/>
          <w:spacing w:val="-4"/>
          <w:sz w:val="18"/>
          <w:szCs w:val="18"/>
        </w:rPr>
        <w:t xml:space="preserve"> </w:t>
      </w:r>
      <w:r w:rsidRPr="00B30617">
        <w:rPr>
          <w:rFonts w:ascii="Arial" w:hAnsi="Arial" w:cs="Arial"/>
          <w:sz w:val="18"/>
          <w:szCs w:val="18"/>
        </w:rPr>
        <w:t>o</w:t>
      </w:r>
      <w:r w:rsidRPr="00B30617">
        <w:rPr>
          <w:rFonts w:ascii="Arial" w:hAnsi="Arial" w:cs="Arial"/>
          <w:spacing w:val="-3"/>
          <w:sz w:val="18"/>
          <w:szCs w:val="18"/>
        </w:rPr>
        <w:t xml:space="preserve"> </w:t>
      </w:r>
      <w:r w:rsidRPr="00B30617">
        <w:rPr>
          <w:rFonts w:ascii="Arial" w:hAnsi="Arial" w:cs="Arial"/>
          <w:sz w:val="18"/>
          <w:szCs w:val="18"/>
        </w:rPr>
        <w:t>Parcelamento</w:t>
      </w:r>
      <w:r w:rsidRPr="00B30617">
        <w:rPr>
          <w:rFonts w:ascii="Arial" w:hAnsi="Arial" w:cs="Arial"/>
          <w:spacing w:val="-4"/>
          <w:sz w:val="18"/>
          <w:szCs w:val="18"/>
        </w:rPr>
        <w:t xml:space="preserve"> </w:t>
      </w:r>
      <w:r w:rsidRPr="00B30617">
        <w:rPr>
          <w:rFonts w:ascii="Arial" w:hAnsi="Arial" w:cs="Arial"/>
          <w:sz w:val="18"/>
          <w:szCs w:val="18"/>
        </w:rPr>
        <w:t>ou</w:t>
      </w:r>
      <w:r w:rsidRPr="00B30617">
        <w:rPr>
          <w:rFonts w:ascii="Arial" w:hAnsi="Arial" w:cs="Arial"/>
          <w:spacing w:val="-3"/>
          <w:sz w:val="18"/>
          <w:szCs w:val="18"/>
        </w:rPr>
        <w:t xml:space="preserve"> </w:t>
      </w:r>
      <w:r w:rsidRPr="00B30617">
        <w:rPr>
          <w:rFonts w:ascii="Arial" w:hAnsi="Arial" w:cs="Arial"/>
          <w:sz w:val="18"/>
          <w:szCs w:val="18"/>
        </w:rPr>
        <w:t>não</w:t>
      </w:r>
      <w:r w:rsidRPr="00B30617">
        <w:rPr>
          <w:rFonts w:ascii="Arial" w:hAnsi="Arial" w:cs="Arial"/>
          <w:spacing w:val="-4"/>
          <w:sz w:val="18"/>
          <w:szCs w:val="18"/>
        </w:rPr>
        <w:t xml:space="preserve"> </w:t>
      </w:r>
      <w:r w:rsidRPr="00B30617">
        <w:rPr>
          <w:rFonts w:ascii="Arial" w:hAnsi="Arial" w:cs="Arial"/>
          <w:sz w:val="18"/>
          <w:szCs w:val="18"/>
        </w:rPr>
        <w:t>da</w:t>
      </w:r>
      <w:r w:rsidRPr="00B30617">
        <w:rPr>
          <w:rFonts w:ascii="Arial" w:hAnsi="Arial" w:cs="Arial"/>
          <w:spacing w:val="-4"/>
          <w:sz w:val="18"/>
          <w:szCs w:val="18"/>
        </w:rPr>
        <w:t xml:space="preserve"> </w:t>
      </w:r>
      <w:r w:rsidRPr="00B30617">
        <w:rPr>
          <w:rFonts w:ascii="Arial" w:hAnsi="Arial" w:cs="Arial"/>
          <w:sz w:val="18"/>
          <w:szCs w:val="18"/>
        </w:rPr>
        <w:t>Solução</w:t>
      </w:r>
    </w:p>
    <w:p w:rsidR="00B30617" w:rsidRPr="00B30617" w:rsidRDefault="00B30617" w:rsidP="00B30617">
      <w:pPr>
        <w:spacing w:before="235" w:line="268" w:lineRule="auto"/>
        <w:ind w:left="114" w:right="111"/>
        <w:jc w:val="both"/>
        <w:rPr>
          <w:rFonts w:ascii="Arial" w:hAnsi="Arial" w:cs="Arial"/>
          <w:sz w:val="18"/>
          <w:szCs w:val="18"/>
        </w:rPr>
      </w:pPr>
      <w:r w:rsidRPr="00B30617">
        <w:rPr>
          <w:rFonts w:ascii="Arial" w:hAnsi="Arial" w:cs="Arial"/>
          <w:sz w:val="18"/>
          <w:szCs w:val="18"/>
        </w:rPr>
        <w:t>Quanto ao parcelamento da solução, segue ao disposto no artigo 40, inciso V alinea b da Lei 14.133/2021. Considera-se viável a</w:t>
      </w:r>
      <w:r w:rsidRPr="00B30617">
        <w:rPr>
          <w:rFonts w:ascii="Arial" w:hAnsi="Arial" w:cs="Arial"/>
          <w:spacing w:val="1"/>
          <w:sz w:val="18"/>
          <w:szCs w:val="18"/>
        </w:rPr>
        <w:t xml:space="preserve"> </w:t>
      </w:r>
      <w:r w:rsidRPr="00B30617">
        <w:rPr>
          <w:rFonts w:ascii="Arial" w:hAnsi="Arial" w:cs="Arial"/>
          <w:sz w:val="18"/>
          <w:szCs w:val="18"/>
        </w:rPr>
        <w:t>aquisição em Agrupamento, levando em consideração características técnicas semelhantes, diferenças de tamanhos, na forma</w:t>
      </w:r>
      <w:r w:rsidRPr="00B30617">
        <w:rPr>
          <w:rFonts w:ascii="Arial" w:hAnsi="Arial" w:cs="Arial"/>
          <w:spacing w:val="1"/>
          <w:sz w:val="18"/>
          <w:szCs w:val="18"/>
        </w:rPr>
        <w:t xml:space="preserve"> </w:t>
      </w:r>
      <w:r w:rsidRPr="00B30617">
        <w:rPr>
          <w:rFonts w:ascii="Arial" w:hAnsi="Arial" w:cs="Arial"/>
          <w:sz w:val="18"/>
          <w:szCs w:val="18"/>
        </w:rPr>
        <w:t>como foi expresso nesta demanda, faz-se necessário para obter êxito na licitação, uma vez que para os itens agrupados, existe</w:t>
      </w:r>
      <w:r w:rsidRPr="00B30617">
        <w:rPr>
          <w:rFonts w:ascii="Arial" w:hAnsi="Arial" w:cs="Arial"/>
          <w:spacing w:val="1"/>
          <w:sz w:val="18"/>
          <w:szCs w:val="18"/>
        </w:rPr>
        <w:t xml:space="preserve"> </w:t>
      </w:r>
      <w:r w:rsidRPr="00B30617">
        <w:rPr>
          <w:rFonts w:ascii="Arial" w:hAnsi="Arial" w:cs="Arial"/>
          <w:sz w:val="18"/>
          <w:szCs w:val="18"/>
        </w:rPr>
        <w:t>maior</w:t>
      </w:r>
      <w:r w:rsidRPr="00B30617">
        <w:rPr>
          <w:rFonts w:ascii="Arial" w:hAnsi="Arial" w:cs="Arial"/>
          <w:spacing w:val="-2"/>
          <w:sz w:val="18"/>
          <w:szCs w:val="18"/>
        </w:rPr>
        <w:t xml:space="preserve"> </w:t>
      </w:r>
      <w:r w:rsidRPr="00B30617">
        <w:rPr>
          <w:rFonts w:ascii="Arial" w:hAnsi="Arial" w:cs="Arial"/>
          <w:sz w:val="18"/>
          <w:szCs w:val="18"/>
        </w:rPr>
        <w:t>vantajosidade</w:t>
      </w:r>
      <w:r w:rsidRPr="00B30617">
        <w:rPr>
          <w:rFonts w:ascii="Arial" w:hAnsi="Arial" w:cs="Arial"/>
          <w:spacing w:val="-1"/>
          <w:sz w:val="18"/>
          <w:szCs w:val="18"/>
        </w:rPr>
        <w:t xml:space="preserve"> </w:t>
      </w:r>
      <w:r w:rsidRPr="00B30617">
        <w:rPr>
          <w:rFonts w:ascii="Arial" w:hAnsi="Arial" w:cs="Arial"/>
          <w:sz w:val="18"/>
          <w:szCs w:val="18"/>
        </w:rPr>
        <w:t>e</w:t>
      </w:r>
      <w:r w:rsidRPr="00B30617">
        <w:rPr>
          <w:rFonts w:ascii="Arial" w:hAnsi="Arial" w:cs="Arial"/>
          <w:spacing w:val="-2"/>
          <w:sz w:val="18"/>
          <w:szCs w:val="18"/>
        </w:rPr>
        <w:t xml:space="preserve"> </w:t>
      </w:r>
      <w:r w:rsidRPr="00B30617">
        <w:rPr>
          <w:rFonts w:ascii="Arial" w:hAnsi="Arial" w:cs="Arial"/>
          <w:sz w:val="18"/>
          <w:szCs w:val="18"/>
        </w:rPr>
        <w:t>consequentemente</w:t>
      </w:r>
      <w:r w:rsidRPr="00B30617">
        <w:rPr>
          <w:rFonts w:ascii="Arial" w:hAnsi="Arial" w:cs="Arial"/>
          <w:spacing w:val="-2"/>
          <w:sz w:val="18"/>
          <w:szCs w:val="18"/>
        </w:rPr>
        <w:t xml:space="preserve"> </w:t>
      </w:r>
      <w:r w:rsidRPr="00B30617">
        <w:rPr>
          <w:rFonts w:ascii="Arial" w:hAnsi="Arial" w:cs="Arial"/>
          <w:sz w:val="18"/>
          <w:szCs w:val="18"/>
        </w:rPr>
        <w:t>maior</w:t>
      </w:r>
      <w:r w:rsidRPr="00B30617">
        <w:rPr>
          <w:rFonts w:ascii="Arial" w:hAnsi="Arial" w:cs="Arial"/>
          <w:spacing w:val="-2"/>
          <w:sz w:val="18"/>
          <w:szCs w:val="18"/>
        </w:rPr>
        <w:t xml:space="preserve"> </w:t>
      </w:r>
      <w:r w:rsidRPr="00B30617">
        <w:rPr>
          <w:rFonts w:ascii="Arial" w:hAnsi="Arial" w:cs="Arial"/>
          <w:sz w:val="18"/>
          <w:szCs w:val="18"/>
        </w:rPr>
        <w:t>concorrência</w:t>
      </w:r>
      <w:r w:rsidRPr="00B30617">
        <w:rPr>
          <w:rFonts w:ascii="Arial" w:hAnsi="Arial" w:cs="Arial"/>
          <w:spacing w:val="-1"/>
          <w:sz w:val="18"/>
          <w:szCs w:val="18"/>
        </w:rPr>
        <w:t xml:space="preserve"> </w:t>
      </w:r>
      <w:r w:rsidRPr="00B30617">
        <w:rPr>
          <w:rFonts w:ascii="Arial" w:hAnsi="Arial" w:cs="Arial"/>
          <w:sz w:val="18"/>
          <w:szCs w:val="18"/>
        </w:rPr>
        <w:t>por</w:t>
      </w:r>
      <w:r w:rsidRPr="00B30617">
        <w:rPr>
          <w:rFonts w:ascii="Arial" w:hAnsi="Arial" w:cs="Arial"/>
          <w:spacing w:val="-1"/>
          <w:sz w:val="18"/>
          <w:szCs w:val="18"/>
        </w:rPr>
        <w:t xml:space="preserve"> </w:t>
      </w:r>
      <w:r w:rsidRPr="00B30617">
        <w:rPr>
          <w:rFonts w:ascii="Arial" w:hAnsi="Arial" w:cs="Arial"/>
          <w:sz w:val="18"/>
          <w:szCs w:val="18"/>
        </w:rPr>
        <w:t>parte</w:t>
      </w:r>
      <w:r w:rsidRPr="00B30617">
        <w:rPr>
          <w:rFonts w:ascii="Arial" w:hAnsi="Arial" w:cs="Arial"/>
          <w:spacing w:val="-1"/>
          <w:sz w:val="18"/>
          <w:szCs w:val="18"/>
        </w:rPr>
        <w:t xml:space="preserve"> </w:t>
      </w:r>
      <w:r w:rsidRPr="00B30617">
        <w:rPr>
          <w:rFonts w:ascii="Arial" w:hAnsi="Arial" w:cs="Arial"/>
          <w:sz w:val="18"/>
          <w:szCs w:val="18"/>
        </w:rPr>
        <w:t>das</w:t>
      </w:r>
      <w:r w:rsidRPr="00B30617">
        <w:rPr>
          <w:rFonts w:ascii="Arial" w:hAnsi="Arial" w:cs="Arial"/>
          <w:spacing w:val="-1"/>
          <w:sz w:val="18"/>
          <w:szCs w:val="18"/>
        </w:rPr>
        <w:t xml:space="preserve"> </w:t>
      </w:r>
      <w:r w:rsidRPr="00B30617">
        <w:rPr>
          <w:rFonts w:ascii="Arial" w:hAnsi="Arial" w:cs="Arial"/>
          <w:sz w:val="18"/>
          <w:szCs w:val="18"/>
        </w:rPr>
        <w:t>empresas</w:t>
      </w:r>
      <w:r w:rsidRPr="00B30617">
        <w:rPr>
          <w:rFonts w:ascii="Arial" w:hAnsi="Arial" w:cs="Arial"/>
          <w:spacing w:val="-2"/>
          <w:sz w:val="18"/>
          <w:szCs w:val="18"/>
        </w:rPr>
        <w:t xml:space="preserve"> </w:t>
      </w:r>
      <w:r w:rsidRPr="00B30617">
        <w:rPr>
          <w:rFonts w:ascii="Arial" w:hAnsi="Arial" w:cs="Arial"/>
          <w:sz w:val="18"/>
          <w:szCs w:val="18"/>
        </w:rPr>
        <w:t>interessadas.</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3"/>
        <w:rPr>
          <w:rFonts w:ascii="Arial" w:hAnsi="Arial" w:cs="Arial"/>
          <w:sz w:val="18"/>
          <w:szCs w:val="18"/>
        </w:rPr>
      </w:pPr>
    </w:p>
    <w:p w:rsidR="00B30617" w:rsidRPr="00B30617" w:rsidRDefault="00B30617" w:rsidP="00B30617">
      <w:pPr>
        <w:pStyle w:val="Ttulo2"/>
        <w:numPr>
          <w:ilvl w:val="0"/>
          <w:numId w:val="1"/>
        </w:numPr>
        <w:tabs>
          <w:tab w:val="left" w:pos="519"/>
        </w:tabs>
        <w:ind w:left="519" w:hanging="405"/>
        <w:rPr>
          <w:rFonts w:ascii="Arial" w:hAnsi="Arial" w:cs="Arial"/>
          <w:sz w:val="18"/>
          <w:szCs w:val="18"/>
        </w:rPr>
      </w:pPr>
      <w:r w:rsidRPr="00B30617">
        <w:rPr>
          <w:rFonts w:ascii="Arial" w:hAnsi="Arial" w:cs="Arial"/>
          <w:sz w:val="18"/>
          <w:szCs w:val="18"/>
        </w:rPr>
        <w:t>Contratações</w:t>
      </w:r>
      <w:r w:rsidRPr="00B30617">
        <w:rPr>
          <w:rFonts w:ascii="Arial" w:hAnsi="Arial" w:cs="Arial"/>
          <w:spacing w:val="-10"/>
          <w:sz w:val="18"/>
          <w:szCs w:val="18"/>
        </w:rPr>
        <w:t xml:space="preserve"> </w:t>
      </w:r>
      <w:r w:rsidRPr="00B30617">
        <w:rPr>
          <w:rFonts w:ascii="Arial" w:hAnsi="Arial" w:cs="Arial"/>
          <w:sz w:val="18"/>
          <w:szCs w:val="18"/>
        </w:rPr>
        <w:t>Correlatas</w:t>
      </w:r>
      <w:r w:rsidRPr="00B30617">
        <w:rPr>
          <w:rFonts w:ascii="Arial" w:hAnsi="Arial" w:cs="Arial"/>
          <w:spacing w:val="-10"/>
          <w:sz w:val="18"/>
          <w:szCs w:val="18"/>
        </w:rPr>
        <w:t xml:space="preserve"> </w:t>
      </w:r>
      <w:r w:rsidRPr="00B30617">
        <w:rPr>
          <w:rFonts w:ascii="Arial" w:hAnsi="Arial" w:cs="Arial"/>
          <w:sz w:val="18"/>
          <w:szCs w:val="18"/>
        </w:rPr>
        <w:t>e/ou</w:t>
      </w:r>
      <w:r w:rsidRPr="00B30617">
        <w:rPr>
          <w:rFonts w:ascii="Arial" w:hAnsi="Arial" w:cs="Arial"/>
          <w:spacing w:val="-10"/>
          <w:sz w:val="18"/>
          <w:szCs w:val="18"/>
        </w:rPr>
        <w:t xml:space="preserve"> </w:t>
      </w:r>
      <w:r w:rsidRPr="00B30617">
        <w:rPr>
          <w:rFonts w:ascii="Arial" w:hAnsi="Arial" w:cs="Arial"/>
          <w:sz w:val="18"/>
          <w:szCs w:val="18"/>
        </w:rPr>
        <w:t>Interdependentes</w:t>
      </w:r>
    </w:p>
    <w:p w:rsidR="00B30617" w:rsidRPr="00B30617" w:rsidRDefault="00B30617" w:rsidP="00B30617">
      <w:pPr>
        <w:pStyle w:val="Corpodetexto"/>
        <w:spacing w:before="254"/>
        <w:ind w:left="114"/>
        <w:rPr>
          <w:rFonts w:ascii="Arial" w:hAnsi="Arial" w:cs="Arial"/>
          <w:sz w:val="18"/>
          <w:szCs w:val="18"/>
        </w:rPr>
      </w:pPr>
      <w:r w:rsidRPr="00B30617">
        <w:rPr>
          <w:rFonts w:ascii="Arial" w:hAnsi="Arial" w:cs="Arial"/>
          <w:sz w:val="18"/>
          <w:szCs w:val="18"/>
        </w:rPr>
        <w:t>A presente contratação não guarda interdependência ou tem correlação com outros DFDs.</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10"/>
        <w:rPr>
          <w:rFonts w:ascii="Arial" w:hAnsi="Arial" w:cs="Arial"/>
          <w:sz w:val="18"/>
          <w:szCs w:val="18"/>
        </w:rPr>
      </w:pPr>
    </w:p>
    <w:p w:rsidR="00B30617" w:rsidRPr="00B30617" w:rsidRDefault="00B30617" w:rsidP="00B30617">
      <w:pPr>
        <w:pStyle w:val="Ttulo2"/>
        <w:numPr>
          <w:ilvl w:val="0"/>
          <w:numId w:val="1"/>
        </w:numPr>
        <w:tabs>
          <w:tab w:val="left" w:pos="519"/>
        </w:tabs>
        <w:spacing w:before="1"/>
        <w:ind w:left="519" w:hanging="405"/>
        <w:rPr>
          <w:rFonts w:ascii="Arial" w:hAnsi="Arial" w:cs="Arial"/>
          <w:sz w:val="18"/>
          <w:szCs w:val="18"/>
        </w:rPr>
      </w:pPr>
      <w:r w:rsidRPr="00B30617">
        <w:rPr>
          <w:rFonts w:ascii="Arial" w:hAnsi="Arial" w:cs="Arial"/>
          <w:sz w:val="18"/>
          <w:szCs w:val="18"/>
        </w:rPr>
        <w:t>Alinhamento</w:t>
      </w:r>
      <w:r w:rsidRPr="00B30617">
        <w:rPr>
          <w:rFonts w:ascii="Arial" w:hAnsi="Arial" w:cs="Arial"/>
          <w:spacing w:val="-6"/>
          <w:sz w:val="18"/>
          <w:szCs w:val="18"/>
        </w:rPr>
        <w:t xml:space="preserve"> </w:t>
      </w:r>
      <w:r w:rsidRPr="00B30617">
        <w:rPr>
          <w:rFonts w:ascii="Arial" w:hAnsi="Arial" w:cs="Arial"/>
          <w:sz w:val="18"/>
          <w:szCs w:val="18"/>
        </w:rPr>
        <w:t>entre</w:t>
      </w:r>
      <w:r w:rsidRPr="00B30617">
        <w:rPr>
          <w:rFonts w:ascii="Arial" w:hAnsi="Arial" w:cs="Arial"/>
          <w:spacing w:val="-6"/>
          <w:sz w:val="18"/>
          <w:szCs w:val="18"/>
        </w:rPr>
        <w:t xml:space="preserve"> </w:t>
      </w:r>
      <w:r w:rsidRPr="00B30617">
        <w:rPr>
          <w:rFonts w:ascii="Arial" w:hAnsi="Arial" w:cs="Arial"/>
          <w:sz w:val="18"/>
          <w:szCs w:val="18"/>
        </w:rPr>
        <w:t>a</w:t>
      </w:r>
      <w:r w:rsidRPr="00B30617">
        <w:rPr>
          <w:rFonts w:ascii="Arial" w:hAnsi="Arial" w:cs="Arial"/>
          <w:spacing w:val="-5"/>
          <w:sz w:val="18"/>
          <w:szCs w:val="18"/>
        </w:rPr>
        <w:t xml:space="preserve"> </w:t>
      </w:r>
      <w:r w:rsidRPr="00B30617">
        <w:rPr>
          <w:rFonts w:ascii="Arial" w:hAnsi="Arial" w:cs="Arial"/>
          <w:sz w:val="18"/>
          <w:szCs w:val="18"/>
        </w:rPr>
        <w:t>Contratação</w:t>
      </w:r>
      <w:r w:rsidRPr="00B30617">
        <w:rPr>
          <w:rFonts w:ascii="Arial" w:hAnsi="Arial" w:cs="Arial"/>
          <w:spacing w:val="-6"/>
          <w:sz w:val="18"/>
          <w:szCs w:val="18"/>
        </w:rPr>
        <w:t xml:space="preserve"> </w:t>
      </w:r>
      <w:r w:rsidRPr="00B30617">
        <w:rPr>
          <w:rFonts w:ascii="Arial" w:hAnsi="Arial" w:cs="Arial"/>
          <w:sz w:val="18"/>
          <w:szCs w:val="18"/>
        </w:rPr>
        <w:t>e</w:t>
      </w:r>
      <w:r w:rsidRPr="00B30617">
        <w:rPr>
          <w:rFonts w:ascii="Arial" w:hAnsi="Arial" w:cs="Arial"/>
          <w:spacing w:val="-6"/>
          <w:sz w:val="18"/>
          <w:szCs w:val="18"/>
        </w:rPr>
        <w:t xml:space="preserve"> </w:t>
      </w:r>
      <w:r w:rsidRPr="00B30617">
        <w:rPr>
          <w:rFonts w:ascii="Arial" w:hAnsi="Arial" w:cs="Arial"/>
          <w:sz w:val="18"/>
          <w:szCs w:val="18"/>
        </w:rPr>
        <w:t>o</w:t>
      </w:r>
      <w:r w:rsidRPr="00B30617">
        <w:rPr>
          <w:rFonts w:ascii="Arial" w:hAnsi="Arial" w:cs="Arial"/>
          <w:spacing w:val="-5"/>
          <w:sz w:val="18"/>
          <w:szCs w:val="18"/>
        </w:rPr>
        <w:t xml:space="preserve"> </w:t>
      </w:r>
      <w:r w:rsidRPr="00B30617">
        <w:rPr>
          <w:rFonts w:ascii="Arial" w:hAnsi="Arial" w:cs="Arial"/>
          <w:sz w:val="18"/>
          <w:szCs w:val="18"/>
        </w:rPr>
        <w:t>Planejamento</w:t>
      </w:r>
    </w:p>
    <w:p w:rsidR="00B30617" w:rsidRPr="00B30617" w:rsidRDefault="00B30617" w:rsidP="00B30617">
      <w:pPr>
        <w:pStyle w:val="Corpodetexto"/>
        <w:spacing w:before="254" w:line="295" w:lineRule="auto"/>
        <w:ind w:left="114"/>
        <w:rPr>
          <w:rFonts w:ascii="Arial" w:hAnsi="Arial" w:cs="Arial"/>
          <w:sz w:val="18"/>
          <w:szCs w:val="18"/>
        </w:rPr>
      </w:pPr>
      <w:r w:rsidRPr="00B30617">
        <w:rPr>
          <w:rFonts w:ascii="Arial" w:hAnsi="Arial" w:cs="Arial"/>
          <w:sz w:val="18"/>
          <w:szCs w:val="18"/>
        </w:rPr>
        <w:t>Os</w:t>
      </w:r>
      <w:r w:rsidRPr="00B30617">
        <w:rPr>
          <w:rFonts w:ascii="Arial" w:hAnsi="Arial" w:cs="Arial"/>
          <w:spacing w:val="5"/>
          <w:sz w:val="18"/>
          <w:szCs w:val="18"/>
        </w:rPr>
        <w:t xml:space="preserve"> </w:t>
      </w:r>
      <w:r w:rsidRPr="00B30617">
        <w:rPr>
          <w:rFonts w:ascii="Arial" w:hAnsi="Arial" w:cs="Arial"/>
          <w:sz w:val="18"/>
          <w:szCs w:val="18"/>
        </w:rPr>
        <w:t>itens</w:t>
      </w:r>
      <w:r w:rsidRPr="00B30617">
        <w:rPr>
          <w:rFonts w:ascii="Arial" w:hAnsi="Arial" w:cs="Arial"/>
          <w:spacing w:val="5"/>
          <w:sz w:val="18"/>
          <w:szCs w:val="18"/>
        </w:rPr>
        <w:t xml:space="preserve"> </w:t>
      </w:r>
      <w:r w:rsidRPr="00B30617">
        <w:rPr>
          <w:rFonts w:ascii="Arial" w:hAnsi="Arial" w:cs="Arial"/>
          <w:sz w:val="18"/>
          <w:szCs w:val="18"/>
        </w:rPr>
        <w:t>previstos</w:t>
      </w:r>
      <w:r w:rsidRPr="00B30617">
        <w:rPr>
          <w:rFonts w:ascii="Arial" w:hAnsi="Arial" w:cs="Arial"/>
          <w:spacing w:val="5"/>
          <w:sz w:val="18"/>
          <w:szCs w:val="18"/>
        </w:rPr>
        <w:t xml:space="preserve"> </w:t>
      </w:r>
      <w:r w:rsidRPr="00B30617">
        <w:rPr>
          <w:rFonts w:ascii="Arial" w:hAnsi="Arial" w:cs="Arial"/>
          <w:sz w:val="18"/>
          <w:szCs w:val="18"/>
        </w:rPr>
        <w:t>nesta</w:t>
      </w:r>
      <w:r w:rsidRPr="00B30617">
        <w:rPr>
          <w:rFonts w:ascii="Arial" w:hAnsi="Arial" w:cs="Arial"/>
          <w:spacing w:val="5"/>
          <w:sz w:val="18"/>
          <w:szCs w:val="18"/>
        </w:rPr>
        <w:t xml:space="preserve"> </w:t>
      </w:r>
      <w:r w:rsidRPr="00B30617">
        <w:rPr>
          <w:rFonts w:ascii="Arial" w:hAnsi="Arial" w:cs="Arial"/>
          <w:sz w:val="18"/>
          <w:szCs w:val="18"/>
        </w:rPr>
        <w:t>contratação</w:t>
      </w:r>
      <w:r w:rsidRPr="00B30617">
        <w:rPr>
          <w:rFonts w:ascii="Arial" w:hAnsi="Arial" w:cs="Arial"/>
          <w:spacing w:val="5"/>
          <w:sz w:val="18"/>
          <w:szCs w:val="18"/>
        </w:rPr>
        <w:t xml:space="preserve"> </w:t>
      </w:r>
      <w:r w:rsidRPr="00B30617">
        <w:rPr>
          <w:rFonts w:ascii="Arial" w:hAnsi="Arial" w:cs="Arial"/>
          <w:sz w:val="18"/>
          <w:szCs w:val="18"/>
        </w:rPr>
        <w:t>estão</w:t>
      </w:r>
      <w:r w:rsidRPr="00B30617">
        <w:rPr>
          <w:rFonts w:ascii="Arial" w:hAnsi="Arial" w:cs="Arial"/>
          <w:spacing w:val="5"/>
          <w:sz w:val="18"/>
          <w:szCs w:val="18"/>
        </w:rPr>
        <w:t xml:space="preserve"> </w:t>
      </w:r>
      <w:r w:rsidRPr="00B30617">
        <w:rPr>
          <w:rFonts w:ascii="Arial" w:hAnsi="Arial" w:cs="Arial"/>
          <w:sz w:val="18"/>
          <w:szCs w:val="18"/>
        </w:rPr>
        <w:t>de</w:t>
      </w:r>
      <w:r w:rsidRPr="00B30617">
        <w:rPr>
          <w:rFonts w:ascii="Arial" w:hAnsi="Arial" w:cs="Arial"/>
          <w:spacing w:val="5"/>
          <w:sz w:val="18"/>
          <w:szCs w:val="18"/>
        </w:rPr>
        <w:t xml:space="preserve"> </w:t>
      </w:r>
      <w:r w:rsidRPr="00B30617">
        <w:rPr>
          <w:rFonts w:ascii="Arial" w:hAnsi="Arial" w:cs="Arial"/>
          <w:sz w:val="18"/>
          <w:szCs w:val="18"/>
        </w:rPr>
        <w:t>acordo</w:t>
      </w:r>
      <w:r w:rsidRPr="00B30617">
        <w:rPr>
          <w:rFonts w:ascii="Arial" w:hAnsi="Arial" w:cs="Arial"/>
          <w:spacing w:val="5"/>
          <w:sz w:val="18"/>
          <w:szCs w:val="18"/>
        </w:rPr>
        <w:t xml:space="preserve"> </w:t>
      </w:r>
      <w:r w:rsidRPr="00B30617">
        <w:rPr>
          <w:rFonts w:ascii="Arial" w:hAnsi="Arial" w:cs="Arial"/>
          <w:sz w:val="18"/>
          <w:szCs w:val="18"/>
        </w:rPr>
        <w:t>com</w:t>
      </w:r>
      <w:r w:rsidRPr="00B30617">
        <w:rPr>
          <w:rFonts w:ascii="Arial" w:hAnsi="Arial" w:cs="Arial"/>
          <w:spacing w:val="5"/>
          <w:sz w:val="18"/>
          <w:szCs w:val="18"/>
        </w:rPr>
        <w:t xml:space="preserve"> </w:t>
      </w:r>
      <w:r w:rsidRPr="00B30617">
        <w:rPr>
          <w:rFonts w:ascii="Arial" w:hAnsi="Arial" w:cs="Arial"/>
          <w:sz w:val="18"/>
          <w:szCs w:val="18"/>
        </w:rPr>
        <w:t>o</w:t>
      </w:r>
      <w:r w:rsidRPr="00B30617">
        <w:rPr>
          <w:rFonts w:ascii="Arial" w:hAnsi="Arial" w:cs="Arial"/>
          <w:spacing w:val="5"/>
          <w:sz w:val="18"/>
          <w:szCs w:val="18"/>
        </w:rPr>
        <w:t xml:space="preserve"> </w:t>
      </w:r>
      <w:r w:rsidRPr="00B30617">
        <w:rPr>
          <w:rFonts w:ascii="Arial" w:hAnsi="Arial" w:cs="Arial"/>
          <w:sz w:val="18"/>
          <w:szCs w:val="18"/>
        </w:rPr>
        <w:t>planejamento</w:t>
      </w:r>
      <w:r w:rsidRPr="00B30617">
        <w:rPr>
          <w:rFonts w:ascii="Arial" w:hAnsi="Arial" w:cs="Arial"/>
          <w:spacing w:val="5"/>
          <w:sz w:val="18"/>
          <w:szCs w:val="18"/>
        </w:rPr>
        <w:t xml:space="preserve"> </w:t>
      </w:r>
      <w:r w:rsidRPr="00B30617">
        <w:rPr>
          <w:rFonts w:ascii="Arial" w:hAnsi="Arial" w:cs="Arial"/>
          <w:sz w:val="18"/>
          <w:szCs w:val="18"/>
        </w:rPr>
        <w:t>da</w:t>
      </w:r>
      <w:r w:rsidRPr="00B30617">
        <w:rPr>
          <w:rFonts w:ascii="Arial" w:hAnsi="Arial" w:cs="Arial"/>
          <w:spacing w:val="5"/>
          <w:sz w:val="18"/>
          <w:szCs w:val="18"/>
        </w:rPr>
        <w:t xml:space="preserve"> </w:t>
      </w:r>
      <w:r w:rsidRPr="00B30617">
        <w:rPr>
          <w:rFonts w:ascii="Arial" w:hAnsi="Arial" w:cs="Arial"/>
          <w:sz w:val="18"/>
          <w:szCs w:val="18"/>
        </w:rPr>
        <w:t>Instituição</w:t>
      </w:r>
      <w:r w:rsidRPr="00B30617">
        <w:rPr>
          <w:rFonts w:ascii="Arial" w:hAnsi="Arial" w:cs="Arial"/>
          <w:spacing w:val="5"/>
          <w:sz w:val="18"/>
          <w:szCs w:val="18"/>
        </w:rPr>
        <w:t xml:space="preserve"> </w:t>
      </w:r>
      <w:r w:rsidRPr="00B30617">
        <w:rPr>
          <w:rFonts w:ascii="Arial" w:hAnsi="Arial" w:cs="Arial"/>
          <w:sz w:val="18"/>
          <w:szCs w:val="18"/>
        </w:rPr>
        <w:t>para</w:t>
      </w:r>
      <w:r w:rsidRPr="00B30617">
        <w:rPr>
          <w:rFonts w:ascii="Arial" w:hAnsi="Arial" w:cs="Arial"/>
          <w:spacing w:val="5"/>
          <w:sz w:val="18"/>
          <w:szCs w:val="18"/>
        </w:rPr>
        <w:t xml:space="preserve"> </w:t>
      </w:r>
      <w:r w:rsidRPr="00B30617">
        <w:rPr>
          <w:rFonts w:ascii="Arial" w:hAnsi="Arial" w:cs="Arial"/>
          <w:sz w:val="18"/>
          <w:szCs w:val="18"/>
        </w:rPr>
        <w:t>o</w:t>
      </w:r>
      <w:r w:rsidRPr="00B30617">
        <w:rPr>
          <w:rFonts w:ascii="Arial" w:hAnsi="Arial" w:cs="Arial"/>
          <w:spacing w:val="5"/>
          <w:sz w:val="18"/>
          <w:szCs w:val="18"/>
        </w:rPr>
        <w:t xml:space="preserve"> </w:t>
      </w:r>
      <w:r w:rsidRPr="00B30617">
        <w:rPr>
          <w:rFonts w:ascii="Arial" w:hAnsi="Arial" w:cs="Arial"/>
          <w:sz w:val="18"/>
          <w:szCs w:val="18"/>
        </w:rPr>
        <w:t>exercício</w:t>
      </w:r>
      <w:r w:rsidRPr="00B30617">
        <w:rPr>
          <w:rFonts w:ascii="Arial" w:hAnsi="Arial" w:cs="Arial"/>
          <w:spacing w:val="-53"/>
          <w:sz w:val="18"/>
          <w:szCs w:val="18"/>
        </w:rPr>
        <w:t xml:space="preserve"> </w:t>
      </w:r>
      <w:r w:rsidRPr="00B30617">
        <w:rPr>
          <w:rFonts w:ascii="Arial" w:hAnsi="Arial" w:cs="Arial"/>
          <w:sz w:val="18"/>
          <w:szCs w:val="18"/>
        </w:rPr>
        <w:t>2024.</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Ttulo2"/>
        <w:numPr>
          <w:ilvl w:val="0"/>
          <w:numId w:val="1"/>
        </w:numPr>
        <w:tabs>
          <w:tab w:val="left" w:pos="519"/>
        </w:tabs>
        <w:ind w:left="519" w:hanging="405"/>
        <w:rPr>
          <w:rFonts w:ascii="Arial" w:hAnsi="Arial" w:cs="Arial"/>
          <w:sz w:val="18"/>
          <w:szCs w:val="18"/>
        </w:rPr>
      </w:pPr>
      <w:r w:rsidRPr="00B30617">
        <w:rPr>
          <w:rFonts w:ascii="Arial" w:hAnsi="Arial" w:cs="Arial"/>
          <w:sz w:val="18"/>
          <w:szCs w:val="18"/>
        </w:rPr>
        <w:lastRenderedPageBreak/>
        <w:t>Resultados</w:t>
      </w:r>
      <w:r w:rsidRPr="00B30617">
        <w:rPr>
          <w:rFonts w:ascii="Arial" w:hAnsi="Arial" w:cs="Arial"/>
          <w:spacing w:val="-10"/>
          <w:sz w:val="18"/>
          <w:szCs w:val="18"/>
        </w:rPr>
        <w:t xml:space="preserve"> </w:t>
      </w:r>
      <w:r w:rsidRPr="00B30617">
        <w:rPr>
          <w:rFonts w:ascii="Arial" w:hAnsi="Arial" w:cs="Arial"/>
          <w:sz w:val="18"/>
          <w:szCs w:val="18"/>
        </w:rPr>
        <w:t>Pretendidos</w:t>
      </w:r>
    </w:p>
    <w:p w:rsidR="00B30617" w:rsidRPr="00B30617" w:rsidRDefault="00B30617" w:rsidP="008C1916">
      <w:pPr>
        <w:pStyle w:val="Corpodetexto"/>
        <w:spacing w:before="235" w:line="288" w:lineRule="auto"/>
        <w:ind w:left="114" w:right="112"/>
        <w:jc w:val="both"/>
        <w:rPr>
          <w:rFonts w:ascii="Arial" w:hAnsi="Arial" w:cs="Arial"/>
          <w:sz w:val="18"/>
          <w:szCs w:val="18"/>
        </w:rPr>
      </w:pPr>
      <w:r w:rsidRPr="00B30617">
        <w:rPr>
          <w:rFonts w:ascii="Arial" w:hAnsi="Arial" w:cs="Arial"/>
          <w:sz w:val="18"/>
          <w:szCs w:val="18"/>
        </w:rPr>
        <w:t>Como benefícios resultantes desta aquisição espera-se melhor atender às demandas do Hospital das</w:t>
      </w:r>
      <w:r w:rsidRPr="00B30617">
        <w:rPr>
          <w:rFonts w:ascii="Arial" w:hAnsi="Arial" w:cs="Arial"/>
          <w:spacing w:val="1"/>
          <w:sz w:val="18"/>
          <w:szCs w:val="18"/>
        </w:rPr>
        <w:t xml:space="preserve"> </w:t>
      </w:r>
      <w:r w:rsidRPr="00B30617">
        <w:rPr>
          <w:rFonts w:ascii="Arial" w:hAnsi="Arial" w:cs="Arial"/>
          <w:sz w:val="18"/>
          <w:szCs w:val="18"/>
        </w:rPr>
        <w:t>Clinicas de São Paulo - HCFMUSP, agilizar e conferir maior segurança ao atendimento do paciente por</w:t>
      </w:r>
      <w:r w:rsidRPr="00B30617">
        <w:rPr>
          <w:rFonts w:ascii="Arial" w:hAnsi="Arial" w:cs="Arial"/>
          <w:spacing w:val="1"/>
          <w:sz w:val="18"/>
          <w:szCs w:val="18"/>
        </w:rPr>
        <w:t xml:space="preserve"> </w:t>
      </w:r>
      <w:r w:rsidRPr="00B30617">
        <w:rPr>
          <w:rFonts w:ascii="Arial" w:hAnsi="Arial" w:cs="Arial"/>
          <w:sz w:val="18"/>
          <w:szCs w:val="18"/>
        </w:rPr>
        <w:t>meio</w:t>
      </w:r>
      <w:r w:rsidRPr="00B30617">
        <w:rPr>
          <w:rFonts w:ascii="Arial" w:hAnsi="Arial" w:cs="Arial"/>
          <w:spacing w:val="1"/>
          <w:sz w:val="18"/>
          <w:szCs w:val="18"/>
        </w:rPr>
        <w:t xml:space="preserve"> </w:t>
      </w:r>
      <w:r w:rsidRPr="00B30617">
        <w:rPr>
          <w:rFonts w:ascii="Arial" w:hAnsi="Arial" w:cs="Arial"/>
          <w:sz w:val="18"/>
          <w:szCs w:val="18"/>
        </w:rPr>
        <w:t>da</w:t>
      </w:r>
      <w:r w:rsidRPr="00B30617">
        <w:rPr>
          <w:rFonts w:ascii="Arial" w:hAnsi="Arial" w:cs="Arial"/>
          <w:spacing w:val="1"/>
          <w:sz w:val="18"/>
          <w:szCs w:val="18"/>
        </w:rPr>
        <w:t xml:space="preserve"> </w:t>
      </w:r>
      <w:r w:rsidRPr="00B30617">
        <w:rPr>
          <w:rFonts w:ascii="Arial" w:hAnsi="Arial" w:cs="Arial"/>
          <w:sz w:val="18"/>
          <w:szCs w:val="18"/>
        </w:rPr>
        <w:t>disponibilidade</w:t>
      </w:r>
      <w:r w:rsidRPr="00B30617">
        <w:rPr>
          <w:rFonts w:ascii="Arial" w:hAnsi="Arial" w:cs="Arial"/>
          <w:spacing w:val="1"/>
          <w:sz w:val="18"/>
          <w:szCs w:val="18"/>
        </w:rPr>
        <w:t xml:space="preserve"> </w:t>
      </w:r>
      <w:r w:rsidRPr="00B30617">
        <w:rPr>
          <w:rFonts w:ascii="Arial" w:hAnsi="Arial" w:cs="Arial"/>
          <w:sz w:val="18"/>
          <w:szCs w:val="18"/>
        </w:rPr>
        <w:t>dos</w:t>
      </w:r>
      <w:r w:rsidRPr="00B30617">
        <w:rPr>
          <w:rFonts w:ascii="Arial" w:hAnsi="Arial" w:cs="Arial"/>
          <w:spacing w:val="1"/>
          <w:sz w:val="18"/>
          <w:szCs w:val="18"/>
        </w:rPr>
        <w:t xml:space="preserve"> </w:t>
      </w:r>
      <w:r w:rsidRPr="00B30617">
        <w:rPr>
          <w:rFonts w:ascii="Arial" w:hAnsi="Arial" w:cs="Arial"/>
          <w:sz w:val="18"/>
          <w:szCs w:val="18"/>
        </w:rPr>
        <w:t>material</w:t>
      </w:r>
      <w:r w:rsidRPr="00B30617">
        <w:rPr>
          <w:rFonts w:ascii="Arial" w:hAnsi="Arial" w:cs="Arial"/>
          <w:spacing w:val="1"/>
          <w:sz w:val="18"/>
          <w:szCs w:val="18"/>
        </w:rPr>
        <w:t xml:space="preserve"> </w:t>
      </w:r>
      <w:r w:rsidRPr="00B30617">
        <w:rPr>
          <w:rFonts w:ascii="Arial" w:hAnsi="Arial" w:cs="Arial"/>
          <w:sz w:val="18"/>
          <w:szCs w:val="18"/>
        </w:rPr>
        <w:t>de</w:t>
      </w:r>
      <w:r w:rsidRPr="00B30617">
        <w:rPr>
          <w:rFonts w:ascii="Arial" w:hAnsi="Arial" w:cs="Arial"/>
          <w:spacing w:val="1"/>
          <w:sz w:val="18"/>
          <w:szCs w:val="18"/>
        </w:rPr>
        <w:t xml:space="preserve"> </w:t>
      </w:r>
      <w:r w:rsidRPr="00B30617">
        <w:rPr>
          <w:rFonts w:ascii="Arial" w:hAnsi="Arial" w:cs="Arial"/>
          <w:sz w:val="18"/>
          <w:szCs w:val="18"/>
        </w:rPr>
        <w:t>consumo</w:t>
      </w:r>
      <w:r w:rsidRPr="00B30617">
        <w:rPr>
          <w:rFonts w:ascii="Arial" w:hAnsi="Arial" w:cs="Arial"/>
          <w:spacing w:val="1"/>
          <w:sz w:val="18"/>
          <w:szCs w:val="18"/>
        </w:rPr>
        <w:t xml:space="preserve"> </w:t>
      </w:r>
      <w:r w:rsidRPr="00B30617">
        <w:rPr>
          <w:rFonts w:ascii="Arial" w:hAnsi="Arial" w:cs="Arial"/>
          <w:sz w:val="18"/>
          <w:szCs w:val="18"/>
        </w:rPr>
        <w:t>necessários</w:t>
      </w:r>
      <w:r w:rsidRPr="00B30617">
        <w:rPr>
          <w:rFonts w:ascii="Arial" w:hAnsi="Arial" w:cs="Arial"/>
          <w:spacing w:val="1"/>
          <w:sz w:val="18"/>
          <w:szCs w:val="18"/>
        </w:rPr>
        <w:t xml:space="preserve"> </w:t>
      </w:r>
      <w:r w:rsidRPr="00B30617">
        <w:rPr>
          <w:rFonts w:ascii="Arial" w:hAnsi="Arial" w:cs="Arial"/>
          <w:sz w:val="18"/>
          <w:szCs w:val="18"/>
        </w:rPr>
        <w:t>e</w:t>
      </w:r>
      <w:r w:rsidRPr="00B30617">
        <w:rPr>
          <w:rFonts w:ascii="Arial" w:hAnsi="Arial" w:cs="Arial"/>
          <w:spacing w:val="1"/>
          <w:sz w:val="18"/>
          <w:szCs w:val="18"/>
        </w:rPr>
        <w:t xml:space="preserve"> </w:t>
      </w:r>
      <w:r w:rsidRPr="00B30617">
        <w:rPr>
          <w:rFonts w:ascii="Arial" w:hAnsi="Arial" w:cs="Arial"/>
          <w:sz w:val="18"/>
          <w:szCs w:val="18"/>
        </w:rPr>
        <w:t>adequados.</w:t>
      </w:r>
      <w:r w:rsidRPr="00B30617">
        <w:rPr>
          <w:rFonts w:ascii="Arial" w:hAnsi="Arial" w:cs="Arial"/>
          <w:spacing w:val="1"/>
          <w:sz w:val="18"/>
          <w:szCs w:val="18"/>
        </w:rPr>
        <w:t xml:space="preserve"> </w:t>
      </w:r>
      <w:r w:rsidRPr="00B30617">
        <w:rPr>
          <w:rFonts w:ascii="Arial" w:hAnsi="Arial" w:cs="Arial"/>
          <w:sz w:val="18"/>
          <w:szCs w:val="18"/>
        </w:rPr>
        <w:t>Além</w:t>
      </w:r>
      <w:r w:rsidRPr="00B30617">
        <w:rPr>
          <w:rFonts w:ascii="Arial" w:hAnsi="Arial" w:cs="Arial"/>
          <w:spacing w:val="1"/>
          <w:sz w:val="18"/>
          <w:szCs w:val="18"/>
        </w:rPr>
        <w:t xml:space="preserve"> </w:t>
      </w:r>
      <w:r w:rsidRPr="00B30617">
        <w:rPr>
          <w:rFonts w:ascii="Arial" w:hAnsi="Arial" w:cs="Arial"/>
          <w:sz w:val="18"/>
          <w:szCs w:val="18"/>
        </w:rPr>
        <w:t>disso,</w:t>
      </w:r>
      <w:r w:rsidRPr="00B30617">
        <w:rPr>
          <w:rFonts w:ascii="Arial" w:hAnsi="Arial" w:cs="Arial"/>
          <w:spacing w:val="1"/>
          <w:sz w:val="18"/>
          <w:szCs w:val="18"/>
        </w:rPr>
        <w:t xml:space="preserve"> </w:t>
      </w:r>
      <w:r w:rsidRPr="00B30617">
        <w:rPr>
          <w:rFonts w:ascii="Arial" w:hAnsi="Arial" w:cs="Arial"/>
          <w:sz w:val="18"/>
          <w:szCs w:val="18"/>
        </w:rPr>
        <w:t>visa</w:t>
      </w:r>
      <w:r w:rsidRPr="00B30617">
        <w:rPr>
          <w:rFonts w:ascii="Arial" w:hAnsi="Arial" w:cs="Arial"/>
          <w:spacing w:val="1"/>
          <w:sz w:val="18"/>
          <w:szCs w:val="18"/>
        </w:rPr>
        <w:t xml:space="preserve"> </w:t>
      </w:r>
      <w:r w:rsidRPr="00B30617">
        <w:rPr>
          <w:rFonts w:ascii="Arial" w:hAnsi="Arial" w:cs="Arial"/>
          <w:sz w:val="18"/>
          <w:szCs w:val="18"/>
        </w:rPr>
        <w:t>a</w:t>
      </w:r>
      <w:r w:rsidRPr="00B30617">
        <w:rPr>
          <w:rFonts w:ascii="Arial" w:hAnsi="Arial" w:cs="Arial"/>
          <w:spacing w:val="1"/>
          <w:sz w:val="18"/>
          <w:szCs w:val="18"/>
        </w:rPr>
        <w:t xml:space="preserve"> </w:t>
      </w:r>
      <w:r w:rsidRPr="00B30617">
        <w:rPr>
          <w:rFonts w:ascii="Arial" w:hAnsi="Arial" w:cs="Arial"/>
          <w:sz w:val="18"/>
          <w:szCs w:val="18"/>
        </w:rPr>
        <w:t>manutenção das pactuações e contratualizações acordadas entre a instituição e gestores públicos, de</w:t>
      </w:r>
      <w:r w:rsidRPr="00B30617">
        <w:rPr>
          <w:rFonts w:ascii="Arial" w:hAnsi="Arial" w:cs="Arial"/>
          <w:spacing w:val="1"/>
          <w:sz w:val="18"/>
          <w:szCs w:val="18"/>
        </w:rPr>
        <w:t xml:space="preserve"> </w:t>
      </w:r>
      <w:r w:rsidRPr="00B30617">
        <w:rPr>
          <w:rFonts w:ascii="Arial" w:hAnsi="Arial" w:cs="Arial"/>
          <w:sz w:val="18"/>
          <w:szCs w:val="18"/>
        </w:rPr>
        <w:t>forma</w:t>
      </w:r>
      <w:r w:rsidRPr="00B30617">
        <w:rPr>
          <w:rFonts w:ascii="Arial" w:hAnsi="Arial" w:cs="Arial"/>
          <w:spacing w:val="15"/>
          <w:sz w:val="18"/>
          <w:szCs w:val="18"/>
        </w:rPr>
        <w:t xml:space="preserve"> </w:t>
      </w:r>
      <w:r w:rsidRPr="00B30617">
        <w:rPr>
          <w:rFonts w:ascii="Arial" w:hAnsi="Arial" w:cs="Arial"/>
          <w:sz w:val="18"/>
          <w:szCs w:val="18"/>
        </w:rPr>
        <w:t>a</w:t>
      </w:r>
      <w:r w:rsidRPr="00B30617">
        <w:rPr>
          <w:rFonts w:ascii="Arial" w:hAnsi="Arial" w:cs="Arial"/>
          <w:spacing w:val="15"/>
          <w:sz w:val="18"/>
          <w:szCs w:val="18"/>
        </w:rPr>
        <w:t xml:space="preserve"> </w:t>
      </w:r>
      <w:r w:rsidRPr="00B30617">
        <w:rPr>
          <w:rFonts w:ascii="Arial" w:hAnsi="Arial" w:cs="Arial"/>
          <w:sz w:val="18"/>
          <w:szCs w:val="18"/>
        </w:rPr>
        <w:t>atender</w:t>
      </w:r>
      <w:r w:rsidRPr="00B30617">
        <w:rPr>
          <w:rFonts w:ascii="Arial" w:hAnsi="Arial" w:cs="Arial"/>
          <w:spacing w:val="15"/>
          <w:sz w:val="18"/>
          <w:szCs w:val="18"/>
        </w:rPr>
        <w:t xml:space="preserve"> </w:t>
      </w:r>
      <w:r w:rsidRPr="00B30617">
        <w:rPr>
          <w:rFonts w:ascii="Arial" w:hAnsi="Arial" w:cs="Arial"/>
          <w:sz w:val="18"/>
          <w:szCs w:val="18"/>
        </w:rPr>
        <w:t>plenamente</w:t>
      </w:r>
      <w:r w:rsidRPr="00B30617">
        <w:rPr>
          <w:rFonts w:ascii="Arial" w:hAnsi="Arial" w:cs="Arial"/>
          <w:spacing w:val="15"/>
          <w:sz w:val="18"/>
          <w:szCs w:val="18"/>
        </w:rPr>
        <w:t xml:space="preserve"> </w:t>
      </w:r>
      <w:r w:rsidRPr="00B30617">
        <w:rPr>
          <w:rFonts w:ascii="Arial" w:hAnsi="Arial" w:cs="Arial"/>
          <w:sz w:val="18"/>
          <w:szCs w:val="18"/>
        </w:rPr>
        <w:t>a</w:t>
      </w:r>
      <w:r w:rsidRPr="00B30617">
        <w:rPr>
          <w:rFonts w:ascii="Arial" w:hAnsi="Arial" w:cs="Arial"/>
          <w:spacing w:val="15"/>
          <w:sz w:val="18"/>
          <w:szCs w:val="18"/>
        </w:rPr>
        <w:t xml:space="preserve"> </w:t>
      </w:r>
      <w:r w:rsidRPr="00B30617">
        <w:rPr>
          <w:rFonts w:ascii="Arial" w:hAnsi="Arial" w:cs="Arial"/>
          <w:sz w:val="18"/>
          <w:szCs w:val="18"/>
        </w:rPr>
        <w:t>execução</w:t>
      </w:r>
      <w:r w:rsidRPr="00B30617">
        <w:rPr>
          <w:rFonts w:ascii="Arial" w:hAnsi="Arial" w:cs="Arial"/>
          <w:spacing w:val="15"/>
          <w:sz w:val="18"/>
          <w:szCs w:val="18"/>
        </w:rPr>
        <w:t xml:space="preserve"> </w:t>
      </w:r>
      <w:r w:rsidRPr="00B30617">
        <w:rPr>
          <w:rFonts w:ascii="Arial" w:hAnsi="Arial" w:cs="Arial"/>
          <w:sz w:val="18"/>
          <w:szCs w:val="18"/>
        </w:rPr>
        <w:t>do</w:t>
      </w:r>
      <w:r w:rsidRPr="00B30617">
        <w:rPr>
          <w:rFonts w:ascii="Arial" w:hAnsi="Arial" w:cs="Arial"/>
          <w:spacing w:val="15"/>
          <w:sz w:val="18"/>
          <w:szCs w:val="18"/>
        </w:rPr>
        <w:t xml:space="preserve"> </w:t>
      </w:r>
      <w:r w:rsidRPr="00B30617">
        <w:rPr>
          <w:rFonts w:ascii="Arial" w:hAnsi="Arial" w:cs="Arial"/>
          <w:sz w:val="18"/>
          <w:szCs w:val="18"/>
        </w:rPr>
        <w:t>Atendimento</w:t>
      </w:r>
      <w:r w:rsidRPr="00B30617">
        <w:rPr>
          <w:rFonts w:ascii="Arial" w:hAnsi="Arial" w:cs="Arial"/>
          <w:spacing w:val="15"/>
          <w:sz w:val="18"/>
          <w:szCs w:val="18"/>
        </w:rPr>
        <w:t xml:space="preserve"> </w:t>
      </w:r>
      <w:r w:rsidRPr="00B30617">
        <w:rPr>
          <w:rFonts w:ascii="Arial" w:hAnsi="Arial" w:cs="Arial"/>
          <w:sz w:val="18"/>
          <w:szCs w:val="18"/>
        </w:rPr>
        <w:t>Integral</w:t>
      </w:r>
      <w:r w:rsidRPr="00B30617">
        <w:rPr>
          <w:rFonts w:ascii="Arial" w:hAnsi="Arial" w:cs="Arial"/>
          <w:spacing w:val="15"/>
          <w:sz w:val="18"/>
          <w:szCs w:val="18"/>
        </w:rPr>
        <w:t xml:space="preserve"> </w:t>
      </w:r>
      <w:r w:rsidRPr="00B30617">
        <w:rPr>
          <w:rFonts w:ascii="Arial" w:hAnsi="Arial" w:cs="Arial"/>
          <w:sz w:val="18"/>
          <w:szCs w:val="18"/>
        </w:rPr>
        <w:t>e</w:t>
      </w:r>
      <w:r w:rsidRPr="00B30617">
        <w:rPr>
          <w:rFonts w:ascii="Arial" w:hAnsi="Arial" w:cs="Arial"/>
          <w:spacing w:val="15"/>
          <w:sz w:val="18"/>
          <w:szCs w:val="18"/>
        </w:rPr>
        <w:t xml:space="preserve"> </w:t>
      </w:r>
      <w:r w:rsidRPr="00B30617">
        <w:rPr>
          <w:rFonts w:ascii="Arial" w:hAnsi="Arial" w:cs="Arial"/>
          <w:sz w:val="18"/>
          <w:szCs w:val="18"/>
        </w:rPr>
        <w:t>Descentralizado</w:t>
      </w:r>
      <w:r w:rsidRPr="00B30617">
        <w:rPr>
          <w:rFonts w:ascii="Arial" w:hAnsi="Arial" w:cs="Arial"/>
          <w:spacing w:val="15"/>
          <w:sz w:val="18"/>
          <w:szCs w:val="18"/>
        </w:rPr>
        <w:t xml:space="preserve"> </w:t>
      </w:r>
      <w:r w:rsidRPr="00B30617">
        <w:rPr>
          <w:rFonts w:ascii="Arial" w:hAnsi="Arial" w:cs="Arial"/>
          <w:sz w:val="18"/>
          <w:szCs w:val="18"/>
        </w:rPr>
        <w:t>no</w:t>
      </w:r>
      <w:r w:rsidRPr="00B30617">
        <w:rPr>
          <w:rFonts w:ascii="Arial" w:hAnsi="Arial" w:cs="Arial"/>
          <w:spacing w:val="15"/>
          <w:sz w:val="18"/>
          <w:szCs w:val="18"/>
        </w:rPr>
        <w:t xml:space="preserve"> </w:t>
      </w:r>
      <w:r w:rsidRPr="00B30617">
        <w:rPr>
          <w:rFonts w:ascii="Arial" w:hAnsi="Arial" w:cs="Arial"/>
          <w:sz w:val="18"/>
          <w:szCs w:val="18"/>
        </w:rPr>
        <w:t>SUS</w:t>
      </w:r>
      <w:r w:rsidRPr="00B30617">
        <w:rPr>
          <w:rFonts w:ascii="Arial" w:hAnsi="Arial" w:cs="Arial"/>
          <w:spacing w:val="15"/>
          <w:sz w:val="18"/>
          <w:szCs w:val="18"/>
        </w:rPr>
        <w:t xml:space="preserve"> </w:t>
      </w:r>
      <w:r w:rsidRPr="00B30617">
        <w:rPr>
          <w:rFonts w:ascii="Arial" w:hAnsi="Arial" w:cs="Arial"/>
          <w:sz w:val="18"/>
          <w:szCs w:val="18"/>
        </w:rPr>
        <w:t>no</w:t>
      </w:r>
      <w:r w:rsidRPr="00B30617">
        <w:rPr>
          <w:rFonts w:ascii="Arial" w:hAnsi="Arial" w:cs="Arial"/>
          <w:spacing w:val="15"/>
          <w:sz w:val="18"/>
          <w:szCs w:val="18"/>
        </w:rPr>
        <w:t xml:space="preserve"> </w:t>
      </w:r>
      <w:r w:rsidRPr="00B30617">
        <w:rPr>
          <w:rFonts w:ascii="Arial" w:hAnsi="Arial" w:cs="Arial"/>
          <w:sz w:val="18"/>
          <w:szCs w:val="18"/>
        </w:rPr>
        <w:t>Estado</w:t>
      </w:r>
      <w:r w:rsidRPr="00B30617">
        <w:rPr>
          <w:rFonts w:ascii="Arial" w:hAnsi="Arial" w:cs="Arial"/>
          <w:spacing w:val="1"/>
          <w:sz w:val="18"/>
          <w:szCs w:val="18"/>
        </w:rPr>
        <w:t xml:space="preserve"> </w:t>
      </w:r>
      <w:r w:rsidRPr="00B30617">
        <w:rPr>
          <w:rFonts w:ascii="Arial" w:hAnsi="Arial" w:cs="Arial"/>
          <w:sz w:val="18"/>
          <w:szCs w:val="18"/>
        </w:rPr>
        <w:t>de São Paulo.</w:t>
      </w:r>
    </w:p>
    <w:p w:rsidR="00B30617" w:rsidRPr="00B30617" w:rsidRDefault="00B30617" w:rsidP="00B30617">
      <w:pPr>
        <w:pStyle w:val="Ttulo2"/>
        <w:numPr>
          <w:ilvl w:val="0"/>
          <w:numId w:val="1"/>
        </w:numPr>
        <w:tabs>
          <w:tab w:val="left" w:pos="519"/>
        </w:tabs>
        <w:spacing w:before="89"/>
        <w:ind w:left="519" w:hanging="405"/>
        <w:rPr>
          <w:rFonts w:ascii="Arial" w:hAnsi="Arial" w:cs="Arial"/>
          <w:sz w:val="18"/>
          <w:szCs w:val="18"/>
        </w:rPr>
      </w:pPr>
      <w:r w:rsidRPr="00B30617">
        <w:rPr>
          <w:rFonts w:ascii="Arial" w:hAnsi="Arial" w:cs="Arial"/>
          <w:sz w:val="18"/>
          <w:szCs w:val="18"/>
        </w:rPr>
        <w:t>Providências</w:t>
      </w:r>
      <w:r w:rsidRPr="00B30617">
        <w:rPr>
          <w:rFonts w:ascii="Arial" w:hAnsi="Arial" w:cs="Arial"/>
          <w:spacing w:val="-7"/>
          <w:sz w:val="18"/>
          <w:szCs w:val="18"/>
        </w:rPr>
        <w:t xml:space="preserve"> </w:t>
      </w:r>
      <w:r w:rsidRPr="00B30617">
        <w:rPr>
          <w:rFonts w:ascii="Arial" w:hAnsi="Arial" w:cs="Arial"/>
          <w:sz w:val="18"/>
          <w:szCs w:val="18"/>
        </w:rPr>
        <w:t>a</w:t>
      </w:r>
      <w:r w:rsidRPr="00B30617">
        <w:rPr>
          <w:rFonts w:ascii="Arial" w:hAnsi="Arial" w:cs="Arial"/>
          <w:spacing w:val="-5"/>
          <w:sz w:val="18"/>
          <w:szCs w:val="18"/>
        </w:rPr>
        <w:t xml:space="preserve"> </w:t>
      </w:r>
      <w:r w:rsidRPr="00B30617">
        <w:rPr>
          <w:rFonts w:ascii="Arial" w:hAnsi="Arial" w:cs="Arial"/>
          <w:sz w:val="18"/>
          <w:szCs w:val="18"/>
        </w:rPr>
        <w:t>serem</w:t>
      </w:r>
      <w:r w:rsidRPr="00B30617">
        <w:rPr>
          <w:rFonts w:ascii="Arial" w:hAnsi="Arial" w:cs="Arial"/>
          <w:spacing w:val="-6"/>
          <w:sz w:val="18"/>
          <w:szCs w:val="18"/>
        </w:rPr>
        <w:t xml:space="preserve"> </w:t>
      </w:r>
      <w:r w:rsidRPr="00B30617">
        <w:rPr>
          <w:rFonts w:ascii="Arial" w:hAnsi="Arial" w:cs="Arial"/>
          <w:sz w:val="18"/>
          <w:szCs w:val="18"/>
        </w:rPr>
        <w:t>Adotadas</w:t>
      </w:r>
    </w:p>
    <w:p w:rsidR="00B30617" w:rsidRPr="00B30617" w:rsidRDefault="00B30617" w:rsidP="00B30617">
      <w:pPr>
        <w:pStyle w:val="Corpodetexto"/>
        <w:spacing w:before="254" w:line="295" w:lineRule="auto"/>
        <w:ind w:left="114" w:right="201"/>
        <w:rPr>
          <w:rFonts w:ascii="Arial" w:hAnsi="Arial" w:cs="Arial"/>
          <w:sz w:val="18"/>
          <w:szCs w:val="18"/>
        </w:rPr>
      </w:pPr>
      <w:r w:rsidRPr="00B30617">
        <w:rPr>
          <w:rFonts w:ascii="Arial" w:hAnsi="Arial" w:cs="Arial"/>
          <w:sz w:val="18"/>
          <w:szCs w:val="18"/>
        </w:rPr>
        <w:t>Não serão necessárias novas providências para a adequação da Instituição, nem capacitação específica</w:t>
      </w:r>
      <w:r w:rsidRPr="00B30617">
        <w:rPr>
          <w:rFonts w:ascii="Arial" w:hAnsi="Arial" w:cs="Arial"/>
          <w:spacing w:val="-53"/>
          <w:sz w:val="18"/>
          <w:szCs w:val="18"/>
        </w:rPr>
        <w:t xml:space="preserve"> </w:t>
      </w:r>
      <w:r w:rsidRPr="00B30617">
        <w:rPr>
          <w:rFonts w:ascii="Arial" w:hAnsi="Arial" w:cs="Arial"/>
          <w:sz w:val="18"/>
          <w:szCs w:val="18"/>
        </w:rPr>
        <w:t>de servidores para atuarem na contração e fiscalização do contrato, vez que o HCFMUSP dispõe de</w:t>
      </w:r>
      <w:r w:rsidRPr="00B30617">
        <w:rPr>
          <w:rFonts w:ascii="Arial" w:hAnsi="Arial" w:cs="Arial"/>
          <w:spacing w:val="1"/>
          <w:sz w:val="18"/>
          <w:szCs w:val="18"/>
        </w:rPr>
        <w:t xml:space="preserve"> </w:t>
      </w:r>
      <w:r w:rsidRPr="00B30617">
        <w:rPr>
          <w:rFonts w:ascii="Arial" w:hAnsi="Arial" w:cs="Arial"/>
          <w:sz w:val="18"/>
          <w:szCs w:val="18"/>
        </w:rPr>
        <w:t>recursos físicos, humanos e tecnológicos padronizados para fins de gestão de recebimento de bens de</w:t>
      </w:r>
      <w:r w:rsidRPr="00B30617">
        <w:rPr>
          <w:rFonts w:ascii="Arial" w:hAnsi="Arial" w:cs="Arial"/>
          <w:spacing w:val="1"/>
          <w:sz w:val="18"/>
          <w:szCs w:val="18"/>
        </w:rPr>
        <w:t xml:space="preserve"> </w:t>
      </w:r>
      <w:r w:rsidRPr="00B30617">
        <w:rPr>
          <w:rFonts w:ascii="Arial" w:hAnsi="Arial" w:cs="Arial"/>
          <w:sz w:val="18"/>
          <w:szCs w:val="18"/>
        </w:rPr>
        <w:t>consumo corrente.</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Ttulo2"/>
        <w:numPr>
          <w:ilvl w:val="0"/>
          <w:numId w:val="1"/>
        </w:numPr>
        <w:tabs>
          <w:tab w:val="left" w:pos="519"/>
        </w:tabs>
        <w:ind w:left="519" w:hanging="405"/>
        <w:rPr>
          <w:rFonts w:ascii="Arial" w:hAnsi="Arial" w:cs="Arial"/>
          <w:sz w:val="18"/>
          <w:szCs w:val="18"/>
        </w:rPr>
      </w:pPr>
      <w:r w:rsidRPr="00B30617">
        <w:rPr>
          <w:rFonts w:ascii="Arial" w:hAnsi="Arial" w:cs="Arial"/>
          <w:sz w:val="18"/>
          <w:szCs w:val="18"/>
        </w:rPr>
        <w:t>Possíveis</w:t>
      </w:r>
      <w:r w:rsidRPr="00B30617">
        <w:rPr>
          <w:rFonts w:ascii="Arial" w:hAnsi="Arial" w:cs="Arial"/>
          <w:spacing w:val="-9"/>
          <w:sz w:val="18"/>
          <w:szCs w:val="18"/>
        </w:rPr>
        <w:t xml:space="preserve"> </w:t>
      </w:r>
      <w:r w:rsidRPr="00B30617">
        <w:rPr>
          <w:rFonts w:ascii="Arial" w:hAnsi="Arial" w:cs="Arial"/>
          <w:sz w:val="18"/>
          <w:szCs w:val="18"/>
        </w:rPr>
        <w:t>Impactos</w:t>
      </w:r>
      <w:r w:rsidRPr="00B30617">
        <w:rPr>
          <w:rFonts w:ascii="Arial" w:hAnsi="Arial" w:cs="Arial"/>
          <w:spacing w:val="-8"/>
          <w:sz w:val="18"/>
          <w:szCs w:val="18"/>
        </w:rPr>
        <w:t xml:space="preserve"> </w:t>
      </w:r>
      <w:r w:rsidRPr="00B30617">
        <w:rPr>
          <w:rFonts w:ascii="Arial" w:hAnsi="Arial" w:cs="Arial"/>
          <w:sz w:val="18"/>
          <w:szCs w:val="18"/>
        </w:rPr>
        <w:t>Ambientais</w:t>
      </w:r>
    </w:p>
    <w:p w:rsidR="00B30617" w:rsidRPr="00B30617" w:rsidRDefault="00B30617" w:rsidP="00B30617">
      <w:pPr>
        <w:pStyle w:val="Corpodetexto"/>
        <w:spacing w:before="255" w:line="295" w:lineRule="auto"/>
        <w:ind w:left="114" w:right="113"/>
        <w:jc w:val="both"/>
        <w:rPr>
          <w:rFonts w:ascii="Arial" w:hAnsi="Arial" w:cs="Arial"/>
          <w:sz w:val="18"/>
          <w:szCs w:val="18"/>
        </w:rPr>
      </w:pPr>
      <w:r w:rsidRPr="00B30617">
        <w:rPr>
          <w:rFonts w:ascii="Arial" w:hAnsi="Arial" w:cs="Arial"/>
          <w:sz w:val="18"/>
          <w:szCs w:val="18"/>
        </w:rPr>
        <w:t>Na instituição há equipe dedicada ao serviço de gerenciamento de resíduos hospitalares, com processos</w:t>
      </w:r>
      <w:r w:rsidRPr="00B30617">
        <w:rPr>
          <w:rFonts w:ascii="Arial" w:hAnsi="Arial" w:cs="Arial"/>
          <w:spacing w:val="1"/>
          <w:sz w:val="18"/>
          <w:szCs w:val="18"/>
        </w:rPr>
        <w:t xml:space="preserve"> </w:t>
      </w:r>
      <w:r w:rsidRPr="00B30617">
        <w:rPr>
          <w:rFonts w:ascii="Arial" w:hAnsi="Arial" w:cs="Arial"/>
          <w:sz w:val="18"/>
          <w:szCs w:val="18"/>
        </w:rPr>
        <w:t>e fluxos estabelecidos com base na legislação pertinente, de modo a realizar este trabalho de evitar</w:t>
      </w:r>
      <w:r w:rsidRPr="00B30617">
        <w:rPr>
          <w:rFonts w:ascii="Arial" w:hAnsi="Arial" w:cs="Arial"/>
          <w:spacing w:val="1"/>
          <w:sz w:val="18"/>
          <w:szCs w:val="18"/>
        </w:rPr>
        <w:t xml:space="preserve"> </w:t>
      </w:r>
      <w:r w:rsidRPr="00B30617">
        <w:rPr>
          <w:rFonts w:ascii="Arial" w:hAnsi="Arial" w:cs="Arial"/>
          <w:sz w:val="18"/>
          <w:szCs w:val="18"/>
        </w:rPr>
        <w:t>impactos ambientais.</w:t>
      </w:r>
    </w:p>
    <w:p w:rsidR="00B30617" w:rsidRPr="00B30617" w:rsidRDefault="00B30617" w:rsidP="00B30617">
      <w:pPr>
        <w:pStyle w:val="Corpodetexto"/>
        <w:spacing w:before="4"/>
        <w:rPr>
          <w:rFonts w:ascii="Arial" w:hAnsi="Arial" w:cs="Arial"/>
          <w:sz w:val="18"/>
          <w:szCs w:val="18"/>
        </w:rPr>
      </w:pPr>
    </w:p>
    <w:p w:rsidR="00B30617" w:rsidRPr="00B30617" w:rsidRDefault="00B30617" w:rsidP="00B30617">
      <w:pPr>
        <w:spacing w:line="369" w:lineRule="auto"/>
        <w:ind w:left="174" w:right="389"/>
        <w:rPr>
          <w:rFonts w:ascii="Arial" w:hAnsi="Arial" w:cs="Arial"/>
          <w:b/>
          <w:sz w:val="18"/>
          <w:szCs w:val="18"/>
        </w:rPr>
      </w:pPr>
      <w:r w:rsidRPr="00B30617">
        <w:rPr>
          <w:rFonts w:ascii="Arial" w:hAnsi="Arial" w:cs="Arial"/>
          <w:b/>
          <w:sz w:val="18"/>
          <w:szCs w:val="18"/>
        </w:rPr>
        <w:t>Só será admitida a oferta de produto previamente notificado/registrado na ANVISA, conforme a</w:t>
      </w:r>
      <w:r w:rsidRPr="00B30617">
        <w:rPr>
          <w:rFonts w:ascii="Arial" w:hAnsi="Arial" w:cs="Arial"/>
          <w:b/>
          <w:spacing w:val="-53"/>
          <w:sz w:val="18"/>
          <w:szCs w:val="18"/>
        </w:rPr>
        <w:t xml:space="preserve"> </w:t>
      </w:r>
      <w:r w:rsidRPr="00B30617">
        <w:rPr>
          <w:rFonts w:ascii="Arial" w:hAnsi="Arial" w:cs="Arial"/>
          <w:b/>
          <w:sz w:val="18"/>
          <w:szCs w:val="18"/>
        </w:rPr>
        <w:t>Lei nº 6.360, de 1976 e Decreto nº 8.077, de 2013.</w:t>
      </w:r>
    </w:p>
    <w:p w:rsidR="00B30617" w:rsidRPr="00B30617" w:rsidRDefault="00B30617" w:rsidP="00B30617">
      <w:pPr>
        <w:pStyle w:val="Corpodetexto"/>
        <w:rPr>
          <w:rFonts w:ascii="Arial" w:hAnsi="Arial" w:cs="Arial"/>
          <w:b/>
          <w:sz w:val="18"/>
          <w:szCs w:val="18"/>
        </w:rPr>
      </w:pPr>
    </w:p>
    <w:p w:rsidR="00B30617" w:rsidRPr="00B30617" w:rsidRDefault="00B30617" w:rsidP="00B30617">
      <w:pPr>
        <w:pStyle w:val="Corpodetexto"/>
        <w:spacing w:before="9"/>
        <w:rPr>
          <w:rFonts w:ascii="Arial" w:hAnsi="Arial" w:cs="Arial"/>
          <w:b/>
          <w:sz w:val="18"/>
          <w:szCs w:val="18"/>
        </w:rPr>
      </w:pPr>
    </w:p>
    <w:p w:rsidR="00B30617" w:rsidRPr="00B30617" w:rsidRDefault="00B30617" w:rsidP="00B30617">
      <w:pPr>
        <w:pStyle w:val="Ttulo2"/>
        <w:numPr>
          <w:ilvl w:val="0"/>
          <w:numId w:val="1"/>
        </w:numPr>
        <w:tabs>
          <w:tab w:val="left" w:pos="519"/>
        </w:tabs>
        <w:ind w:left="519" w:hanging="405"/>
        <w:rPr>
          <w:rFonts w:ascii="Arial" w:hAnsi="Arial" w:cs="Arial"/>
          <w:sz w:val="18"/>
          <w:szCs w:val="18"/>
        </w:rPr>
      </w:pPr>
      <w:r w:rsidRPr="00B30617">
        <w:rPr>
          <w:rFonts w:ascii="Arial" w:hAnsi="Arial" w:cs="Arial"/>
          <w:sz w:val="18"/>
          <w:szCs w:val="18"/>
        </w:rPr>
        <w:t>Equipe</w:t>
      </w:r>
      <w:r w:rsidRPr="00B30617">
        <w:rPr>
          <w:rFonts w:ascii="Arial" w:hAnsi="Arial" w:cs="Arial"/>
          <w:spacing w:val="-4"/>
          <w:sz w:val="18"/>
          <w:szCs w:val="18"/>
        </w:rPr>
        <w:t xml:space="preserve"> </w:t>
      </w:r>
      <w:r w:rsidRPr="00B30617">
        <w:rPr>
          <w:rFonts w:ascii="Arial" w:hAnsi="Arial" w:cs="Arial"/>
          <w:sz w:val="18"/>
          <w:szCs w:val="18"/>
        </w:rPr>
        <w:t>de</w:t>
      </w:r>
      <w:r w:rsidRPr="00B30617">
        <w:rPr>
          <w:rFonts w:ascii="Arial" w:hAnsi="Arial" w:cs="Arial"/>
          <w:spacing w:val="-4"/>
          <w:sz w:val="18"/>
          <w:szCs w:val="18"/>
        </w:rPr>
        <w:t xml:space="preserve"> </w:t>
      </w:r>
      <w:r w:rsidRPr="00B30617">
        <w:rPr>
          <w:rFonts w:ascii="Arial" w:hAnsi="Arial" w:cs="Arial"/>
          <w:sz w:val="18"/>
          <w:szCs w:val="18"/>
        </w:rPr>
        <w:t>apoio</w:t>
      </w:r>
      <w:r w:rsidRPr="00B30617">
        <w:rPr>
          <w:rFonts w:ascii="Arial" w:hAnsi="Arial" w:cs="Arial"/>
          <w:spacing w:val="-3"/>
          <w:sz w:val="18"/>
          <w:szCs w:val="18"/>
        </w:rPr>
        <w:t xml:space="preserve"> </w:t>
      </w:r>
      <w:r w:rsidRPr="00B30617">
        <w:rPr>
          <w:rFonts w:ascii="Arial" w:hAnsi="Arial" w:cs="Arial"/>
          <w:sz w:val="18"/>
          <w:szCs w:val="18"/>
        </w:rPr>
        <w:t>pregão</w:t>
      </w:r>
    </w:p>
    <w:p w:rsidR="00B30617" w:rsidRPr="00B30617" w:rsidRDefault="00B30617" w:rsidP="00B30617">
      <w:pPr>
        <w:pStyle w:val="Corpodetexto"/>
        <w:spacing w:before="9"/>
        <w:rPr>
          <w:rFonts w:ascii="Arial" w:hAnsi="Arial" w:cs="Arial"/>
          <w:b/>
          <w:sz w:val="18"/>
          <w:szCs w:val="18"/>
        </w:rPr>
      </w:pPr>
    </w:p>
    <w:p w:rsidR="00B30617" w:rsidRPr="00B30617" w:rsidRDefault="00B30617" w:rsidP="008C1916">
      <w:pPr>
        <w:spacing w:before="93" w:line="501" w:lineRule="auto"/>
        <w:ind w:left="114" w:right="7302"/>
        <w:rPr>
          <w:rFonts w:ascii="Arial" w:hAnsi="Arial" w:cs="Arial"/>
          <w:sz w:val="18"/>
          <w:szCs w:val="18"/>
        </w:rPr>
      </w:pPr>
      <w:r w:rsidRPr="00B30617">
        <w:rPr>
          <w:rFonts w:ascii="Arial" w:hAnsi="Arial" w:cs="Arial"/>
          <w:b/>
          <w:sz w:val="18"/>
          <w:szCs w:val="18"/>
          <w:u w:val="single"/>
        </w:rPr>
        <w:t>Equipe:   GTAM</w:t>
      </w:r>
      <w:r w:rsidRPr="00B30617">
        <w:rPr>
          <w:rFonts w:ascii="Arial" w:hAnsi="Arial" w:cs="Arial"/>
          <w:b/>
          <w:spacing w:val="1"/>
          <w:sz w:val="18"/>
          <w:szCs w:val="18"/>
        </w:rPr>
        <w:t xml:space="preserve"> </w:t>
      </w:r>
      <w:r w:rsidRPr="00B30617">
        <w:rPr>
          <w:rFonts w:ascii="Arial" w:hAnsi="Arial" w:cs="Arial"/>
          <w:sz w:val="18"/>
          <w:szCs w:val="18"/>
        </w:rPr>
        <w:t>Mitiko/Eliza do ICHC</w:t>
      </w:r>
      <w:r w:rsidRPr="00B30617">
        <w:rPr>
          <w:rFonts w:ascii="Arial" w:hAnsi="Arial" w:cs="Arial"/>
          <w:spacing w:val="1"/>
          <w:sz w:val="18"/>
          <w:szCs w:val="18"/>
        </w:rPr>
        <w:t xml:space="preserve"> </w:t>
      </w:r>
      <w:r w:rsidRPr="00B30617">
        <w:rPr>
          <w:rFonts w:ascii="Arial" w:hAnsi="Arial" w:cs="Arial"/>
          <w:sz w:val="18"/>
          <w:szCs w:val="18"/>
        </w:rPr>
        <w:t>Elza/Elizete/Eliane</w:t>
      </w:r>
      <w:r w:rsidRPr="00B30617">
        <w:rPr>
          <w:rFonts w:ascii="Arial" w:hAnsi="Arial" w:cs="Arial"/>
          <w:spacing w:val="-9"/>
          <w:sz w:val="18"/>
          <w:szCs w:val="18"/>
        </w:rPr>
        <w:t xml:space="preserve"> </w:t>
      </w:r>
      <w:r w:rsidRPr="00B30617">
        <w:rPr>
          <w:rFonts w:ascii="Arial" w:hAnsi="Arial" w:cs="Arial"/>
          <w:sz w:val="18"/>
          <w:szCs w:val="18"/>
        </w:rPr>
        <w:t>do</w:t>
      </w:r>
      <w:r w:rsidRPr="00B30617">
        <w:rPr>
          <w:rFonts w:ascii="Arial" w:hAnsi="Arial" w:cs="Arial"/>
          <w:spacing w:val="-7"/>
          <w:sz w:val="18"/>
          <w:szCs w:val="18"/>
        </w:rPr>
        <w:t xml:space="preserve"> </w:t>
      </w:r>
      <w:r w:rsidRPr="00B30617">
        <w:rPr>
          <w:rFonts w:ascii="Arial" w:hAnsi="Arial" w:cs="Arial"/>
          <w:sz w:val="18"/>
          <w:szCs w:val="18"/>
        </w:rPr>
        <w:t>INCOR</w:t>
      </w:r>
      <w:r w:rsidRPr="00B30617">
        <w:rPr>
          <w:rFonts w:ascii="Arial" w:hAnsi="Arial" w:cs="Arial"/>
          <w:spacing w:val="-42"/>
          <w:sz w:val="18"/>
          <w:szCs w:val="18"/>
        </w:rPr>
        <w:t xml:space="preserve"> </w:t>
      </w:r>
      <w:r w:rsidRPr="00B30617">
        <w:rPr>
          <w:rFonts w:ascii="Arial" w:hAnsi="Arial" w:cs="Arial"/>
          <w:sz w:val="18"/>
          <w:szCs w:val="18"/>
        </w:rPr>
        <w:t>Márcia</w:t>
      </w:r>
      <w:r w:rsidRPr="00B30617">
        <w:rPr>
          <w:rFonts w:ascii="Arial" w:hAnsi="Arial" w:cs="Arial"/>
          <w:spacing w:val="-2"/>
          <w:sz w:val="18"/>
          <w:szCs w:val="18"/>
        </w:rPr>
        <w:t xml:space="preserve"> </w:t>
      </w:r>
      <w:r w:rsidRPr="00B30617">
        <w:rPr>
          <w:rFonts w:ascii="Arial" w:hAnsi="Arial" w:cs="Arial"/>
          <w:sz w:val="18"/>
          <w:szCs w:val="18"/>
        </w:rPr>
        <w:t>do ICR</w:t>
      </w:r>
    </w:p>
    <w:p w:rsidR="00B30617" w:rsidRPr="00B30617" w:rsidRDefault="00B30617" w:rsidP="00B30617">
      <w:pPr>
        <w:pStyle w:val="Corpodetexto"/>
        <w:spacing w:before="6"/>
        <w:rPr>
          <w:rFonts w:ascii="Arial" w:hAnsi="Arial" w:cs="Arial"/>
          <w:sz w:val="18"/>
          <w:szCs w:val="18"/>
        </w:rPr>
      </w:pPr>
    </w:p>
    <w:p w:rsidR="00B30617" w:rsidRPr="00B30617" w:rsidRDefault="00B30617" w:rsidP="00B30617">
      <w:pPr>
        <w:pStyle w:val="Ttulo2"/>
        <w:numPr>
          <w:ilvl w:val="0"/>
          <w:numId w:val="1"/>
        </w:numPr>
        <w:tabs>
          <w:tab w:val="left" w:pos="519"/>
        </w:tabs>
        <w:ind w:left="519" w:hanging="405"/>
        <w:rPr>
          <w:rFonts w:ascii="Arial" w:hAnsi="Arial" w:cs="Arial"/>
          <w:sz w:val="18"/>
          <w:szCs w:val="18"/>
        </w:rPr>
      </w:pPr>
      <w:r w:rsidRPr="00B30617">
        <w:rPr>
          <w:rFonts w:ascii="Arial" w:hAnsi="Arial" w:cs="Arial"/>
          <w:sz w:val="18"/>
          <w:szCs w:val="18"/>
        </w:rPr>
        <w:t>Responsáveis</w:t>
      </w:r>
    </w:p>
    <w:p w:rsidR="00B30617" w:rsidRPr="00B30617" w:rsidRDefault="00B30617" w:rsidP="00B30617">
      <w:pPr>
        <w:pStyle w:val="Corpodetexto"/>
        <w:spacing w:before="4"/>
        <w:rPr>
          <w:rFonts w:ascii="Arial" w:hAnsi="Arial" w:cs="Arial"/>
          <w:b/>
          <w:sz w:val="18"/>
          <w:szCs w:val="18"/>
        </w:rPr>
      </w:pPr>
    </w:p>
    <w:p w:rsidR="00B30617" w:rsidRPr="00B30617" w:rsidRDefault="00B30617" w:rsidP="008C1916">
      <w:pPr>
        <w:spacing w:line="268" w:lineRule="auto"/>
        <w:ind w:left="159" w:right="234"/>
        <w:rPr>
          <w:rFonts w:ascii="Arial" w:hAnsi="Arial" w:cs="Arial"/>
          <w:sz w:val="18"/>
          <w:szCs w:val="18"/>
        </w:rPr>
      </w:pPr>
      <w:r w:rsidRPr="00B30617">
        <w:rPr>
          <w:rFonts w:ascii="Arial" w:hAnsi="Arial" w:cs="Arial"/>
          <w:sz w:val="18"/>
          <w:szCs w:val="18"/>
        </w:rPr>
        <w:t>Todas</w:t>
      </w:r>
      <w:r w:rsidRPr="00B30617">
        <w:rPr>
          <w:rFonts w:ascii="Arial" w:hAnsi="Arial" w:cs="Arial"/>
          <w:spacing w:val="-4"/>
          <w:sz w:val="18"/>
          <w:szCs w:val="18"/>
        </w:rPr>
        <w:t xml:space="preserve"> </w:t>
      </w:r>
      <w:r w:rsidRPr="00B30617">
        <w:rPr>
          <w:rFonts w:ascii="Arial" w:hAnsi="Arial" w:cs="Arial"/>
          <w:sz w:val="18"/>
          <w:szCs w:val="18"/>
        </w:rPr>
        <w:t>as</w:t>
      </w:r>
      <w:r w:rsidRPr="00B30617">
        <w:rPr>
          <w:rFonts w:ascii="Arial" w:hAnsi="Arial" w:cs="Arial"/>
          <w:spacing w:val="-3"/>
          <w:sz w:val="18"/>
          <w:szCs w:val="18"/>
        </w:rPr>
        <w:t xml:space="preserve"> </w:t>
      </w:r>
      <w:r w:rsidRPr="00B30617">
        <w:rPr>
          <w:rFonts w:ascii="Arial" w:hAnsi="Arial" w:cs="Arial"/>
          <w:sz w:val="18"/>
          <w:szCs w:val="18"/>
        </w:rPr>
        <w:t>assinaturas</w:t>
      </w:r>
      <w:r w:rsidRPr="00B30617">
        <w:rPr>
          <w:rFonts w:ascii="Arial" w:hAnsi="Arial" w:cs="Arial"/>
          <w:spacing w:val="-3"/>
          <w:sz w:val="18"/>
          <w:szCs w:val="18"/>
        </w:rPr>
        <w:t xml:space="preserve"> </w:t>
      </w:r>
      <w:r w:rsidRPr="00B30617">
        <w:rPr>
          <w:rFonts w:ascii="Arial" w:hAnsi="Arial" w:cs="Arial"/>
          <w:sz w:val="18"/>
          <w:szCs w:val="18"/>
        </w:rPr>
        <w:t>eletrônicas</w:t>
      </w:r>
      <w:r w:rsidRPr="00B30617">
        <w:rPr>
          <w:rFonts w:ascii="Arial" w:hAnsi="Arial" w:cs="Arial"/>
          <w:spacing w:val="-3"/>
          <w:sz w:val="18"/>
          <w:szCs w:val="18"/>
        </w:rPr>
        <w:t xml:space="preserve"> </w:t>
      </w:r>
      <w:r w:rsidRPr="00B30617">
        <w:rPr>
          <w:rFonts w:ascii="Arial" w:hAnsi="Arial" w:cs="Arial"/>
          <w:sz w:val="18"/>
          <w:szCs w:val="18"/>
        </w:rPr>
        <w:t>seguem</w:t>
      </w:r>
      <w:r w:rsidRPr="00B30617">
        <w:rPr>
          <w:rFonts w:ascii="Arial" w:hAnsi="Arial" w:cs="Arial"/>
          <w:spacing w:val="-3"/>
          <w:sz w:val="18"/>
          <w:szCs w:val="18"/>
        </w:rPr>
        <w:t xml:space="preserve"> </w:t>
      </w:r>
      <w:r w:rsidRPr="00B30617">
        <w:rPr>
          <w:rFonts w:ascii="Arial" w:hAnsi="Arial" w:cs="Arial"/>
          <w:sz w:val="18"/>
          <w:szCs w:val="18"/>
        </w:rPr>
        <w:t>o</w:t>
      </w:r>
      <w:r w:rsidRPr="00B30617">
        <w:rPr>
          <w:rFonts w:ascii="Arial" w:hAnsi="Arial" w:cs="Arial"/>
          <w:spacing w:val="-2"/>
          <w:sz w:val="18"/>
          <w:szCs w:val="18"/>
        </w:rPr>
        <w:t xml:space="preserve"> </w:t>
      </w:r>
      <w:r w:rsidRPr="00B30617">
        <w:rPr>
          <w:rFonts w:ascii="Arial" w:hAnsi="Arial" w:cs="Arial"/>
          <w:sz w:val="18"/>
          <w:szCs w:val="18"/>
        </w:rPr>
        <w:t>horário</w:t>
      </w:r>
      <w:r w:rsidRPr="00B30617">
        <w:rPr>
          <w:rFonts w:ascii="Arial" w:hAnsi="Arial" w:cs="Arial"/>
          <w:spacing w:val="-3"/>
          <w:sz w:val="18"/>
          <w:szCs w:val="18"/>
        </w:rPr>
        <w:t xml:space="preserve"> </w:t>
      </w:r>
      <w:r w:rsidRPr="00B30617">
        <w:rPr>
          <w:rFonts w:ascii="Arial" w:hAnsi="Arial" w:cs="Arial"/>
          <w:sz w:val="18"/>
          <w:szCs w:val="18"/>
        </w:rPr>
        <w:t>oficial</w:t>
      </w:r>
      <w:r w:rsidRPr="00B30617">
        <w:rPr>
          <w:rFonts w:ascii="Arial" w:hAnsi="Arial" w:cs="Arial"/>
          <w:spacing w:val="-2"/>
          <w:sz w:val="18"/>
          <w:szCs w:val="18"/>
        </w:rPr>
        <w:t xml:space="preserve"> </w:t>
      </w:r>
      <w:r w:rsidRPr="00B30617">
        <w:rPr>
          <w:rFonts w:ascii="Arial" w:hAnsi="Arial" w:cs="Arial"/>
          <w:sz w:val="18"/>
          <w:szCs w:val="18"/>
        </w:rPr>
        <w:t>de</w:t>
      </w:r>
      <w:r w:rsidRPr="00B30617">
        <w:rPr>
          <w:rFonts w:ascii="Arial" w:hAnsi="Arial" w:cs="Arial"/>
          <w:spacing w:val="-2"/>
          <w:sz w:val="18"/>
          <w:szCs w:val="18"/>
        </w:rPr>
        <w:t xml:space="preserve"> </w:t>
      </w:r>
      <w:r w:rsidRPr="00B30617">
        <w:rPr>
          <w:rFonts w:ascii="Arial" w:hAnsi="Arial" w:cs="Arial"/>
          <w:sz w:val="18"/>
          <w:szCs w:val="18"/>
        </w:rPr>
        <w:t>Brasília</w:t>
      </w:r>
      <w:r w:rsidRPr="00B30617">
        <w:rPr>
          <w:rFonts w:ascii="Arial" w:hAnsi="Arial" w:cs="Arial"/>
          <w:spacing w:val="-3"/>
          <w:sz w:val="18"/>
          <w:szCs w:val="18"/>
        </w:rPr>
        <w:t xml:space="preserve"> </w:t>
      </w:r>
      <w:r w:rsidRPr="00B30617">
        <w:rPr>
          <w:rFonts w:ascii="Arial" w:hAnsi="Arial" w:cs="Arial"/>
          <w:sz w:val="18"/>
          <w:szCs w:val="18"/>
        </w:rPr>
        <w:t>e</w:t>
      </w:r>
      <w:r w:rsidRPr="00B30617">
        <w:rPr>
          <w:rFonts w:ascii="Arial" w:hAnsi="Arial" w:cs="Arial"/>
          <w:spacing w:val="-3"/>
          <w:sz w:val="18"/>
          <w:szCs w:val="18"/>
        </w:rPr>
        <w:t xml:space="preserve"> </w:t>
      </w:r>
      <w:r w:rsidRPr="00B30617">
        <w:rPr>
          <w:rFonts w:ascii="Arial" w:hAnsi="Arial" w:cs="Arial"/>
          <w:sz w:val="18"/>
          <w:szCs w:val="18"/>
        </w:rPr>
        <w:t>fundamentam-se</w:t>
      </w:r>
      <w:r w:rsidRPr="00B30617">
        <w:rPr>
          <w:rFonts w:ascii="Arial" w:hAnsi="Arial" w:cs="Arial"/>
          <w:spacing w:val="-2"/>
          <w:sz w:val="18"/>
          <w:szCs w:val="18"/>
        </w:rPr>
        <w:t xml:space="preserve"> </w:t>
      </w:r>
      <w:r w:rsidRPr="00B30617">
        <w:rPr>
          <w:rFonts w:ascii="Arial" w:hAnsi="Arial" w:cs="Arial"/>
          <w:sz w:val="18"/>
          <w:szCs w:val="18"/>
        </w:rPr>
        <w:t>no</w:t>
      </w:r>
      <w:r w:rsidRPr="00B30617">
        <w:rPr>
          <w:rFonts w:ascii="Arial" w:hAnsi="Arial" w:cs="Arial"/>
          <w:spacing w:val="-3"/>
          <w:sz w:val="18"/>
          <w:szCs w:val="18"/>
        </w:rPr>
        <w:t xml:space="preserve"> </w:t>
      </w:r>
      <w:r w:rsidRPr="00B30617">
        <w:rPr>
          <w:rFonts w:ascii="Arial" w:hAnsi="Arial" w:cs="Arial"/>
          <w:sz w:val="18"/>
          <w:szCs w:val="18"/>
        </w:rPr>
        <w:t>§3º</w:t>
      </w:r>
      <w:r w:rsidRPr="00B30617">
        <w:rPr>
          <w:rFonts w:ascii="Arial" w:hAnsi="Arial" w:cs="Arial"/>
          <w:spacing w:val="-2"/>
          <w:sz w:val="18"/>
          <w:szCs w:val="18"/>
        </w:rPr>
        <w:t xml:space="preserve"> </w:t>
      </w:r>
      <w:r w:rsidRPr="00B30617">
        <w:rPr>
          <w:rFonts w:ascii="Arial" w:hAnsi="Arial" w:cs="Arial"/>
          <w:sz w:val="18"/>
          <w:szCs w:val="18"/>
        </w:rPr>
        <w:t>do</w:t>
      </w:r>
      <w:r w:rsidRPr="00B30617">
        <w:rPr>
          <w:rFonts w:ascii="Arial" w:hAnsi="Arial" w:cs="Arial"/>
          <w:spacing w:val="-2"/>
          <w:sz w:val="18"/>
          <w:szCs w:val="18"/>
        </w:rPr>
        <w:t xml:space="preserve"> </w:t>
      </w:r>
      <w:r w:rsidRPr="00B30617">
        <w:rPr>
          <w:rFonts w:ascii="Arial" w:hAnsi="Arial" w:cs="Arial"/>
          <w:sz w:val="18"/>
          <w:szCs w:val="18"/>
        </w:rPr>
        <w:t>Art.</w:t>
      </w:r>
      <w:r w:rsidRPr="00B30617">
        <w:rPr>
          <w:rFonts w:ascii="Arial" w:hAnsi="Arial" w:cs="Arial"/>
          <w:spacing w:val="-3"/>
          <w:sz w:val="18"/>
          <w:szCs w:val="18"/>
        </w:rPr>
        <w:t xml:space="preserve"> </w:t>
      </w:r>
      <w:r w:rsidRPr="00B30617">
        <w:rPr>
          <w:rFonts w:ascii="Arial" w:hAnsi="Arial" w:cs="Arial"/>
          <w:sz w:val="18"/>
          <w:szCs w:val="18"/>
        </w:rPr>
        <w:t>4º</w:t>
      </w:r>
      <w:r w:rsidRPr="00B30617">
        <w:rPr>
          <w:rFonts w:ascii="Arial" w:hAnsi="Arial" w:cs="Arial"/>
          <w:spacing w:val="-2"/>
          <w:sz w:val="18"/>
          <w:szCs w:val="18"/>
        </w:rPr>
        <w:t xml:space="preserve"> </w:t>
      </w:r>
      <w:r w:rsidRPr="00B30617">
        <w:rPr>
          <w:rFonts w:ascii="Arial" w:hAnsi="Arial" w:cs="Arial"/>
          <w:sz w:val="18"/>
          <w:szCs w:val="18"/>
        </w:rPr>
        <w:t>do</w:t>
      </w:r>
      <w:r w:rsidRPr="00B30617">
        <w:rPr>
          <w:rFonts w:ascii="Arial" w:hAnsi="Arial" w:cs="Arial"/>
          <w:spacing w:val="3"/>
          <w:sz w:val="18"/>
          <w:szCs w:val="18"/>
        </w:rPr>
        <w:t xml:space="preserve"> </w:t>
      </w:r>
      <w:hyperlink r:id="rId115">
        <w:r w:rsidRPr="00B30617">
          <w:rPr>
            <w:rFonts w:ascii="Arial" w:hAnsi="Arial" w:cs="Arial"/>
            <w:color w:val="0000FF"/>
            <w:sz w:val="18"/>
            <w:szCs w:val="18"/>
            <w:u w:val="single" w:color="0000FF"/>
          </w:rPr>
          <w:t>Decreto</w:t>
        </w:r>
        <w:r w:rsidRPr="00B30617">
          <w:rPr>
            <w:rFonts w:ascii="Arial" w:hAnsi="Arial" w:cs="Arial"/>
            <w:color w:val="0000FF"/>
            <w:spacing w:val="-3"/>
            <w:sz w:val="18"/>
            <w:szCs w:val="18"/>
            <w:u w:val="single" w:color="0000FF"/>
          </w:rPr>
          <w:t xml:space="preserve"> </w:t>
        </w:r>
        <w:r w:rsidRPr="00B30617">
          <w:rPr>
            <w:rFonts w:ascii="Arial" w:hAnsi="Arial" w:cs="Arial"/>
            <w:color w:val="0000FF"/>
            <w:sz w:val="18"/>
            <w:szCs w:val="18"/>
            <w:u w:val="single" w:color="0000FF"/>
          </w:rPr>
          <w:t>nº</w:t>
        </w:r>
        <w:r w:rsidRPr="00B30617">
          <w:rPr>
            <w:rFonts w:ascii="Arial" w:hAnsi="Arial" w:cs="Arial"/>
            <w:color w:val="0000FF"/>
            <w:spacing w:val="-2"/>
            <w:sz w:val="18"/>
            <w:szCs w:val="18"/>
            <w:u w:val="single" w:color="0000FF"/>
          </w:rPr>
          <w:t xml:space="preserve"> </w:t>
        </w:r>
        <w:r w:rsidRPr="00B30617">
          <w:rPr>
            <w:rFonts w:ascii="Arial" w:hAnsi="Arial" w:cs="Arial"/>
            <w:color w:val="0000FF"/>
            <w:sz w:val="18"/>
            <w:szCs w:val="18"/>
            <w:u w:val="single" w:color="0000FF"/>
          </w:rPr>
          <w:t>10.543,</w:t>
        </w:r>
      </w:hyperlink>
      <w:r w:rsidRPr="00B30617">
        <w:rPr>
          <w:rFonts w:ascii="Arial" w:hAnsi="Arial" w:cs="Arial"/>
          <w:color w:val="0000FF"/>
          <w:spacing w:val="1"/>
          <w:sz w:val="18"/>
          <w:szCs w:val="18"/>
        </w:rPr>
        <w:t xml:space="preserve"> </w:t>
      </w:r>
      <w:hyperlink r:id="rId116">
        <w:r w:rsidRPr="00B30617">
          <w:rPr>
            <w:rFonts w:ascii="Arial" w:hAnsi="Arial" w:cs="Arial"/>
            <w:color w:val="0000FF"/>
            <w:sz w:val="18"/>
            <w:szCs w:val="18"/>
            <w:u w:val="single" w:color="0000FF"/>
          </w:rPr>
          <w:t>de 13</w:t>
        </w:r>
        <w:r w:rsidRPr="00B30617">
          <w:rPr>
            <w:rFonts w:ascii="Arial" w:hAnsi="Arial" w:cs="Arial"/>
            <w:color w:val="0000FF"/>
            <w:spacing w:val="-1"/>
            <w:sz w:val="18"/>
            <w:szCs w:val="18"/>
            <w:u w:val="single" w:color="0000FF"/>
          </w:rPr>
          <w:t xml:space="preserve"> </w:t>
        </w:r>
        <w:r w:rsidRPr="00B30617">
          <w:rPr>
            <w:rFonts w:ascii="Arial" w:hAnsi="Arial" w:cs="Arial"/>
            <w:color w:val="0000FF"/>
            <w:sz w:val="18"/>
            <w:szCs w:val="18"/>
            <w:u w:val="single" w:color="0000FF"/>
          </w:rPr>
          <w:t>de novembro de 2020</w:t>
        </w:r>
      </w:hyperlink>
      <w:r w:rsidRPr="00B30617">
        <w:rPr>
          <w:rFonts w:ascii="Arial" w:hAnsi="Arial" w:cs="Arial"/>
          <w:sz w:val="18"/>
          <w:szCs w:val="18"/>
        </w:rPr>
        <w:t>.</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Ttulo4"/>
        <w:spacing w:before="96"/>
        <w:ind w:right="1419"/>
        <w:rPr>
          <w:sz w:val="18"/>
          <w:szCs w:val="18"/>
        </w:rPr>
      </w:pPr>
      <w:r w:rsidRPr="00B30617">
        <w:rPr>
          <w:sz w:val="18"/>
          <w:szCs w:val="18"/>
        </w:rPr>
        <w:t>ELTON</w:t>
      </w:r>
      <w:r w:rsidRPr="00B30617">
        <w:rPr>
          <w:spacing w:val="15"/>
          <w:sz w:val="18"/>
          <w:szCs w:val="18"/>
        </w:rPr>
        <w:t xml:space="preserve"> </w:t>
      </w:r>
      <w:r w:rsidRPr="00B30617">
        <w:rPr>
          <w:sz w:val="18"/>
          <w:szCs w:val="18"/>
        </w:rPr>
        <w:t>RAUL</w:t>
      </w:r>
      <w:r w:rsidRPr="00B30617">
        <w:rPr>
          <w:spacing w:val="16"/>
          <w:sz w:val="18"/>
          <w:szCs w:val="18"/>
        </w:rPr>
        <w:t xml:space="preserve"> </w:t>
      </w:r>
      <w:r w:rsidRPr="00B30617">
        <w:rPr>
          <w:sz w:val="18"/>
          <w:szCs w:val="18"/>
        </w:rPr>
        <w:t>SOARES</w:t>
      </w:r>
    </w:p>
    <w:p w:rsidR="00B30617" w:rsidRPr="00B30617" w:rsidRDefault="00B30617" w:rsidP="008C1916">
      <w:pPr>
        <w:spacing w:before="90"/>
        <w:ind w:left="1419" w:right="1419" w:hanging="1135"/>
        <w:rPr>
          <w:rFonts w:ascii="Arial" w:hAnsi="Arial" w:cs="Arial"/>
          <w:sz w:val="18"/>
          <w:szCs w:val="18"/>
        </w:rPr>
      </w:pPr>
      <w:r w:rsidRPr="00B30617">
        <w:rPr>
          <w:rFonts w:ascii="Arial" w:hAnsi="Arial" w:cs="Arial"/>
          <w:sz w:val="18"/>
          <w:szCs w:val="18"/>
        </w:rPr>
        <w:t>Agente</w:t>
      </w:r>
      <w:r w:rsidRPr="00B30617">
        <w:rPr>
          <w:rFonts w:ascii="Arial" w:hAnsi="Arial" w:cs="Arial"/>
          <w:spacing w:val="-6"/>
          <w:sz w:val="18"/>
          <w:szCs w:val="18"/>
        </w:rPr>
        <w:t xml:space="preserve"> </w:t>
      </w:r>
      <w:r w:rsidRPr="00B30617">
        <w:rPr>
          <w:rFonts w:ascii="Arial" w:hAnsi="Arial" w:cs="Arial"/>
          <w:sz w:val="18"/>
          <w:szCs w:val="18"/>
        </w:rPr>
        <w:t>de</w:t>
      </w:r>
      <w:r w:rsidRPr="00B30617">
        <w:rPr>
          <w:rFonts w:ascii="Arial" w:hAnsi="Arial" w:cs="Arial"/>
          <w:spacing w:val="-5"/>
          <w:sz w:val="18"/>
          <w:szCs w:val="18"/>
        </w:rPr>
        <w:t xml:space="preserve"> </w:t>
      </w:r>
      <w:r w:rsidRPr="00B30617">
        <w:rPr>
          <w:rFonts w:ascii="Arial" w:hAnsi="Arial" w:cs="Arial"/>
          <w:sz w:val="18"/>
          <w:szCs w:val="18"/>
        </w:rPr>
        <w:t>contratação</w:t>
      </w:r>
    </w:p>
    <w:p w:rsidR="00B30617" w:rsidRPr="00B30617" w:rsidRDefault="00B30617" w:rsidP="00B30617">
      <w:pPr>
        <w:pStyle w:val="Corpodetexto"/>
        <w:spacing w:before="8"/>
        <w:rPr>
          <w:rFonts w:ascii="Arial" w:hAnsi="Arial" w:cs="Arial"/>
          <w:i/>
          <w:sz w:val="18"/>
          <w:szCs w:val="18"/>
        </w:rPr>
      </w:pPr>
    </w:p>
    <w:p w:rsidR="00B30617" w:rsidRPr="00B30617" w:rsidRDefault="00B30617" w:rsidP="00B30617">
      <w:pPr>
        <w:pStyle w:val="Ttulo4"/>
        <w:spacing w:before="97"/>
        <w:ind w:right="1420"/>
        <w:rPr>
          <w:sz w:val="18"/>
          <w:szCs w:val="18"/>
        </w:rPr>
      </w:pPr>
      <w:r w:rsidRPr="00B30617">
        <w:rPr>
          <w:sz w:val="18"/>
          <w:szCs w:val="18"/>
        </w:rPr>
        <w:t>PRISCILA</w:t>
      </w:r>
      <w:r w:rsidRPr="00B30617">
        <w:rPr>
          <w:spacing w:val="20"/>
          <w:sz w:val="18"/>
          <w:szCs w:val="18"/>
        </w:rPr>
        <w:t xml:space="preserve"> </w:t>
      </w:r>
      <w:r w:rsidRPr="00B30617">
        <w:rPr>
          <w:sz w:val="18"/>
          <w:szCs w:val="18"/>
        </w:rPr>
        <w:t>SANTANA</w:t>
      </w:r>
      <w:r w:rsidRPr="00B30617">
        <w:rPr>
          <w:spacing w:val="20"/>
          <w:sz w:val="18"/>
          <w:szCs w:val="18"/>
        </w:rPr>
        <w:t xml:space="preserve"> </w:t>
      </w:r>
      <w:r w:rsidRPr="00B30617">
        <w:rPr>
          <w:sz w:val="18"/>
          <w:szCs w:val="18"/>
        </w:rPr>
        <w:t>DESTRO</w:t>
      </w:r>
    </w:p>
    <w:p w:rsidR="00B30617" w:rsidRPr="00B30617" w:rsidRDefault="00B30617" w:rsidP="008C1916">
      <w:pPr>
        <w:spacing w:before="90"/>
        <w:ind w:left="1419" w:right="1419" w:hanging="1135"/>
        <w:rPr>
          <w:rFonts w:ascii="Arial" w:hAnsi="Arial" w:cs="Arial"/>
          <w:i/>
          <w:sz w:val="18"/>
          <w:szCs w:val="18"/>
        </w:rPr>
      </w:pPr>
      <w:r w:rsidRPr="00B30617">
        <w:rPr>
          <w:rFonts w:ascii="Arial" w:hAnsi="Arial" w:cs="Arial"/>
          <w:sz w:val="18"/>
          <w:szCs w:val="18"/>
        </w:rPr>
        <w:t>Supervisora</w:t>
      </w:r>
    </w:p>
    <w:p w:rsidR="00B30617" w:rsidRPr="00B30617" w:rsidRDefault="00B30617" w:rsidP="00B30617">
      <w:pPr>
        <w:pStyle w:val="Corpodetexto"/>
        <w:rPr>
          <w:rFonts w:ascii="Arial" w:hAnsi="Arial" w:cs="Arial"/>
          <w:i/>
          <w:sz w:val="18"/>
          <w:szCs w:val="18"/>
        </w:rPr>
      </w:pPr>
    </w:p>
    <w:p w:rsidR="00B30617" w:rsidRPr="00B30617" w:rsidRDefault="00B30617" w:rsidP="00B30617">
      <w:pPr>
        <w:pStyle w:val="Ttulo2"/>
        <w:numPr>
          <w:ilvl w:val="0"/>
          <w:numId w:val="1"/>
        </w:numPr>
        <w:tabs>
          <w:tab w:val="left" w:pos="519"/>
        </w:tabs>
        <w:spacing w:before="258"/>
        <w:ind w:left="519" w:hanging="405"/>
        <w:rPr>
          <w:rFonts w:ascii="Arial" w:hAnsi="Arial" w:cs="Arial"/>
          <w:sz w:val="18"/>
          <w:szCs w:val="18"/>
        </w:rPr>
      </w:pPr>
      <w:r w:rsidRPr="00B30617">
        <w:rPr>
          <w:rFonts w:ascii="Arial" w:hAnsi="Arial" w:cs="Arial"/>
          <w:sz w:val="18"/>
          <w:szCs w:val="18"/>
        </w:rPr>
        <w:t>Declaração</w:t>
      </w:r>
      <w:r w:rsidRPr="00B30617">
        <w:rPr>
          <w:rFonts w:ascii="Arial" w:hAnsi="Arial" w:cs="Arial"/>
          <w:spacing w:val="-8"/>
          <w:sz w:val="18"/>
          <w:szCs w:val="18"/>
        </w:rPr>
        <w:t xml:space="preserve"> </w:t>
      </w:r>
      <w:r w:rsidRPr="00B30617">
        <w:rPr>
          <w:rFonts w:ascii="Arial" w:hAnsi="Arial" w:cs="Arial"/>
          <w:sz w:val="18"/>
          <w:szCs w:val="18"/>
        </w:rPr>
        <w:t>de</w:t>
      </w:r>
      <w:r w:rsidRPr="00B30617">
        <w:rPr>
          <w:rFonts w:ascii="Arial" w:hAnsi="Arial" w:cs="Arial"/>
          <w:spacing w:val="-7"/>
          <w:sz w:val="18"/>
          <w:szCs w:val="18"/>
        </w:rPr>
        <w:t xml:space="preserve"> </w:t>
      </w:r>
      <w:r w:rsidRPr="00B30617">
        <w:rPr>
          <w:rFonts w:ascii="Arial" w:hAnsi="Arial" w:cs="Arial"/>
          <w:sz w:val="18"/>
          <w:szCs w:val="18"/>
        </w:rPr>
        <w:t>Viabilidade</w:t>
      </w:r>
    </w:p>
    <w:p w:rsidR="00B30617" w:rsidRPr="00B30617" w:rsidRDefault="00B30617" w:rsidP="00B30617">
      <w:pPr>
        <w:spacing w:before="239"/>
        <w:ind w:left="114"/>
        <w:rPr>
          <w:rFonts w:ascii="Arial" w:hAnsi="Arial" w:cs="Arial"/>
          <w:sz w:val="18"/>
          <w:szCs w:val="18"/>
        </w:rPr>
      </w:pPr>
      <w:r w:rsidRPr="00B30617">
        <w:rPr>
          <w:rFonts w:ascii="Arial" w:hAnsi="Arial" w:cs="Arial"/>
          <w:sz w:val="18"/>
          <w:szCs w:val="18"/>
        </w:rPr>
        <w:t>Esta</w:t>
      </w:r>
      <w:r w:rsidRPr="00B30617">
        <w:rPr>
          <w:rFonts w:ascii="Arial" w:hAnsi="Arial" w:cs="Arial"/>
          <w:spacing w:val="-4"/>
          <w:sz w:val="18"/>
          <w:szCs w:val="18"/>
        </w:rPr>
        <w:t xml:space="preserve"> </w:t>
      </w:r>
      <w:r w:rsidRPr="00B30617">
        <w:rPr>
          <w:rFonts w:ascii="Arial" w:hAnsi="Arial" w:cs="Arial"/>
          <w:sz w:val="18"/>
          <w:szCs w:val="18"/>
        </w:rPr>
        <w:t>equipe</w:t>
      </w:r>
      <w:r w:rsidRPr="00B30617">
        <w:rPr>
          <w:rFonts w:ascii="Arial" w:hAnsi="Arial" w:cs="Arial"/>
          <w:spacing w:val="-4"/>
          <w:sz w:val="18"/>
          <w:szCs w:val="18"/>
        </w:rPr>
        <w:t xml:space="preserve"> </w:t>
      </w:r>
      <w:r w:rsidRPr="00B30617">
        <w:rPr>
          <w:rFonts w:ascii="Arial" w:hAnsi="Arial" w:cs="Arial"/>
          <w:sz w:val="18"/>
          <w:szCs w:val="18"/>
        </w:rPr>
        <w:t>de</w:t>
      </w:r>
      <w:r w:rsidRPr="00B30617">
        <w:rPr>
          <w:rFonts w:ascii="Arial" w:hAnsi="Arial" w:cs="Arial"/>
          <w:spacing w:val="-3"/>
          <w:sz w:val="18"/>
          <w:szCs w:val="18"/>
        </w:rPr>
        <w:t xml:space="preserve"> </w:t>
      </w:r>
      <w:r w:rsidRPr="00B30617">
        <w:rPr>
          <w:rFonts w:ascii="Arial" w:hAnsi="Arial" w:cs="Arial"/>
          <w:sz w:val="18"/>
          <w:szCs w:val="18"/>
        </w:rPr>
        <w:t>planejamento</w:t>
      </w:r>
      <w:r w:rsidRPr="00B30617">
        <w:rPr>
          <w:rFonts w:ascii="Arial" w:hAnsi="Arial" w:cs="Arial"/>
          <w:spacing w:val="-2"/>
          <w:sz w:val="18"/>
          <w:szCs w:val="18"/>
        </w:rPr>
        <w:t xml:space="preserve"> </w:t>
      </w:r>
      <w:r w:rsidRPr="00B30617">
        <w:rPr>
          <w:rFonts w:ascii="Arial" w:hAnsi="Arial" w:cs="Arial"/>
          <w:sz w:val="18"/>
          <w:szCs w:val="18"/>
        </w:rPr>
        <w:t>declara</w:t>
      </w:r>
      <w:r w:rsidRPr="00B30617">
        <w:rPr>
          <w:rFonts w:ascii="Arial" w:hAnsi="Arial" w:cs="Arial"/>
          <w:spacing w:val="-3"/>
          <w:sz w:val="18"/>
          <w:szCs w:val="18"/>
        </w:rPr>
        <w:t xml:space="preserve"> </w:t>
      </w:r>
      <w:r w:rsidRPr="00B30617">
        <w:rPr>
          <w:rFonts w:ascii="Arial" w:hAnsi="Arial" w:cs="Arial"/>
          <w:b/>
          <w:sz w:val="18"/>
          <w:szCs w:val="18"/>
        </w:rPr>
        <w:t>viável</w:t>
      </w:r>
      <w:r w:rsidRPr="00B30617">
        <w:rPr>
          <w:rFonts w:ascii="Arial" w:hAnsi="Arial" w:cs="Arial"/>
          <w:b/>
          <w:spacing w:val="-3"/>
          <w:sz w:val="18"/>
          <w:szCs w:val="18"/>
        </w:rPr>
        <w:t xml:space="preserve"> </w:t>
      </w:r>
      <w:r w:rsidRPr="00B30617">
        <w:rPr>
          <w:rFonts w:ascii="Arial" w:hAnsi="Arial" w:cs="Arial"/>
          <w:sz w:val="18"/>
          <w:szCs w:val="18"/>
        </w:rPr>
        <w:t>esta</w:t>
      </w:r>
      <w:r w:rsidRPr="00B30617">
        <w:rPr>
          <w:rFonts w:ascii="Arial" w:hAnsi="Arial" w:cs="Arial"/>
          <w:spacing w:val="-4"/>
          <w:sz w:val="18"/>
          <w:szCs w:val="18"/>
        </w:rPr>
        <w:t xml:space="preserve"> </w:t>
      </w:r>
      <w:r w:rsidRPr="00B30617">
        <w:rPr>
          <w:rFonts w:ascii="Arial" w:hAnsi="Arial" w:cs="Arial"/>
          <w:sz w:val="18"/>
          <w:szCs w:val="18"/>
        </w:rPr>
        <w:t>contratação.</w:t>
      </w:r>
    </w:p>
    <w:p w:rsidR="00B30617" w:rsidRPr="00B30617" w:rsidRDefault="00B30617" w:rsidP="00B30617">
      <w:pPr>
        <w:pStyle w:val="Corpodetexto"/>
        <w:rPr>
          <w:rFonts w:ascii="Arial" w:hAnsi="Arial" w:cs="Arial"/>
          <w:sz w:val="18"/>
          <w:szCs w:val="18"/>
        </w:rPr>
      </w:pPr>
    </w:p>
    <w:p w:rsidR="00B30617" w:rsidRPr="00B30617" w:rsidRDefault="00B30617" w:rsidP="00B30617">
      <w:pPr>
        <w:pStyle w:val="Ttulo4"/>
        <w:numPr>
          <w:ilvl w:val="1"/>
          <w:numId w:val="1"/>
        </w:numPr>
        <w:tabs>
          <w:tab w:val="left" w:pos="589"/>
        </w:tabs>
        <w:rPr>
          <w:sz w:val="18"/>
          <w:szCs w:val="18"/>
        </w:rPr>
      </w:pPr>
      <w:r w:rsidRPr="00B30617">
        <w:rPr>
          <w:sz w:val="18"/>
          <w:szCs w:val="18"/>
        </w:rPr>
        <w:t>Justificativa</w:t>
      </w:r>
      <w:r w:rsidRPr="00B30617">
        <w:rPr>
          <w:spacing w:val="-1"/>
          <w:sz w:val="18"/>
          <w:szCs w:val="18"/>
        </w:rPr>
        <w:t xml:space="preserve"> </w:t>
      </w:r>
      <w:r w:rsidRPr="00B30617">
        <w:rPr>
          <w:sz w:val="18"/>
          <w:szCs w:val="18"/>
        </w:rPr>
        <w:t>da</w:t>
      </w:r>
      <w:r w:rsidRPr="00B30617">
        <w:rPr>
          <w:spacing w:val="-1"/>
          <w:sz w:val="18"/>
          <w:szCs w:val="18"/>
        </w:rPr>
        <w:t xml:space="preserve"> </w:t>
      </w:r>
      <w:r w:rsidRPr="00B30617">
        <w:rPr>
          <w:sz w:val="18"/>
          <w:szCs w:val="18"/>
        </w:rPr>
        <w:t>Viabilidade</w:t>
      </w:r>
    </w:p>
    <w:p w:rsidR="00B30617" w:rsidRPr="00B30617" w:rsidRDefault="00B30617" w:rsidP="00B30617">
      <w:pPr>
        <w:pStyle w:val="Corpodetexto"/>
        <w:spacing w:before="11"/>
        <w:rPr>
          <w:rFonts w:ascii="Arial" w:hAnsi="Arial" w:cs="Arial"/>
          <w:b/>
          <w:sz w:val="18"/>
          <w:szCs w:val="18"/>
        </w:rPr>
      </w:pPr>
    </w:p>
    <w:p w:rsidR="00B30617" w:rsidRPr="00B30617" w:rsidRDefault="00B30617" w:rsidP="008C1916">
      <w:pPr>
        <w:spacing w:line="268" w:lineRule="auto"/>
        <w:ind w:left="114" w:right="234"/>
        <w:jc w:val="both"/>
        <w:rPr>
          <w:rFonts w:ascii="Arial" w:hAnsi="Arial" w:cs="Arial"/>
          <w:sz w:val="18"/>
          <w:szCs w:val="18"/>
        </w:rPr>
      </w:pPr>
      <w:r w:rsidRPr="00B30617">
        <w:rPr>
          <w:rFonts w:ascii="Arial" w:hAnsi="Arial" w:cs="Arial"/>
          <w:sz w:val="18"/>
          <w:szCs w:val="18"/>
        </w:rPr>
        <w:t>Conforme exposto neste documento e nos demais constantes no processo SEI 145.00014469/2024-85, esta equipe de</w:t>
      </w:r>
      <w:r w:rsidRPr="00B30617">
        <w:rPr>
          <w:rFonts w:ascii="Arial" w:hAnsi="Arial" w:cs="Arial"/>
          <w:spacing w:val="1"/>
          <w:sz w:val="18"/>
          <w:szCs w:val="18"/>
        </w:rPr>
        <w:t xml:space="preserve"> </w:t>
      </w:r>
      <w:r w:rsidRPr="00B30617">
        <w:rPr>
          <w:rFonts w:ascii="Arial" w:hAnsi="Arial" w:cs="Arial"/>
          <w:sz w:val="18"/>
          <w:szCs w:val="18"/>
        </w:rPr>
        <w:t>planejamento considera que a aquisição é viável, em razão do necessário atendimento do objeto para o Hospital das Clínicas da</w:t>
      </w:r>
      <w:r w:rsidRPr="00B30617">
        <w:rPr>
          <w:rFonts w:ascii="Arial" w:hAnsi="Arial" w:cs="Arial"/>
          <w:spacing w:val="1"/>
          <w:sz w:val="18"/>
          <w:szCs w:val="18"/>
        </w:rPr>
        <w:t xml:space="preserve"> </w:t>
      </w:r>
      <w:r w:rsidRPr="00B30617">
        <w:rPr>
          <w:rFonts w:ascii="Arial" w:hAnsi="Arial" w:cs="Arial"/>
          <w:sz w:val="18"/>
          <w:szCs w:val="18"/>
        </w:rPr>
        <w:t>FMUSP,</w:t>
      </w:r>
      <w:r w:rsidRPr="00B30617">
        <w:rPr>
          <w:rFonts w:ascii="Arial" w:hAnsi="Arial" w:cs="Arial"/>
          <w:spacing w:val="-4"/>
          <w:sz w:val="18"/>
          <w:szCs w:val="18"/>
        </w:rPr>
        <w:t xml:space="preserve"> </w:t>
      </w:r>
      <w:r w:rsidRPr="00B30617">
        <w:rPr>
          <w:rFonts w:ascii="Arial" w:hAnsi="Arial" w:cs="Arial"/>
          <w:sz w:val="18"/>
          <w:szCs w:val="18"/>
        </w:rPr>
        <w:t>conforme</w:t>
      </w:r>
      <w:r w:rsidRPr="00B30617">
        <w:rPr>
          <w:rFonts w:ascii="Arial" w:hAnsi="Arial" w:cs="Arial"/>
          <w:spacing w:val="-3"/>
          <w:sz w:val="18"/>
          <w:szCs w:val="18"/>
        </w:rPr>
        <w:t xml:space="preserve"> </w:t>
      </w:r>
      <w:r w:rsidRPr="00B30617">
        <w:rPr>
          <w:rFonts w:ascii="Arial" w:hAnsi="Arial" w:cs="Arial"/>
          <w:sz w:val="18"/>
          <w:szCs w:val="18"/>
        </w:rPr>
        <w:t>planejamento</w:t>
      </w:r>
      <w:r w:rsidRPr="00B30617">
        <w:rPr>
          <w:rFonts w:ascii="Arial" w:hAnsi="Arial" w:cs="Arial"/>
          <w:spacing w:val="-2"/>
          <w:sz w:val="18"/>
          <w:szCs w:val="18"/>
        </w:rPr>
        <w:t xml:space="preserve"> </w:t>
      </w:r>
      <w:r w:rsidRPr="00B30617">
        <w:rPr>
          <w:rFonts w:ascii="Arial" w:hAnsi="Arial" w:cs="Arial"/>
          <w:sz w:val="18"/>
          <w:szCs w:val="18"/>
        </w:rPr>
        <w:t>anual</w:t>
      </w:r>
      <w:r w:rsidRPr="00B30617">
        <w:rPr>
          <w:rFonts w:ascii="Arial" w:hAnsi="Arial" w:cs="Arial"/>
          <w:spacing w:val="-4"/>
          <w:sz w:val="18"/>
          <w:szCs w:val="18"/>
        </w:rPr>
        <w:t xml:space="preserve"> </w:t>
      </w:r>
      <w:r w:rsidRPr="00B30617">
        <w:rPr>
          <w:rFonts w:ascii="Arial" w:hAnsi="Arial" w:cs="Arial"/>
          <w:sz w:val="18"/>
          <w:szCs w:val="18"/>
        </w:rPr>
        <w:t>da</w:t>
      </w:r>
      <w:r w:rsidRPr="00B30617">
        <w:rPr>
          <w:rFonts w:ascii="Arial" w:hAnsi="Arial" w:cs="Arial"/>
          <w:spacing w:val="-2"/>
          <w:sz w:val="18"/>
          <w:szCs w:val="18"/>
        </w:rPr>
        <w:t xml:space="preserve"> </w:t>
      </w:r>
      <w:r w:rsidRPr="00B30617">
        <w:rPr>
          <w:rFonts w:ascii="Arial" w:hAnsi="Arial" w:cs="Arial"/>
          <w:sz w:val="18"/>
          <w:szCs w:val="18"/>
        </w:rPr>
        <w:t>Instituição</w:t>
      </w:r>
      <w:r w:rsidRPr="00B30617">
        <w:rPr>
          <w:rFonts w:ascii="Arial" w:hAnsi="Arial" w:cs="Arial"/>
          <w:spacing w:val="-2"/>
          <w:sz w:val="18"/>
          <w:szCs w:val="18"/>
        </w:rPr>
        <w:t xml:space="preserve"> </w:t>
      </w:r>
      <w:r w:rsidRPr="00B30617">
        <w:rPr>
          <w:rFonts w:ascii="Arial" w:hAnsi="Arial" w:cs="Arial"/>
          <w:sz w:val="18"/>
          <w:szCs w:val="18"/>
        </w:rPr>
        <w:t>e</w:t>
      </w:r>
      <w:r w:rsidRPr="00B30617">
        <w:rPr>
          <w:rFonts w:ascii="Arial" w:hAnsi="Arial" w:cs="Arial"/>
          <w:spacing w:val="-4"/>
          <w:sz w:val="18"/>
          <w:szCs w:val="18"/>
        </w:rPr>
        <w:t xml:space="preserve"> </w:t>
      </w:r>
      <w:r w:rsidRPr="00B30617">
        <w:rPr>
          <w:rFonts w:ascii="Arial" w:hAnsi="Arial" w:cs="Arial"/>
          <w:sz w:val="18"/>
          <w:szCs w:val="18"/>
        </w:rPr>
        <w:t>disponibilidade</w:t>
      </w:r>
      <w:r w:rsidRPr="00B30617">
        <w:rPr>
          <w:rFonts w:ascii="Arial" w:hAnsi="Arial" w:cs="Arial"/>
          <w:spacing w:val="-2"/>
          <w:sz w:val="18"/>
          <w:szCs w:val="18"/>
        </w:rPr>
        <w:t xml:space="preserve"> </w:t>
      </w:r>
      <w:r w:rsidRPr="00B30617">
        <w:rPr>
          <w:rFonts w:ascii="Arial" w:hAnsi="Arial" w:cs="Arial"/>
          <w:sz w:val="18"/>
          <w:szCs w:val="18"/>
        </w:rPr>
        <w:t>no</w:t>
      </w:r>
      <w:r w:rsidRPr="00B30617">
        <w:rPr>
          <w:rFonts w:ascii="Arial" w:hAnsi="Arial" w:cs="Arial"/>
          <w:spacing w:val="-2"/>
          <w:sz w:val="18"/>
          <w:szCs w:val="18"/>
        </w:rPr>
        <w:t xml:space="preserve"> </w:t>
      </w:r>
      <w:r w:rsidRPr="00B30617">
        <w:rPr>
          <w:rFonts w:ascii="Arial" w:hAnsi="Arial" w:cs="Arial"/>
          <w:sz w:val="18"/>
          <w:szCs w:val="18"/>
        </w:rPr>
        <w:t>mercado,</w:t>
      </w:r>
      <w:r w:rsidRPr="00B30617">
        <w:rPr>
          <w:rFonts w:ascii="Arial" w:hAnsi="Arial" w:cs="Arial"/>
          <w:spacing w:val="-4"/>
          <w:sz w:val="18"/>
          <w:szCs w:val="18"/>
        </w:rPr>
        <w:t xml:space="preserve"> </w:t>
      </w:r>
      <w:r w:rsidRPr="00B30617">
        <w:rPr>
          <w:rFonts w:ascii="Arial" w:hAnsi="Arial" w:cs="Arial"/>
          <w:sz w:val="18"/>
          <w:szCs w:val="18"/>
        </w:rPr>
        <w:t>conforme</w:t>
      </w:r>
      <w:r w:rsidRPr="00B30617">
        <w:rPr>
          <w:rFonts w:ascii="Arial" w:hAnsi="Arial" w:cs="Arial"/>
          <w:spacing w:val="-3"/>
          <w:sz w:val="18"/>
          <w:szCs w:val="18"/>
        </w:rPr>
        <w:t xml:space="preserve"> </w:t>
      </w:r>
      <w:r w:rsidRPr="00B30617">
        <w:rPr>
          <w:rFonts w:ascii="Arial" w:hAnsi="Arial" w:cs="Arial"/>
          <w:sz w:val="18"/>
          <w:szCs w:val="18"/>
        </w:rPr>
        <w:t>demonstra</w:t>
      </w:r>
      <w:r w:rsidRPr="00B30617">
        <w:rPr>
          <w:rFonts w:ascii="Arial" w:hAnsi="Arial" w:cs="Arial"/>
          <w:spacing w:val="-2"/>
          <w:sz w:val="18"/>
          <w:szCs w:val="18"/>
        </w:rPr>
        <w:t xml:space="preserve"> </w:t>
      </w:r>
      <w:r w:rsidRPr="00B30617">
        <w:rPr>
          <w:rFonts w:ascii="Arial" w:hAnsi="Arial" w:cs="Arial"/>
          <w:sz w:val="18"/>
          <w:szCs w:val="18"/>
        </w:rPr>
        <w:t>o</w:t>
      </w:r>
      <w:r w:rsidRPr="00B30617">
        <w:rPr>
          <w:rFonts w:ascii="Arial" w:hAnsi="Arial" w:cs="Arial"/>
          <w:spacing w:val="-3"/>
          <w:sz w:val="18"/>
          <w:szCs w:val="18"/>
        </w:rPr>
        <w:t xml:space="preserve"> </w:t>
      </w:r>
      <w:r w:rsidRPr="00B30617">
        <w:rPr>
          <w:rFonts w:ascii="Arial" w:hAnsi="Arial" w:cs="Arial"/>
          <w:sz w:val="18"/>
          <w:szCs w:val="18"/>
        </w:rPr>
        <w:t>histórico</w:t>
      </w:r>
      <w:r w:rsidRPr="00B30617">
        <w:rPr>
          <w:rFonts w:ascii="Arial" w:hAnsi="Arial" w:cs="Arial"/>
          <w:spacing w:val="-2"/>
          <w:sz w:val="18"/>
          <w:szCs w:val="18"/>
        </w:rPr>
        <w:t xml:space="preserve"> </w:t>
      </w:r>
      <w:r w:rsidRPr="00B30617">
        <w:rPr>
          <w:rFonts w:ascii="Arial" w:hAnsi="Arial" w:cs="Arial"/>
          <w:sz w:val="18"/>
          <w:szCs w:val="18"/>
        </w:rPr>
        <w:t>de</w:t>
      </w:r>
      <w:r w:rsidRPr="00B30617">
        <w:rPr>
          <w:rFonts w:ascii="Arial" w:hAnsi="Arial" w:cs="Arial"/>
          <w:spacing w:val="-2"/>
          <w:sz w:val="18"/>
          <w:szCs w:val="18"/>
        </w:rPr>
        <w:t xml:space="preserve"> </w:t>
      </w:r>
      <w:r w:rsidRPr="00B30617">
        <w:rPr>
          <w:rFonts w:ascii="Arial" w:hAnsi="Arial" w:cs="Arial"/>
          <w:sz w:val="18"/>
          <w:szCs w:val="18"/>
        </w:rPr>
        <w:t>compras</w:t>
      </w:r>
      <w:r w:rsidRPr="00B30617">
        <w:rPr>
          <w:rFonts w:ascii="Arial" w:hAnsi="Arial" w:cs="Arial"/>
          <w:spacing w:val="-42"/>
          <w:sz w:val="18"/>
          <w:szCs w:val="18"/>
        </w:rPr>
        <w:t xml:space="preserve"> </w:t>
      </w:r>
      <w:r w:rsidRPr="00B30617">
        <w:rPr>
          <w:rFonts w:ascii="Arial" w:hAnsi="Arial" w:cs="Arial"/>
          <w:sz w:val="18"/>
          <w:szCs w:val="18"/>
        </w:rPr>
        <w:t>e</w:t>
      </w:r>
      <w:r w:rsidRPr="00B30617">
        <w:rPr>
          <w:rFonts w:ascii="Arial" w:hAnsi="Arial" w:cs="Arial"/>
          <w:spacing w:val="-2"/>
          <w:sz w:val="18"/>
          <w:szCs w:val="18"/>
        </w:rPr>
        <w:t xml:space="preserve"> </w:t>
      </w:r>
      <w:r w:rsidRPr="00B30617">
        <w:rPr>
          <w:rFonts w:ascii="Arial" w:hAnsi="Arial" w:cs="Arial"/>
          <w:sz w:val="18"/>
          <w:szCs w:val="18"/>
        </w:rPr>
        <w:t>de consumo</w:t>
      </w:r>
      <w:r w:rsidRPr="00B30617">
        <w:rPr>
          <w:rFonts w:ascii="Arial" w:hAnsi="Arial" w:cs="Arial"/>
          <w:spacing w:val="-1"/>
          <w:sz w:val="18"/>
          <w:szCs w:val="18"/>
        </w:rPr>
        <w:t xml:space="preserve"> </w:t>
      </w:r>
      <w:r w:rsidRPr="00B30617">
        <w:rPr>
          <w:rFonts w:ascii="Arial" w:hAnsi="Arial" w:cs="Arial"/>
          <w:sz w:val="18"/>
          <w:szCs w:val="18"/>
        </w:rPr>
        <w:t>dos últimos anos</w:t>
      </w:r>
      <w:r w:rsidRPr="00B30617">
        <w:rPr>
          <w:rFonts w:ascii="Arial" w:hAnsi="Arial" w:cs="Arial"/>
          <w:spacing w:val="-2"/>
          <w:sz w:val="18"/>
          <w:szCs w:val="18"/>
        </w:rPr>
        <w:t xml:space="preserve"> </w:t>
      </w:r>
      <w:r w:rsidRPr="00B30617">
        <w:rPr>
          <w:rFonts w:ascii="Arial" w:hAnsi="Arial" w:cs="Arial"/>
          <w:sz w:val="18"/>
          <w:szCs w:val="18"/>
        </w:rPr>
        <w:t>constante</w:t>
      </w:r>
      <w:r w:rsidRPr="00B30617">
        <w:rPr>
          <w:rFonts w:ascii="Arial" w:hAnsi="Arial" w:cs="Arial"/>
          <w:spacing w:val="-1"/>
          <w:sz w:val="18"/>
          <w:szCs w:val="18"/>
        </w:rPr>
        <w:t xml:space="preserve"> </w:t>
      </w:r>
      <w:r w:rsidRPr="00B30617">
        <w:rPr>
          <w:rFonts w:ascii="Arial" w:hAnsi="Arial" w:cs="Arial"/>
          <w:sz w:val="18"/>
          <w:szCs w:val="18"/>
        </w:rPr>
        <w:t>dos autos.</w:t>
      </w:r>
    </w:p>
    <w:p w:rsidR="00122796" w:rsidRDefault="00122796"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93458" w:rsidRDefault="003D577F" w:rsidP="00F97E72">
      <w:pPr>
        <w:pStyle w:val="Corpodetexto"/>
        <w:numPr>
          <w:ilvl w:val="1"/>
          <w:numId w:val="5"/>
        </w:numPr>
      </w:pPr>
      <w:r w:rsidRPr="00E43017">
        <w:rPr>
          <w:rFonts w:ascii="Arial" w:eastAsia="Times New Roman" w:hAnsi="Arial" w:cs="Arial"/>
          <w:color w:val="000000"/>
          <w:sz w:val="18"/>
          <w:szCs w:val="18"/>
          <w:lang w:eastAsia="pt-BR"/>
        </w:rPr>
        <w:t>Material - amostras a serem analisadas:</w:t>
      </w:r>
      <w:r w:rsidR="00E43017" w:rsidRPr="00E43017">
        <w:t xml:space="preserve"> </w:t>
      </w:r>
    </w:p>
    <w:p w:rsidR="002C2FAC" w:rsidRDefault="002C2FAC" w:rsidP="002C2FAC">
      <w:pPr>
        <w:pStyle w:val="Corpodetexto"/>
      </w:pPr>
    </w:p>
    <w:p w:rsidR="002C2FAC" w:rsidRDefault="002C2FAC" w:rsidP="002C2FAC">
      <w:pPr>
        <w:pStyle w:val="Corpodetexto"/>
        <w:spacing w:before="1"/>
        <w:ind w:left="720"/>
        <w:rPr>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2"/>
        <w:gridCol w:w="505"/>
        <w:gridCol w:w="3237"/>
        <w:gridCol w:w="764"/>
        <w:gridCol w:w="877"/>
        <w:gridCol w:w="749"/>
        <w:gridCol w:w="968"/>
        <w:gridCol w:w="2425"/>
      </w:tblGrid>
      <w:tr w:rsidR="002C2FAC" w:rsidTr="002C2FAC">
        <w:trPr>
          <w:trHeight w:val="896"/>
        </w:trPr>
        <w:tc>
          <w:tcPr>
            <w:tcW w:w="552" w:type="dxa"/>
          </w:tcPr>
          <w:p w:rsidR="002C2FAC" w:rsidRDefault="002C2FAC" w:rsidP="009650BF">
            <w:pPr>
              <w:pStyle w:val="TableParagraph"/>
              <w:spacing w:before="10"/>
              <w:rPr>
                <w:sz w:val="21"/>
              </w:rPr>
            </w:pPr>
          </w:p>
          <w:p w:rsidR="002C2FAC" w:rsidRDefault="002C2FAC" w:rsidP="009650BF">
            <w:pPr>
              <w:pStyle w:val="TableParagraph"/>
              <w:spacing w:before="1"/>
              <w:ind w:left="22"/>
              <w:rPr>
                <w:rFonts w:ascii="Arial"/>
                <w:b/>
                <w:sz w:val="15"/>
              </w:rPr>
            </w:pPr>
            <w:r>
              <w:rPr>
                <w:rFonts w:ascii="Arial"/>
                <w:b/>
                <w:sz w:val="15"/>
              </w:rPr>
              <w:t>Grupo</w:t>
            </w:r>
          </w:p>
        </w:tc>
        <w:tc>
          <w:tcPr>
            <w:tcW w:w="505" w:type="dxa"/>
          </w:tcPr>
          <w:p w:rsidR="002C2FAC" w:rsidRDefault="002C2FAC" w:rsidP="009650BF">
            <w:pPr>
              <w:pStyle w:val="TableParagraph"/>
              <w:spacing w:before="10"/>
              <w:rPr>
                <w:sz w:val="21"/>
              </w:rPr>
            </w:pPr>
          </w:p>
          <w:p w:rsidR="002C2FAC" w:rsidRDefault="002C2FAC" w:rsidP="009650BF">
            <w:pPr>
              <w:pStyle w:val="TableParagraph"/>
              <w:spacing w:before="1"/>
              <w:ind w:left="22"/>
              <w:rPr>
                <w:rFonts w:ascii="Arial"/>
                <w:b/>
                <w:sz w:val="15"/>
              </w:rPr>
            </w:pPr>
            <w:r>
              <w:rPr>
                <w:rFonts w:ascii="Arial"/>
                <w:b/>
                <w:sz w:val="15"/>
              </w:rPr>
              <w:t>Item</w:t>
            </w:r>
          </w:p>
        </w:tc>
        <w:tc>
          <w:tcPr>
            <w:tcW w:w="3237" w:type="dxa"/>
          </w:tcPr>
          <w:p w:rsidR="002C2FAC" w:rsidRDefault="002C2FAC" w:rsidP="009650BF">
            <w:pPr>
              <w:pStyle w:val="TableParagraph"/>
              <w:spacing w:before="10"/>
              <w:rPr>
                <w:sz w:val="21"/>
              </w:rPr>
            </w:pPr>
          </w:p>
          <w:p w:rsidR="002C2FAC" w:rsidRDefault="002C2FAC" w:rsidP="009650BF">
            <w:pPr>
              <w:pStyle w:val="TableParagraph"/>
              <w:spacing w:before="1"/>
              <w:ind w:left="22"/>
              <w:rPr>
                <w:rFonts w:ascii="Arial" w:hAnsi="Arial"/>
                <w:b/>
                <w:sz w:val="15"/>
              </w:rPr>
            </w:pPr>
            <w:r>
              <w:rPr>
                <w:rFonts w:ascii="Arial" w:hAnsi="Arial"/>
                <w:b/>
                <w:sz w:val="15"/>
              </w:rPr>
              <w:t>Especificação</w:t>
            </w:r>
          </w:p>
        </w:tc>
        <w:tc>
          <w:tcPr>
            <w:tcW w:w="764" w:type="dxa"/>
          </w:tcPr>
          <w:p w:rsidR="002C2FAC" w:rsidRDefault="002C2FAC" w:rsidP="009650BF">
            <w:pPr>
              <w:pStyle w:val="TableParagraph"/>
              <w:spacing w:before="10"/>
              <w:rPr>
                <w:sz w:val="21"/>
              </w:rPr>
            </w:pPr>
          </w:p>
          <w:p w:rsidR="002C2FAC" w:rsidRDefault="002C2FAC" w:rsidP="009650BF">
            <w:pPr>
              <w:pStyle w:val="TableParagraph"/>
              <w:spacing w:before="1" w:line="321" w:lineRule="auto"/>
              <w:ind w:left="21" w:right="191"/>
              <w:rPr>
                <w:rFonts w:ascii="Arial" w:hAnsi="Arial"/>
                <w:b/>
                <w:sz w:val="15"/>
              </w:rPr>
            </w:pPr>
            <w:r>
              <w:rPr>
                <w:rFonts w:ascii="Arial" w:hAnsi="Arial"/>
                <w:b/>
                <w:sz w:val="15"/>
              </w:rPr>
              <w:t>Código HC</w:t>
            </w:r>
          </w:p>
        </w:tc>
        <w:tc>
          <w:tcPr>
            <w:tcW w:w="877" w:type="dxa"/>
          </w:tcPr>
          <w:p w:rsidR="002C2FAC" w:rsidRDefault="002C2FAC" w:rsidP="009650BF">
            <w:pPr>
              <w:pStyle w:val="TableParagraph"/>
              <w:spacing w:before="10"/>
              <w:rPr>
                <w:sz w:val="21"/>
              </w:rPr>
            </w:pPr>
          </w:p>
          <w:p w:rsidR="002C2FAC" w:rsidRDefault="002C2FAC" w:rsidP="009650BF">
            <w:pPr>
              <w:pStyle w:val="TableParagraph"/>
              <w:spacing w:before="1" w:line="321" w:lineRule="auto"/>
              <w:ind w:left="20" w:right="205"/>
              <w:rPr>
                <w:rFonts w:ascii="Arial" w:hAnsi="Arial"/>
                <w:b/>
                <w:sz w:val="15"/>
              </w:rPr>
            </w:pPr>
            <w:r>
              <w:rPr>
                <w:rFonts w:ascii="Arial" w:hAnsi="Arial"/>
                <w:b/>
                <w:sz w:val="15"/>
              </w:rPr>
              <w:t>Cód.</w:t>
            </w:r>
            <w:r>
              <w:rPr>
                <w:rFonts w:ascii="Arial" w:hAnsi="Arial"/>
                <w:b/>
                <w:spacing w:val="1"/>
                <w:sz w:val="15"/>
              </w:rPr>
              <w:t xml:space="preserve"> </w:t>
            </w:r>
            <w:r>
              <w:rPr>
                <w:rFonts w:ascii="Arial" w:hAnsi="Arial"/>
                <w:b/>
                <w:sz w:val="15"/>
              </w:rPr>
              <w:t>Siafisico</w:t>
            </w:r>
          </w:p>
        </w:tc>
        <w:tc>
          <w:tcPr>
            <w:tcW w:w="749" w:type="dxa"/>
          </w:tcPr>
          <w:p w:rsidR="002C2FAC" w:rsidRDefault="002C2FAC" w:rsidP="009650BF">
            <w:pPr>
              <w:pStyle w:val="TableParagraph"/>
              <w:spacing w:before="10"/>
              <w:rPr>
                <w:sz w:val="21"/>
              </w:rPr>
            </w:pPr>
          </w:p>
          <w:p w:rsidR="002C2FAC" w:rsidRDefault="002C2FAC" w:rsidP="009650BF">
            <w:pPr>
              <w:pStyle w:val="TableParagraph"/>
              <w:spacing w:before="1"/>
              <w:ind w:left="20"/>
              <w:rPr>
                <w:rFonts w:ascii="Arial"/>
                <w:b/>
                <w:sz w:val="15"/>
              </w:rPr>
            </w:pPr>
            <w:r>
              <w:rPr>
                <w:rFonts w:ascii="Arial"/>
                <w:b/>
                <w:sz w:val="15"/>
              </w:rPr>
              <w:t>CADMAT</w:t>
            </w:r>
          </w:p>
        </w:tc>
        <w:tc>
          <w:tcPr>
            <w:tcW w:w="968" w:type="dxa"/>
          </w:tcPr>
          <w:p w:rsidR="002C2FAC" w:rsidRDefault="002C2FAC" w:rsidP="009650BF">
            <w:pPr>
              <w:pStyle w:val="TableParagraph"/>
              <w:spacing w:before="10"/>
              <w:rPr>
                <w:sz w:val="21"/>
              </w:rPr>
            </w:pPr>
          </w:p>
          <w:p w:rsidR="002C2FAC" w:rsidRDefault="002C2FAC" w:rsidP="009650BF">
            <w:pPr>
              <w:pStyle w:val="TableParagraph"/>
              <w:spacing w:before="1" w:line="321" w:lineRule="auto"/>
              <w:ind w:left="20" w:right="368"/>
              <w:rPr>
                <w:rFonts w:ascii="Arial"/>
                <w:b/>
                <w:sz w:val="15"/>
              </w:rPr>
            </w:pPr>
            <w:r>
              <w:rPr>
                <w:rFonts w:ascii="Arial"/>
                <w:b/>
                <w:spacing w:val="-1"/>
                <w:sz w:val="15"/>
              </w:rPr>
              <w:t xml:space="preserve">Und. </w:t>
            </w:r>
            <w:r>
              <w:rPr>
                <w:rFonts w:ascii="Arial"/>
                <w:b/>
                <w:sz w:val="15"/>
              </w:rPr>
              <w:t>de</w:t>
            </w:r>
            <w:r>
              <w:rPr>
                <w:rFonts w:ascii="Arial"/>
                <w:b/>
                <w:spacing w:val="-39"/>
                <w:sz w:val="15"/>
              </w:rPr>
              <w:t xml:space="preserve"> </w:t>
            </w:r>
            <w:r>
              <w:rPr>
                <w:rFonts w:ascii="Arial"/>
                <w:b/>
                <w:sz w:val="15"/>
              </w:rPr>
              <w:t>medida</w:t>
            </w:r>
          </w:p>
        </w:tc>
        <w:tc>
          <w:tcPr>
            <w:tcW w:w="2425" w:type="dxa"/>
          </w:tcPr>
          <w:p w:rsidR="002C2FAC" w:rsidRDefault="002C2FAC" w:rsidP="009650BF">
            <w:pPr>
              <w:pStyle w:val="TableParagraph"/>
              <w:spacing w:before="10"/>
              <w:rPr>
                <w:sz w:val="21"/>
              </w:rPr>
            </w:pPr>
          </w:p>
          <w:p w:rsidR="002C2FAC" w:rsidRDefault="002C2FAC" w:rsidP="009650BF">
            <w:pPr>
              <w:pStyle w:val="TableParagraph"/>
              <w:spacing w:before="1"/>
              <w:ind w:left="19"/>
              <w:rPr>
                <w:rFonts w:ascii="Arial"/>
                <w:b/>
                <w:sz w:val="15"/>
              </w:rPr>
            </w:pPr>
            <w:r>
              <w:rPr>
                <w:rFonts w:ascii="Arial"/>
                <w:b/>
                <w:sz w:val="15"/>
              </w:rPr>
              <w:t>Quantidade</w:t>
            </w:r>
          </w:p>
        </w:tc>
      </w:tr>
      <w:tr w:rsidR="002C2FAC" w:rsidTr="002C2FAC">
        <w:trPr>
          <w:trHeight w:val="1617"/>
        </w:trPr>
        <w:tc>
          <w:tcPr>
            <w:tcW w:w="552" w:type="dxa"/>
          </w:tcPr>
          <w:p w:rsidR="002C2FAC" w:rsidRDefault="002C2FAC" w:rsidP="009650BF">
            <w:pPr>
              <w:pStyle w:val="TableParagraph"/>
              <w:spacing w:before="10"/>
              <w:rPr>
                <w:sz w:val="21"/>
              </w:rPr>
            </w:pPr>
          </w:p>
          <w:p w:rsidR="002C2FAC" w:rsidRDefault="002C2FAC" w:rsidP="009650BF">
            <w:pPr>
              <w:pStyle w:val="TableParagraph"/>
              <w:spacing w:before="1"/>
              <w:ind w:left="22"/>
              <w:rPr>
                <w:sz w:val="15"/>
              </w:rPr>
            </w:pPr>
            <w:r>
              <w:rPr>
                <w:sz w:val="15"/>
              </w:rPr>
              <w:t>1</w:t>
            </w:r>
          </w:p>
        </w:tc>
        <w:tc>
          <w:tcPr>
            <w:tcW w:w="505" w:type="dxa"/>
          </w:tcPr>
          <w:p w:rsidR="002C2FAC" w:rsidRDefault="002C2FAC" w:rsidP="009650BF">
            <w:pPr>
              <w:pStyle w:val="TableParagraph"/>
              <w:spacing w:before="10"/>
              <w:rPr>
                <w:sz w:val="21"/>
              </w:rPr>
            </w:pPr>
          </w:p>
          <w:p w:rsidR="002C2FAC" w:rsidRDefault="002C2FAC" w:rsidP="009650BF">
            <w:pPr>
              <w:pStyle w:val="TableParagraph"/>
              <w:spacing w:before="1"/>
              <w:ind w:left="22"/>
              <w:rPr>
                <w:sz w:val="15"/>
              </w:rPr>
            </w:pPr>
            <w:r>
              <w:rPr>
                <w:sz w:val="15"/>
              </w:rPr>
              <w:t>1</w:t>
            </w:r>
          </w:p>
        </w:tc>
        <w:tc>
          <w:tcPr>
            <w:tcW w:w="3237" w:type="dxa"/>
          </w:tcPr>
          <w:p w:rsidR="002C2FAC" w:rsidRDefault="002C2FAC" w:rsidP="009650BF">
            <w:pPr>
              <w:pStyle w:val="TableParagraph"/>
              <w:spacing w:before="10"/>
              <w:rPr>
                <w:sz w:val="21"/>
              </w:rPr>
            </w:pPr>
          </w:p>
          <w:p w:rsidR="002C2FAC" w:rsidRDefault="002C2FAC" w:rsidP="002C2FAC">
            <w:pPr>
              <w:pStyle w:val="TableParagraph"/>
              <w:spacing w:before="1" w:line="321" w:lineRule="auto"/>
              <w:ind w:left="22" w:right="6"/>
              <w:jc w:val="both"/>
              <w:rPr>
                <w:sz w:val="15"/>
              </w:rPr>
            </w:pPr>
            <w:r>
              <w:rPr>
                <w:sz w:val="15"/>
              </w:rPr>
              <w:t>CARGA DE GRAMPOS DE TITANINO PARA</w:t>
            </w:r>
            <w:r>
              <w:rPr>
                <w:spacing w:val="1"/>
                <w:sz w:val="15"/>
              </w:rPr>
              <w:t xml:space="preserve"> </w:t>
            </w:r>
            <w:r>
              <w:rPr>
                <w:sz w:val="15"/>
              </w:rPr>
              <w:t>DISPOSITIVO</w:t>
            </w:r>
            <w:r>
              <w:rPr>
                <w:spacing w:val="1"/>
                <w:sz w:val="15"/>
              </w:rPr>
              <w:t xml:space="preserve"> </w:t>
            </w:r>
            <w:r>
              <w:rPr>
                <w:sz w:val="15"/>
              </w:rPr>
              <w:t>LINEAR</w:t>
            </w:r>
            <w:r>
              <w:rPr>
                <w:spacing w:val="1"/>
                <w:sz w:val="15"/>
              </w:rPr>
              <w:t xml:space="preserve"> </w:t>
            </w:r>
            <w:r>
              <w:rPr>
                <w:sz w:val="15"/>
              </w:rPr>
              <w:t>CORTANTE,</w:t>
            </w:r>
            <w:r>
              <w:rPr>
                <w:spacing w:val="1"/>
                <w:sz w:val="15"/>
              </w:rPr>
              <w:t xml:space="preserve"> </w:t>
            </w:r>
            <w:r>
              <w:rPr>
                <w:sz w:val="15"/>
              </w:rPr>
              <w:t>PARA</w:t>
            </w:r>
            <w:r>
              <w:rPr>
                <w:spacing w:val="1"/>
                <w:sz w:val="15"/>
              </w:rPr>
              <w:t xml:space="preserve"> </w:t>
            </w:r>
            <w:r>
              <w:rPr>
                <w:sz w:val="15"/>
              </w:rPr>
              <w:t>TECIDO</w:t>
            </w:r>
            <w:r>
              <w:rPr>
                <w:spacing w:val="23"/>
                <w:sz w:val="15"/>
              </w:rPr>
              <w:t xml:space="preserve"> </w:t>
            </w:r>
            <w:r>
              <w:rPr>
                <w:sz w:val="15"/>
              </w:rPr>
              <w:t>NORMAL</w:t>
            </w:r>
            <w:r>
              <w:rPr>
                <w:spacing w:val="23"/>
                <w:sz w:val="15"/>
              </w:rPr>
              <w:t xml:space="preserve"> </w:t>
            </w:r>
            <w:r>
              <w:rPr>
                <w:sz w:val="15"/>
              </w:rPr>
              <w:t>(CARGA</w:t>
            </w:r>
            <w:r>
              <w:rPr>
                <w:spacing w:val="24"/>
                <w:sz w:val="15"/>
              </w:rPr>
              <w:t xml:space="preserve"> </w:t>
            </w:r>
            <w:r>
              <w:rPr>
                <w:sz w:val="15"/>
              </w:rPr>
              <w:t>AZUL),</w:t>
            </w:r>
            <w:r>
              <w:rPr>
                <w:spacing w:val="47"/>
                <w:sz w:val="15"/>
              </w:rPr>
              <w:t xml:space="preserve"> </w:t>
            </w:r>
            <w:r>
              <w:rPr>
                <w:sz w:val="15"/>
              </w:rPr>
              <w:t>COM</w:t>
            </w:r>
            <w:r>
              <w:rPr>
                <w:spacing w:val="23"/>
                <w:sz w:val="15"/>
              </w:rPr>
              <w:t xml:space="preserve"> </w:t>
            </w:r>
            <w:r>
              <w:rPr>
                <w:sz w:val="15"/>
              </w:rPr>
              <w:t>56</w:t>
            </w:r>
            <w:r>
              <w:rPr>
                <w:spacing w:val="-40"/>
                <w:sz w:val="15"/>
              </w:rPr>
              <w:t xml:space="preserve"> </w:t>
            </w:r>
            <w:r>
              <w:rPr>
                <w:sz w:val="15"/>
              </w:rPr>
              <w:t xml:space="preserve">A  </w:t>
            </w:r>
            <w:r>
              <w:rPr>
                <w:spacing w:val="1"/>
                <w:sz w:val="15"/>
              </w:rPr>
              <w:t xml:space="preserve"> </w:t>
            </w:r>
            <w:r>
              <w:rPr>
                <w:sz w:val="15"/>
              </w:rPr>
              <w:t xml:space="preserve">64  </w:t>
            </w:r>
            <w:r>
              <w:rPr>
                <w:spacing w:val="1"/>
                <w:sz w:val="15"/>
              </w:rPr>
              <w:t xml:space="preserve"> </w:t>
            </w:r>
            <w:r>
              <w:rPr>
                <w:sz w:val="15"/>
              </w:rPr>
              <w:t xml:space="preserve">GRAMPOS  </w:t>
            </w:r>
            <w:r>
              <w:rPr>
                <w:spacing w:val="1"/>
                <w:sz w:val="15"/>
              </w:rPr>
              <w:t xml:space="preserve"> </w:t>
            </w:r>
            <w:r>
              <w:rPr>
                <w:sz w:val="15"/>
              </w:rPr>
              <w:t>DE    3,0MM    X    3,85</w:t>
            </w:r>
            <w:r>
              <w:rPr>
                <w:spacing w:val="1"/>
                <w:sz w:val="15"/>
              </w:rPr>
              <w:t xml:space="preserve"> </w:t>
            </w:r>
            <w:r>
              <w:rPr>
                <w:sz w:val="15"/>
              </w:rPr>
              <w:t>MM</w:t>
            </w:r>
            <w:r>
              <w:rPr>
                <w:spacing w:val="1"/>
                <w:sz w:val="15"/>
              </w:rPr>
              <w:t xml:space="preserve"> </w:t>
            </w:r>
            <w:r>
              <w:rPr>
                <w:sz w:val="15"/>
              </w:rPr>
              <w:t>APROXIMADAMENTE</w:t>
            </w:r>
          </w:p>
        </w:tc>
        <w:tc>
          <w:tcPr>
            <w:tcW w:w="764" w:type="dxa"/>
          </w:tcPr>
          <w:p w:rsidR="002C2FAC" w:rsidRDefault="002C2FAC" w:rsidP="009650BF">
            <w:pPr>
              <w:pStyle w:val="TableParagraph"/>
              <w:spacing w:before="10"/>
              <w:rPr>
                <w:sz w:val="21"/>
              </w:rPr>
            </w:pPr>
          </w:p>
          <w:p w:rsidR="002C2FAC" w:rsidRDefault="002C2FAC" w:rsidP="009650BF">
            <w:pPr>
              <w:pStyle w:val="TableParagraph"/>
              <w:spacing w:before="1"/>
              <w:ind w:left="2" w:right="38"/>
              <w:jc w:val="center"/>
              <w:rPr>
                <w:sz w:val="15"/>
              </w:rPr>
            </w:pPr>
            <w:r>
              <w:rPr>
                <w:sz w:val="15"/>
              </w:rPr>
              <w:t>65060098</w:t>
            </w:r>
          </w:p>
        </w:tc>
        <w:tc>
          <w:tcPr>
            <w:tcW w:w="877" w:type="dxa"/>
          </w:tcPr>
          <w:p w:rsidR="002C2FAC" w:rsidRDefault="002C2FAC" w:rsidP="009650BF">
            <w:pPr>
              <w:pStyle w:val="TableParagraph"/>
              <w:spacing w:before="10"/>
              <w:rPr>
                <w:sz w:val="21"/>
              </w:rPr>
            </w:pPr>
          </w:p>
          <w:p w:rsidR="002C2FAC" w:rsidRDefault="002C2FAC" w:rsidP="009650BF">
            <w:pPr>
              <w:pStyle w:val="TableParagraph"/>
              <w:spacing w:before="1"/>
              <w:ind w:left="20"/>
              <w:rPr>
                <w:sz w:val="15"/>
              </w:rPr>
            </w:pPr>
            <w:r>
              <w:rPr>
                <w:sz w:val="15"/>
              </w:rPr>
              <w:t>323780</w:t>
            </w:r>
          </w:p>
        </w:tc>
        <w:tc>
          <w:tcPr>
            <w:tcW w:w="749" w:type="dxa"/>
          </w:tcPr>
          <w:p w:rsidR="002C2FAC" w:rsidRDefault="002C2FAC" w:rsidP="009650BF">
            <w:pPr>
              <w:pStyle w:val="TableParagraph"/>
              <w:spacing w:before="10"/>
              <w:rPr>
                <w:sz w:val="21"/>
              </w:rPr>
            </w:pPr>
          </w:p>
          <w:p w:rsidR="002C2FAC" w:rsidRDefault="002C2FAC" w:rsidP="009650BF">
            <w:pPr>
              <w:pStyle w:val="TableParagraph"/>
              <w:spacing w:before="1"/>
              <w:ind w:left="20"/>
              <w:rPr>
                <w:sz w:val="15"/>
              </w:rPr>
            </w:pPr>
            <w:r>
              <w:rPr>
                <w:sz w:val="15"/>
              </w:rPr>
              <w:t>433577</w:t>
            </w:r>
          </w:p>
        </w:tc>
        <w:tc>
          <w:tcPr>
            <w:tcW w:w="968" w:type="dxa"/>
          </w:tcPr>
          <w:p w:rsidR="002C2FAC" w:rsidRDefault="002C2FAC" w:rsidP="009650BF">
            <w:pPr>
              <w:pStyle w:val="TableParagraph"/>
              <w:spacing w:before="10"/>
              <w:rPr>
                <w:sz w:val="21"/>
              </w:rPr>
            </w:pPr>
          </w:p>
          <w:p w:rsidR="002C2FAC" w:rsidRDefault="002C2FAC" w:rsidP="009650BF">
            <w:pPr>
              <w:pStyle w:val="TableParagraph"/>
              <w:spacing w:before="1"/>
              <w:ind w:left="20"/>
              <w:rPr>
                <w:sz w:val="15"/>
              </w:rPr>
            </w:pPr>
            <w:r>
              <w:rPr>
                <w:sz w:val="15"/>
              </w:rPr>
              <w:t>CARPULE</w:t>
            </w:r>
          </w:p>
        </w:tc>
        <w:tc>
          <w:tcPr>
            <w:tcW w:w="2425" w:type="dxa"/>
          </w:tcPr>
          <w:p w:rsidR="002C2FAC" w:rsidRPr="002C2FAC" w:rsidRDefault="002C2FAC" w:rsidP="009650BF">
            <w:pPr>
              <w:pStyle w:val="TableParagraph"/>
              <w:spacing w:before="10"/>
              <w:rPr>
                <w:rFonts w:asciiTheme="majorHAnsi" w:hAnsiTheme="majorHAnsi" w:cstheme="majorHAnsi"/>
                <w:b/>
              </w:rPr>
            </w:pPr>
          </w:p>
          <w:p w:rsidR="002C2FAC" w:rsidRPr="002C2FAC" w:rsidRDefault="002C2FAC" w:rsidP="009650BF">
            <w:pPr>
              <w:pStyle w:val="TableParagraph"/>
              <w:spacing w:before="1"/>
              <w:ind w:left="19"/>
              <w:rPr>
                <w:rFonts w:asciiTheme="majorHAnsi" w:hAnsiTheme="majorHAnsi" w:cstheme="majorHAnsi"/>
                <w:b/>
              </w:rPr>
            </w:pPr>
            <w:r w:rsidRPr="002C2FAC">
              <w:rPr>
                <w:rFonts w:asciiTheme="majorHAnsi" w:hAnsiTheme="majorHAnsi" w:cstheme="majorHAnsi"/>
                <w:b/>
              </w:rPr>
              <w:t xml:space="preserve">     02 CARTELAS</w:t>
            </w:r>
          </w:p>
        </w:tc>
      </w:tr>
      <w:tr w:rsidR="002C2FAC" w:rsidTr="002C2FAC">
        <w:trPr>
          <w:trHeight w:val="1541"/>
        </w:trPr>
        <w:tc>
          <w:tcPr>
            <w:tcW w:w="552" w:type="dxa"/>
            <w:tcBorders>
              <w:bottom w:val="single" w:sz="6" w:space="0" w:color="000000"/>
            </w:tcBorders>
          </w:tcPr>
          <w:p w:rsidR="002C2FAC" w:rsidRDefault="002C2FAC" w:rsidP="009650BF">
            <w:pPr>
              <w:pStyle w:val="TableParagraph"/>
              <w:spacing w:before="10"/>
              <w:rPr>
                <w:sz w:val="21"/>
              </w:rPr>
            </w:pPr>
          </w:p>
          <w:p w:rsidR="002C2FAC" w:rsidRDefault="002C2FAC" w:rsidP="009650BF">
            <w:pPr>
              <w:pStyle w:val="TableParagraph"/>
              <w:spacing w:before="1"/>
              <w:ind w:left="22"/>
              <w:rPr>
                <w:sz w:val="15"/>
              </w:rPr>
            </w:pPr>
            <w:r>
              <w:rPr>
                <w:sz w:val="15"/>
              </w:rPr>
              <w:t>1</w:t>
            </w:r>
          </w:p>
        </w:tc>
        <w:tc>
          <w:tcPr>
            <w:tcW w:w="505" w:type="dxa"/>
            <w:tcBorders>
              <w:bottom w:val="single" w:sz="6" w:space="0" w:color="000000"/>
            </w:tcBorders>
          </w:tcPr>
          <w:p w:rsidR="002C2FAC" w:rsidRDefault="002C2FAC" w:rsidP="009650BF">
            <w:pPr>
              <w:pStyle w:val="TableParagraph"/>
              <w:spacing w:before="10"/>
              <w:rPr>
                <w:sz w:val="21"/>
              </w:rPr>
            </w:pPr>
          </w:p>
          <w:p w:rsidR="002C2FAC" w:rsidRDefault="002C2FAC" w:rsidP="009650BF">
            <w:pPr>
              <w:pStyle w:val="TableParagraph"/>
              <w:spacing w:before="1"/>
              <w:ind w:left="22"/>
              <w:rPr>
                <w:sz w:val="15"/>
              </w:rPr>
            </w:pPr>
            <w:r>
              <w:rPr>
                <w:sz w:val="15"/>
              </w:rPr>
              <w:t>2</w:t>
            </w:r>
          </w:p>
        </w:tc>
        <w:tc>
          <w:tcPr>
            <w:tcW w:w="3237" w:type="dxa"/>
            <w:tcBorders>
              <w:bottom w:val="single" w:sz="6" w:space="0" w:color="000000"/>
            </w:tcBorders>
          </w:tcPr>
          <w:p w:rsidR="002C2FAC" w:rsidRDefault="002C2FAC" w:rsidP="009650BF">
            <w:pPr>
              <w:pStyle w:val="TableParagraph"/>
              <w:spacing w:before="10"/>
              <w:rPr>
                <w:sz w:val="21"/>
              </w:rPr>
            </w:pPr>
          </w:p>
          <w:p w:rsidR="002C2FAC" w:rsidRDefault="002C2FAC" w:rsidP="002C2FAC">
            <w:pPr>
              <w:pStyle w:val="TableParagraph"/>
              <w:tabs>
                <w:tab w:val="left" w:pos="2003"/>
              </w:tabs>
              <w:spacing w:before="1" w:line="321" w:lineRule="auto"/>
              <w:ind w:left="22" w:right="6"/>
              <w:jc w:val="both"/>
              <w:rPr>
                <w:sz w:val="15"/>
              </w:rPr>
            </w:pPr>
            <w:r>
              <w:rPr>
                <w:sz w:val="15"/>
              </w:rPr>
              <w:t>GRAMPEADOR</w:t>
            </w:r>
            <w:r>
              <w:rPr>
                <w:spacing w:val="1"/>
                <w:sz w:val="15"/>
              </w:rPr>
              <w:t xml:space="preserve"> </w:t>
            </w:r>
            <w:r>
              <w:rPr>
                <w:sz w:val="15"/>
              </w:rPr>
              <w:t>LINEAR</w:t>
            </w:r>
            <w:r>
              <w:rPr>
                <w:spacing w:val="1"/>
                <w:sz w:val="15"/>
              </w:rPr>
              <w:t xml:space="preserve"> </w:t>
            </w:r>
            <w:r>
              <w:rPr>
                <w:sz w:val="15"/>
              </w:rPr>
              <w:t>CORTANTE,</w:t>
            </w:r>
            <w:r>
              <w:rPr>
                <w:spacing w:val="-39"/>
                <w:sz w:val="15"/>
              </w:rPr>
              <w:t xml:space="preserve"> </w:t>
            </w:r>
            <w:r>
              <w:rPr>
                <w:sz w:val="15"/>
              </w:rPr>
              <w:t>RECARREGAVEL,</w:t>
            </w:r>
            <w:r>
              <w:rPr>
                <w:sz w:val="15"/>
              </w:rPr>
              <w:tab/>
              <w:t>DESCARTAVEL,</w:t>
            </w:r>
            <w:r>
              <w:rPr>
                <w:spacing w:val="1"/>
                <w:sz w:val="15"/>
              </w:rPr>
              <w:t xml:space="preserve"> </w:t>
            </w:r>
            <w:r>
              <w:rPr>
                <w:sz w:val="15"/>
              </w:rPr>
              <w:t>DISPOSITIVO</w:t>
            </w:r>
            <w:r>
              <w:rPr>
                <w:spacing w:val="1"/>
                <w:sz w:val="15"/>
              </w:rPr>
              <w:t xml:space="preserve"> </w:t>
            </w:r>
            <w:r>
              <w:rPr>
                <w:sz w:val="15"/>
              </w:rPr>
              <w:t>RETO</w:t>
            </w:r>
            <w:r>
              <w:rPr>
                <w:spacing w:val="1"/>
                <w:sz w:val="15"/>
              </w:rPr>
              <w:t xml:space="preserve"> </w:t>
            </w:r>
            <w:r>
              <w:rPr>
                <w:sz w:val="15"/>
              </w:rPr>
              <w:t>PARA</w:t>
            </w:r>
            <w:r>
              <w:rPr>
                <w:spacing w:val="1"/>
                <w:sz w:val="15"/>
              </w:rPr>
              <w:t xml:space="preserve"> </w:t>
            </w:r>
            <w:r>
              <w:rPr>
                <w:sz w:val="15"/>
              </w:rPr>
              <w:t>CORTE</w:t>
            </w:r>
            <w:r>
              <w:rPr>
                <w:spacing w:val="1"/>
                <w:sz w:val="15"/>
              </w:rPr>
              <w:t xml:space="preserve"> </w:t>
            </w:r>
            <w:r>
              <w:rPr>
                <w:sz w:val="15"/>
              </w:rPr>
              <w:t>DE</w:t>
            </w:r>
            <w:r>
              <w:rPr>
                <w:spacing w:val="1"/>
                <w:sz w:val="15"/>
              </w:rPr>
              <w:t xml:space="preserve"> </w:t>
            </w:r>
            <w:r>
              <w:rPr>
                <w:sz w:val="15"/>
              </w:rPr>
              <w:t>ANASTOMOSES,</w:t>
            </w:r>
            <w:r>
              <w:rPr>
                <w:spacing w:val="1"/>
                <w:sz w:val="15"/>
              </w:rPr>
              <w:t xml:space="preserve"> </w:t>
            </w:r>
            <w:r>
              <w:rPr>
                <w:sz w:val="15"/>
              </w:rPr>
              <w:t>LINHA</w:t>
            </w:r>
            <w:r>
              <w:rPr>
                <w:spacing w:val="1"/>
                <w:sz w:val="15"/>
              </w:rPr>
              <w:t xml:space="preserve"> </w:t>
            </w:r>
            <w:r>
              <w:rPr>
                <w:sz w:val="15"/>
              </w:rPr>
              <w:t>DE</w:t>
            </w:r>
            <w:r>
              <w:rPr>
                <w:spacing w:val="1"/>
                <w:sz w:val="15"/>
              </w:rPr>
              <w:t xml:space="preserve"> </w:t>
            </w:r>
            <w:r>
              <w:rPr>
                <w:sz w:val="15"/>
              </w:rPr>
              <w:t>CORTE</w:t>
            </w:r>
            <w:r>
              <w:rPr>
                <w:spacing w:val="1"/>
                <w:sz w:val="15"/>
              </w:rPr>
              <w:t xml:space="preserve"> </w:t>
            </w:r>
            <w:r>
              <w:rPr>
                <w:sz w:val="15"/>
              </w:rPr>
              <w:t>DE</w:t>
            </w:r>
            <w:r>
              <w:rPr>
                <w:spacing w:val="1"/>
                <w:sz w:val="15"/>
              </w:rPr>
              <w:t xml:space="preserve"> </w:t>
            </w:r>
            <w:r>
              <w:rPr>
                <w:sz w:val="15"/>
              </w:rPr>
              <w:t>APROXIMADAMENTE 55 A 60 MM</w:t>
            </w:r>
          </w:p>
        </w:tc>
        <w:tc>
          <w:tcPr>
            <w:tcW w:w="764" w:type="dxa"/>
            <w:tcBorders>
              <w:bottom w:val="single" w:sz="6" w:space="0" w:color="000000"/>
            </w:tcBorders>
          </w:tcPr>
          <w:p w:rsidR="002C2FAC" w:rsidRDefault="002C2FAC" w:rsidP="009650BF">
            <w:pPr>
              <w:pStyle w:val="TableParagraph"/>
              <w:spacing w:before="10"/>
              <w:rPr>
                <w:sz w:val="21"/>
              </w:rPr>
            </w:pPr>
          </w:p>
          <w:p w:rsidR="002C2FAC" w:rsidRDefault="002C2FAC" w:rsidP="009650BF">
            <w:pPr>
              <w:pStyle w:val="TableParagraph"/>
              <w:spacing w:before="1"/>
              <w:ind w:left="2" w:right="38"/>
              <w:jc w:val="center"/>
              <w:rPr>
                <w:sz w:val="15"/>
              </w:rPr>
            </w:pPr>
            <w:r>
              <w:rPr>
                <w:sz w:val="15"/>
              </w:rPr>
              <w:t>65060165</w:t>
            </w:r>
          </w:p>
        </w:tc>
        <w:tc>
          <w:tcPr>
            <w:tcW w:w="877" w:type="dxa"/>
            <w:tcBorders>
              <w:bottom w:val="single" w:sz="6" w:space="0" w:color="000000"/>
            </w:tcBorders>
          </w:tcPr>
          <w:p w:rsidR="002C2FAC" w:rsidRDefault="002C2FAC" w:rsidP="009650BF">
            <w:pPr>
              <w:pStyle w:val="TableParagraph"/>
              <w:spacing w:before="10"/>
              <w:rPr>
                <w:sz w:val="21"/>
              </w:rPr>
            </w:pPr>
          </w:p>
          <w:p w:rsidR="002C2FAC" w:rsidRDefault="002C2FAC" w:rsidP="009650BF">
            <w:pPr>
              <w:pStyle w:val="TableParagraph"/>
              <w:spacing w:before="1"/>
              <w:ind w:left="20"/>
              <w:rPr>
                <w:sz w:val="15"/>
              </w:rPr>
            </w:pPr>
            <w:r>
              <w:rPr>
                <w:sz w:val="15"/>
              </w:rPr>
              <w:t>637378</w:t>
            </w:r>
          </w:p>
        </w:tc>
        <w:tc>
          <w:tcPr>
            <w:tcW w:w="749" w:type="dxa"/>
            <w:tcBorders>
              <w:bottom w:val="single" w:sz="6" w:space="0" w:color="000000"/>
            </w:tcBorders>
          </w:tcPr>
          <w:p w:rsidR="002C2FAC" w:rsidRDefault="002C2FAC" w:rsidP="009650BF">
            <w:pPr>
              <w:pStyle w:val="TableParagraph"/>
              <w:spacing w:before="10"/>
              <w:rPr>
                <w:sz w:val="21"/>
              </w:rPr>
            </w:pPr>
          </w:p>
          <w:p w:rsidR="002C2FAC" w:rsidRDefault="002C2FAC" w:rsidP="009650BF">
            <w:pPr>
              <w:pStyle w:val="TableParagraph"/>
              <w:spacing w:before="1"/>
              <w:ind w:left="20"/>
              <w:rPr>
                <w:sz w:val="15"/>
              </w:rPr>
            </w:pPr>
            <w:r>
              <w:rPr>
                <w:sz w:val="15"/>
              </w:rPr>
              <w:t>433588</w:t>
            </w:r>
          </w:p>
        </w:tc>
        <w:tc>
          <w:tcPr>
            <w:tcW w:w="968" w:type="dxa"/>
            <w:tcBorders>
              <w:bottom w:val="single" w:sz="6" w:space="0" w:color="000000"/>
            </w:tcBorders>
          </w:tcPr>
          <w:p w:rsidR="002C2FAC" w:rsidRDefault="002C2FAC" w:rsidP="009650BF">
            <w:pPr>
              <w:pStyle w:val="TableParagraph"/>
              <w:spacing w:before="10"/>
              <w:rPr>
                <w:sz w:val="21"/>
              </w:rPr>
            </w:pPr>
          </w:p>
          <w:p w:rsidR="002C2FAC" w:rsidRDefault="002C2FAC" w:rsidP="009650BF">
            <w:pPr>
              <w:pStyle w:val="TableParagraph"/>
              <w:spacing w:before="1"/>
              <w:ind w:left="20"/>
              <w:rPr>
                <w:sz w:val="15"/>
              </w:rPr>
            </w:pPr>
            <w:r>
              <w:rPr>
                <w:sz w:val="15"/>
              </w:rPr>
              <w:t>PECA</w:t>
            </w:r>
          </w:p>
        </w:tc>
        <w:tc>
          <w:tcPr>
            <w:tcW w:w="2425" w:type="dxa"/>
            <w:tcBorders>
              <w:bottom w:val="single" w:sz="6" w:space="0" w:color="000000"/>
            </w:tcBorders>
          </w:tcPr>
          <w:p w:rsidR="002C2FAC" w:rsidRPr="002C2FAC" w:rsidRDefault="002C2FAC" w:rsidP="009650BF">
            <w:pPr>
              <w:pStyle w:val="TableParagraph"/>
              <w:spacing w:before="10"/>
              <w:rPr>
                <w:rFonts w:asciiTheme="majorHAnsi" w:hAnsiTheme="majorHAnsi" w:cstheme="majorHAnsi"/>
                <w:b/>
              </w:rPr>
            </w:pPr>
          </w:p>
          <w:p w:rsidR="002C2FAC" w:rsidRPr="002C2FAC" w:rsidRDefault="002C2FAC" w:rsidP="009650BF">
            <w:pPr>
              <w:pStyle w:val="TableParagraph"/>
              <w:spacing w:before="1"/>
              <w:ind w:left="19"/>
              <w:rPr>
                <w:rFonts w:asciiTheme="majorHAnsi" w:hAnsiTheme="majorHAnsi" w:cstheme="majorHAnsi"/>
                <w:b/>
              </w:rPr>
            </w:pPr>
            <w:r w:rsidRPr="002C2FAC">
              <w:rPr>
                <w:rFonts w:asciiTheme="majorHAnsi" w:hAnsiTheme="majorHAnsi" w:cstheme="majorHAnsi"/>
                <w:b/>
              </w:rPr>
              <w:t xml:space="preserve">       02 UND</w:t>
            </w:r>
          </w:p>
        </w:tc>
      </w:tr>
      <w:tr w:rsidR="002C2FAC" w:rsidTr="002C2FAC">
        <w:trPr>
          <w:trHeight w:val="1695"/>
        </w:trPr>
        <w:tc>
          <w:tcPr>
            <w:tcW w:w="552" w:type="dxa"/>
            <w:tcBorders>
              <w:bottom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2"/>
              <w:rPr>
                <w:sz w:val="15"/>
              </w:rPr>
            </w:pPr>
            <w:r>
              <w:rPr>
                <w:sz w:val="15"/>
              </w:rPr>
              <w:t>2</w:t>
            </w:r>
          </w:p>
        </w:tc>
        <w:tc>
          <w:tcPr>
            <w:tcW w:w="505" w:type="dxa"/>
            <w:tcBorders>
              <w:bottom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2"/>
              <w:rPr>
                <w:sz w:val="15"/>
              </w:rPr>
            </w:pPr>
            <w:r>
              <w:rPr>
                <w:sz w:val="15"/>
              </w:rPr>
              <w:t>3</w:t>
            </w:r>
          </w:p>
        </w:tc>
        <w:tc>
          <w:tcPr>
            <w:tcW w:w="3237" w:type="dxa"/>
            <w:tcBorders>
              <w:bottom w:val="single" w:sz="4" w:space="0" w:color="auto"/>
            </w:tcBorders>
          </w:tcPr>
          <w:p w:rsidR="002C2FAC" w:rsidRDefault="002C2FAC" w:rsidP="009650BF">
            <w:pPr>
              <w:pStyle w:val="TableParagraph"/>
              <w:spacing w:before="11"/>
              <w:rPr>
                <w:sz w:val="21"/>
              </w:rPr>
            </w:pPr>
          </w:p>
          <w:p w:rsidR="002C2FAC" w:rsidRDefault="002C2FAC" w:rsidP="009650BF">
            <w:pPr>
              <w:pStyle w:val="TableParagraph"/>
              <w:tabs>
                <w:tab w:val="left" w:pos="1096"/>
                <w:tab w:val="left" w:pos="2001"/>
              </w:tabs>
              <w:spacing w:line="321" w:lineRule="auto"/>
              <w:ind w:left="22" w:right="6"/>
              <w:jc w:val="both"/>
              <w:rPr>
                <w:sz w:val="15"/>
              </w:rPr>
            </w:pPr>
            <w:r>
              <w:rPr>
                <w:sz w:val="15"/>
              </w:rPr>
              <w:t>LAMINA</w:t>
            </w:r>
            <w:r>
              <w:rPr>
                <w:sz w:val="15"/>
              </w:rPr>
              <w:tab/>
              <w:t>PARA</w:t>
            </w:r>
            <w:r>
              <w:rPr>
                <w:sz w:val="15"/>
              </w:rPr>
              <w:tab/>
              <w:t>EQUIPAMENTO</w:t>
            </w:r>
            <w:r>
              <w:rPr>
                <w:spacing w:val="1"/>
                <w:sz w:val="15"/>
              </w:rPr>
              <w:t xml:space="preserve"> </w:t>
            </w:r>
            <w:r>
              <w:rPr>
                <w:sz w:val="15"/>
              </w:rPr>
              <w:t>MEDICO,</w:t>
            </w:r>
            <w:r>
              <w:rPr>
                <w:spacing w:val="1"/>
                <w:sz w:val="15"/>
              </w:rPr>
              <w:t xml:space="preserve"> </w:t>
            </w:r>
            <w:r>
              <w:rPr>
                <w:sz w:val="15"/>
              </w:rPr>
              <w:t>LAMINA</w:t>
            </w:r>
            <w:r>
              <w:rPr>
                <w:spacing w:val="1"/>
                <w:sz w:val="15"/>
              </w:rPr>
              <w:t xml:space="preserve"> </w:t>
            </w:r>
            <w:r>
              <w:rPr>
                <w:sz w:val="15"/>
              </w:rPr>
              <w:t>DEBRIDADORA</w:t>
            </w:r>
            <w:r>
              <w:rPr>
                <w:spacing w:val="1"/>
                <w:sz w:val="15"/>
              </w:rPr>
              <w:t xml:space="preserve"> </w:t>
            </w:r>
            <w:r>
              <w:rPr>
                <w:sz w:val="15"/>
              </w:rPr>
              <w:t>NASAL</w:t>
            </w:r>
            <w:r>
              <w:rPr>
                <w:spacing w:val="1"/>
                <w:sz w:val="15"/>
              </w:rPr>
              <w:t xml:space="preserve"> </w:t>
            </w:r>
            <w:r>
              <w:rPr>
                <w:sz w:val="15"/>
              </w:rPr>
              <w:t>PARA</w:t>
            </w:r>
            <w:r>
              <w:rPr>
                <w:spacing w:val="1"/>
                <w:sz w:val="15"/>
              </w:rPr>
              <w:t xml:space="preserve"> </w:t>
            </w:r>
            <w:r>
              <w:rPr>
                <w:sz w:val="15"/>
              </w:rPr>
              <w:t>DEBRIDAMENTO</w:t>
            </w:r>
            <w:r>
              <w:rPr>
                <w:spacing w:val="1"/>
                <w:sz w:val="15"/>
              </w:rPr>
              <w:t xml:space="preserve"> </w:t>
            </w:r>
            <w:r>
              <w:rPr>
                <w:sz w:val="15"/>
              </w:rPr>
              <w:t>DE</w:t>
            </w:r>
            <w:r>
              <w:rPr>
                <w:spacing w:val="1"/>
                <w:sz w:val="15"/>
              </w:rPr>
              <w:t xml:space="preserve"> </w:t>
            </w:r>
            <w:r>
              <w:rPr>
                <w:sz w:val="15"/>
              </w:rPr>
              <w:t>OSSO</w:t>
            </w:r>
            <w:r>
              <w:rPr>
                <w:spacing w:val="1"/>
                <w:sz w:val="15"/>
              </w:rPr>
              <w:t xml:space="preserve"> </w:t>
            </w:r>
            <w:r>
              <w:rPr>
                <w:sz w:val="15"/>
              </w:rPr>
              <w:t>OU</w:t>
            </w:r>
            <w:r>
              <w:rPr>
                <w:spacing w:val="1"/>
                <w:sz w:val="15"/>
              </w:rPr>
              <w:t xml:space="preserve"> </w:t>
            </w:r>
            <w:r>
              <w:rPr>
                <w:sz w:val="15"/>
              </w:rPr>
              <w:t>MUCOSA,</w:t>
            </w:r>
            <w:r>
              <w:rPr>
                <w:spacing w:val="15"/>
                <w:sz w:val="15"/>
              </w:rPr>
              <w:t xml:space="preserve"> </w:t>
            </w:r>
            <w:r>
              <w:rPr>
                <w:sz w:val="15"/>
              </w:rPr>
              <w:t>RETA,</w:t>
            </w:r>
            <w:r>
              <w:rPr>
                <w:spacing w:val="15"/>
                <w:sz w:val="15"/>
              </w:rPr>
              <w:t xml:space="preserve"> </w:t>
            </w:r>
            <w:r>
              <w:rPr>
                <w:sz w:val="15"/>
              </w:rPr>
              <w:t>ADULTO,</w:t>
            </w:r>
            <w:r>
              <w:rPr>
                <w:spacing w:val="15"/>
                <w:sz w:val="15"/>
              </w:rPr>
              <w:t xml:space="preserve"> </w:t>
            </w:r>
            <w:r>
              <w:rPr>
                <w:sz w:val="15"/>
              </w:rPr>
              <w:t>DIAMETRO</w:t>
            </w:r>
            <w:r>
              <w:rPr>
                <w:spacing w:val="15"/>
                <w:sz w:val="15"/>
              </w:rPr>
              <w:t xml:space="preserve"> </w:t>
            </w:r>
            <w:r>
              <w:rPr>
                <w:sz w:val="15"/>
              </w:rPr>
              <w:t>3,5</w:t>
            </w:r>
            <w:r>
              <w:rPr>
                <w:spacing w:val="15"/>
                <w:sz w:val="15"/>
              </w:rPr>
              <w:t xml:space="preserve"> </w:t>
            </w:r>
            <w:r>
              <w:rPr>
                <w:sz w:val="15"/>
              </w:rPr>
              <w:t>A</w:t>
            </w:r>
            <w:r>
              <w:rPr>
                <w:spacing w:val="-40"/>
                <w:sz w:val="15"/>
              </w:rPr>
              <w:t xml:space="preserve"> </w:t>
            </w:r>
            <w:r>
              <w:rPr>
                <w:sz w:val="15"/>
              </w:rPr>
              <w:t>4</w:t>
            </w:r>
            <w:r>
              <w:rPr>
                <w:spacing w:val="-25"/>
                <w:sz w:val="15"/>
              </w:rPr>
              <w:t xml:space="preserve"> </w:t>
            </w:r>
            <w:r>
              <w:rPr>
                <w:sz w:val="15"/>
              </w:rPr>
              <w:t>,</w:t>
            </w:r>
            <w:r>
              <w:rPr>
                <w:spacing w:val="-25"/>
                <w:sz w:val="15"/>
              </w:rPr>
              <w:t xml:space="preserve"> </w:t>
            </w:r>
            <w:r>
              <w:rPr>
                <w:sz w:val="15"/>
              </w:rPr>
              <w:t>5</w:t>
            </w:r>
            <w:r>
              <w:rPr>
                <w:spacing w:val="-25"/>
                <w:sz w:val="15"/>
              </w:rPr>
              <w:t xml:space="preserve"> </w:t>
            </w:r>
            <w:r>
              <w:rPr>
                <w:sz w:val="15"/>
              </w:rPr>
              <w:t xml:space="preserve">MM     </w:t>
            </w:r>
            <w:r>
              <w:rPr>
                <w:spacing w:val="32"/>
                <w:sz w:val="15"/>
              </w:rPr>
              <w:t xml:space="preserve"> </w:t>
            </w:r>
            <w:r>
              <w:rPr>
                <w:sz w:val="15"/>
              </w:rPr>
              <w:t xml:space="preserve">E     </w:t>
            </w:r>
            <w:r>
              <w:rPr>
                <w:spacing w:val="31"/>
                <w:sz w:val="15"/>
              </w:rPr>
              <w:t xml:space="preserve"> </w:t>
            </w:r>
            <w:r>
              <w:rPr>
                <w:spacing w:val="13"/>
                <w:sz w:val="15"/>
              </w:rPr>
              <w:t xml:space="preserve">HASTE    </w:t>
            </w:r>
            <w:r>
              <w:rPr>
                <w:spacing w:val="22"/>
                <w:sz w:val="15"/>
              </w:rPr>
              <w:t xml:space="preserve"> </w:t>
            </w:r>
            <w:r>
              <w:rPr>
                <w:sz w:val="15"/>
              </w:rPr>
              <w:t xml:space="preserve">DE     </w:t>
            </w:r>
            <w:r>
              <w:rPr>
                <w:spacing w:val="31"/>
                <w:sz w:val="15"/>
              </w:rPr>
              <w:t xml:space="preserve"> </w:t>
            </w:r>
            <w:r>
              <w:rPr>
                <w:spacing w:val="11"/>
                <w:sz w:val="15"/>
              </w:rPr>
              <w:t xml:space="preserve">115    </w:t>
            </w:r>
            <w:r>
              <w:rPr>
                <w:spacing w:val="29"/>
                <w:sz w:val="15"/>
              </w:rPr>
              <w:t xml:space="preserve"> </w:t>
            </w:r>
            <w:r>
              <w:rPr>
                <w:sz w:val="15"/>
              </w:rPr>
              <w:t>A</w:t>
            </w:r>
          </w:p>
          <w:p w:rsidR="002C2FAC" w:rsidRDefault="002C2FAC" w:rsidP="002C2FAC">
            <w:pPr>
              <w:pStyle w:val="TableParagraph"/>
              <w:spacing w:before="3" w:line="321" w:lineRule="auto"/>
              <w:ind w:left="22" w:right="6"/>
              <w:jc w:val="both"/>
              <w:rPr>
                <w:sz w:val="15"/>
              </w:rPr>
            </w:pPr>
            <w:r>
              <w:rPr>
                <w:sz w:val="15"/>
              </w:rPr>
              <w:t>120MM,</w:t>
            </w:r>
          </w:p>
        </w:tc>
        <w:tc>
          <w:tcPr>
            <w:tcW w:w="764" w:type="dxa"/>
            <w:tcBorders>
              <w:bottom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 w:right="38"/>
              <w:jc w:val="center"/>
              <w:rPr>
                <w:sz w:val="15"/>
              </w:rPr>
            </w:pPr>
            <w:r>
              <w:rPr>
                <w:sz w:val="15"/>
              </w:rPr>
              <w:t>75140331</w:t>
            </w:r>
          </w:p>
        </w:tc>
        <w:tc>
          <w:tcPr>
            <w:tcW w:w="877" w:type="dxa"/>
            <w:tcBorders>
              <w:bottom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0"/>
              <w:rPr>
                <w:sz w:val="15"/>
              </w:rPr>
            </w:pPr>
            <w:r>
              <w:rPr>
                <w:sz w:val="15"/>
              </w:rPr>
              <w:t>4728599</w:t>
            </w:r>
          </w:p>
        </w:tc>
        <w:tc>
          <w:tcPr>
            <w:tcW w:w="749" w:type="dxa"/>
            <w:tcBorders>
              <w:bottom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0"/>
              <w:rPr>
                <w:sz w:val="15"/>
              </w:rPr>
            </w:pPr>
            <w:r>
              <w:rPr>
                <w:sz w:val="15"/>
              </w:rPr>
              <w:t>612844</w:t>
            </w:r>
          </w:p>
        </w:tc>
        <w:tc>
          <w:tcPr>
            <w:tcW w:w="968" w:type="dxa"/>
            <w:tcBorders>
              <w:bottom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0"/>
              <w:rPr>
                <w:sz w:val="15"/>
              </w:rPr>
            </w:pPr>
            <w:r>
              <w:rPr>
                <w:sz w:val="15"/>
              </w:rPr>
              <w:t>UNIDADE</w:t>
            </w:r>
          </w:p>
        </w:tc>
        <w:tc>
          <w:tcPr>
            <w:tcW w:w="2425" w:type="dxa"/>
            <w:tcBorders>
              <w:bottom w:val="single" w:sz="4" w:space="0" w:color="auto"/>
            </w:tcBorders>
          </w:tcPr>
          <w:p w:rsidR="002C2FAC" w:rsidRDefault="002C2FAC" w:rsidP="009650BF">
            <w:pPr>
              <w:pStyle w:val="TableParagraph"/>
              <w:spacing w:before="11"/>
              <w:rPr>
                <w:sz w:val="21"/>
              </w:rPr>
            </w:pPr>
          </w:p>
          <w:p w:rsidR="002C2FAC" w:rsidRPr="002C2FAC" w:rsidRDefault="002C2FAC" w:rsidP="002C2FAC">
            <w:pPr>
              <w:spacing w:before="1"/>
              <w:ind w:left="174"/>
              <w:rPr>
                <w:b/>
              </w:rPr>
            </w:pPr>
            <w:r w:rsidRPr="002C2FAC">
              <w:rPr>
                <w:b/>
              </w:rPr>
              <w:t>02</w:t>
            </w:r>
            <w:r w:rsidRPr="002C2FAC">
              <w:rPr>
                <w:b/>
                <w:spacing w:val="-1"/>
              </w:rPr>
              <w:t xml:space="preserve"> </w:t>
            </w:r>
            <w:r w:rsidRPr="002C2FAC">
              <w:rPr>
                <w:b/>
              </w:rPr>
              <w:t>UND</w:t>
            </w:r>
            <w:r w:rsidRPr="002C2FAC">
              <w:rPr>
                <w:b/>
                <w:spacing w:val="-1"/>
              </w:rPr>
              <w:t xml:space="preserve"> </w:t>
            </w:r>
            <w:r w:rsidRPr="002C2FAC">
              <w:rPr>
                <w:b/>
              </w:rPr>
              <w:t>+</w:t>
            </w:r>
            <w:r w:rsidRPr="002C2FAC">
              <w:rPr>
                <w:b/>
                <w:spacing w:val="-1"/>
              </w:rPr>
              <w:t xml:space="preserve"> </w:t>
            </w:r>
            <w:r w:rsidRPr="002C2FAC">
              <w:rPr>
                <w:b/>
              </w:rPr>
              <w:t>01</w:t>
            </w:r>
            <w:r w:rsidRPr="002C2FAC">
              <w:rPr>
                <w:b/>
                <w:spacing w:val="-1"/>
              </w:rPr>
              <w:t xml:space="preserve"> </w:t>
            </w:r>
            <w:r w:rsidRPr="002C2FAC">
              <w:rPr>
                <w:b/>
              </w:rPr>
              <w:t>EQUIPAMENTO</w:t>
            </w:r>
            <w:r w:rsidRPr="002C2FAC">
              <w:rPr>
                <w:b/>
                <w:spacing w:val="-1"/>
              </w:rPr>
              <w:t xml:space="preserve"> </w:t>
            </w:r>
            <w:r w:rsidRPr="002C2FAC">
              <w:rPr>
                <w:b/>
              </w:rPr>
              <w:t>+</w:t>
            </w:r>
            <w:r w:rsidRPr="002C2FAC">
              <w:rPr>
                <w:b/>
                <w:spacing w:val="-1"/>
              </w:rPr>
              <w:t xml:space="preserve"> </w:t>
            </w:r>
            <w:r w:rsidRPr="002C2FAC">
              <w:rPr>
                <w:b/>
              </w:rPr>
              <w:t>ACESSORIOS</w:t>
            </w:r>
          </w:p>
          <w:p w:rsidR="002C2FAC" w:rsidRDefault="002C2FAC" w:rsidP="009650BF">
            <w:pPr>
              <w:pStyle w:val="TableParagraph"/>
              <w:ind w:left="19"/>
              <w:rPr>
                <w:sz w:val="15"/>
              </w:rPr>
            </w:pPr>
          </w:p>
        </w:tc>
      </w:tr>
      <w:tr w:rsidR="002C2FAC" w:rsidTr="002C2FAC">
        <w:trPr>
          <w:trHeight w:val="1554"/>
        </w:trPr>
        <w:tc>
          <w:tcPr>
            <w:tcW w:w="552" w:type="dxa"/>
            <w:tcBorders>
              <w:top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2"/>
              <w:rPr>
                <w:sz w:val="15"/>
              </w:rPr>
            </w:pPr>
            <w:r>
              <w:rPr>
                <w:sz w:val="15"/>
              </w:rPr>
              <w:t>2</w:t>
            </w:r>
          </w:p>
        </w:tc>
        <w:tc>
          <w:tcPr>
            <w:tcW w:w="505" w:type="dxa"/>
            <w:tcBorders>
              <w:top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2"/>
              <w:rPr>
                <w:sz w:val="15"/>
              </w:rPr>
            </w:pPr>
            <w:r>
              <w:rPr>
                <w:sz w:val="15"/>
              </w:rPr>
              <w:t>4</w:t>
            </w:r>
          </w:p>
        </w:tc>
        <w:tc>
          <w:tcPr>
            <w:tcW w:w="3237" w:type="dxa"/>
            <w:tcBorders>
              <w:top w:val="single" w:sz="4" w:space="0" w:color="auto"/>
            </w:tcBorders>
          </w:tcPr>
          <w:p w:rsidR="002C2FAC" w:rsidRDefault="002C2FAC" w:rsidP="009650BF">
            <w:pPr>
              <w:pStyle w:val="TableParagraph"/>
              <w:spacing w:before="11"/>
              <w:rPr>
                <w:sz w:val="21"/>
              </w:rPr>
            </w:pPr>
          </w:p>
          <w:p w:rsidR="002C2FAC" w:rsidRDefault="002C2FAC" w:rsidP="002C2FAC">
            <w:pPr>
              <w:pStyle w:val="TableParagraph"/>
              <w:spacing w:line="321" w:lineRule="auto"/>
              <w:ind w:left="22" w:right="6"/>
              <w:jc w:val="both"/>
              <w:rPr>
                <w:sz w:val="15"/>
              </w:rPr>
            </w:pPr>
            <w:r>
              <w:rPr>
                <w:sz w:val="15"/>
              </w:rPr>
              <w:t>LAMINA</w:t>
            </w:r>
            <w:r>
              <w:rPr>
                <w:spacing w:val="1"/>
                <w:sz w:val="15"/>
              </w:rPr>
              <w:t xml:space="preserve"> </w:t>
            </w:r>
            <w:r>
              <w:rPr>
                <w:sz w:val="15"/>
              </w:rPr>
              <w:t>PARA</w:t>
            </w:r>
            <w:r>
              <w:rPr>
                <w:spacing w:val="1"/>
                <w:sz w:val="15"/>
              </w:rPr>
              <w:t xml:space="preserve"> </w:t>
            </w:r>
            <w:r>
              <w:rPr>
                <w:sz w:val="15"/>
              </w:rPr>
              <w:t>EQUIPAMENTO</w:t>
            </w:r>
            <w:r>
              <w:rPr>
                <w:spacing w:val="1"/>
                <w:sz w:val="15"/>
              </w:rPr>
              <w:t xml:space="preserve"> </w:t>
            </w:r>
            <w:r>
              <w:rPr>
                <w:sz w:val="15"/>
              </w:rPr>
              <w:t>MEDICO,</w:t>
            </w:r>
            <w:r>
              <w:rPr>
                <w:spacing w:val="1"/>
                <w:sz w:val="15"/>
              </w:rPr>
              <w:t xml:space="preserve"> </w:t>
            </w:r>
            <w:r>
              <w:rPr>
                <w:sz w:val="15"/>
              </w:rPr>
              <w:t>LAMINA</w:t>
            </w:r>
            <w:r>
              <w:rPr>
                <w:spacing w:val="1"/>
                <w:sz w:val="15"/>
              </w:rPr>
              <w:t xml:space="preserve"> </w:t>
            </w:r>
            <w:r>
              <w:rPr>
                <w:sz w:val="15"/>
              </w:rPr>
              <w:t>DEBRIDADORA</w:t>
            </w:r>
            <w:r>
              <w:rPr>
                <w:spacing w:val="1"/>
                <w:sz w:val="15"/>
              </w:rPr>
              <w:t xml:space="preserve"> </w:t>
            </w:r>
            <w:r>
              <w:rPr>
                <w:sz w:val="15"/>
              </w:rPr>
              <w:t>NASAL</w:t>
            </w:r>
            <w:r>
              <w:rPr>
                <w:spacing w:val="1"/>
                <w:sz w:val="15"/>
              </w:rPr>
              <w:t xml:space="preserve"> </w:t>
            </w:r>
            <w:r>
              <w:rPr>
                <w:sz w:val="15"/>
              </w:rPr>
              <w:t>PARA</w:t>
            </w:r>
            <w:r>
              <w:rPr>
                <w:spacing w:val="1"/>
                <w:sz w:val="15"/>
              </w:rPr>
              <w:t xml:space="preserve"> </w:t>
            </w:r>
            <w:r>
              <w:rPr>
                <w:sz w:val="15"/>
              </w:rPr>
              <w:t>DEBRIDAMENTO</w:t>
            </w:r>
            <w:r>
              <w:rPr>
                <w:spacing w:val="1"/>
                <w:sz w:val="15"/>
              </w:rPr>
              <w:t xml:space="preserve"> </w:t>
            </w:r>
            <w:r>
              <w:rPr>
                <w:sz w:val="15"/>
              </w:rPr>
              <w:t>DE</w:t>
            </w:r>
            <w:r>
              <w:rPr>
                <w:spacing w:val="1"/>
                <w:sz w:val="15"/>
              </w:rPr>
              <w:t xml:space="preserve"> </w:t>
            </w:r>
            <w:r>
              <w:rPr>
                <w:sz w:val="15"/>
              </w:rPr>
              <w:t>OSSO</w:t>
            </w:r>
            <w:r>
              <w:rPr>
                <w:spacing w:val="1"/>
                <w:sz w:val="15"/>
              </w:rPr>
              <w:t xml:space="preserve"> </w:t>
            </w:r>
            <w:r>
              <w:rPr>
                <w:sz w:val="15"/>
              </w:rPr>
              <w:t>OU</w:t>
            </w:r>
            <w:r>
              <w:rPr>
                <w:spacing w:val="1"/>
                <w:sz w:val="15"/>
              </w:rPr>
              <w:t xml:space="preserve"> </w:t>
            </w:r>
            <w:r>
              <w:rPr>
                <w:sz w:val="15"/>
              </w:rPr>
              <w:t>MUCOSA,</w:t>
            </w:r>
            <w:r>
              <w:rPr>
                <w:spacing w:val="1"/>
                <w:sz w:val="15"/>
              </w:rPr>
              <w:t xml:space="preserve"> </w:t>
            </w:r>
            <w:r>
              <w:rPr>
                <w:sz w:val="15"/>
              </w:rPr>
              <w:t>BROCA</w:t>
            </w:r>
            <w:r>
              <w:rPr>
                <w:spacing w:val="1"/>
                <w:sz w:val="15"/>
              </w:rPr>
              <w:t xml:space="preserve"> </w:t>
            </w:r>
            <w:r>
              <w:rPr>
                <w:sz w:val="15"/>
              </w:rPr>
              <w:t>CORTANTE,CURVA</w:t>
            </w:r>
            <w:r>
              <w:rPr>
                <w:spacing w:val="1"/>
                <w:sz w:val="15"/>
              </w:rPr>
              <w:t xml:space="preserve"> </w:t>
            </w:r>
            <w:r>
              <w:rPr>
                <w:sz w:val="15"/>
              </w:rPr>
              <w:t>12</w:t>
            </w:r>
            <w:r>
              <w:rPr>
                <w:spacing w:val="1"/>
                <w:sz w:val="15"/>
              </w:rPr>
              <w:t xml:space="preserve"> </w:t>
            </w:r>
            <w:r>
              <w:rPr>
                <w:sz w:val="15"/>
              </w:rPr>
              <w:t>A</w:t>
            </w:r>
            <w:r>
              <w:rPr>
                <w:spacing w:val="1"/>
                <w:sz w:val="15"/>
              </w:rPr>
              <w:t xml:space="preserve"> </w:t>
            </w:r>
            <w:r>
              <w:rPr>
                <w:sz w:val="15"/>
              </w:rPr>
              <w:t>15º,</w:t>
            </w:r>
            <w:r>
              <w:rPr>
                <w:spacing w:val="1"/>
                <w:sz w:val="15"/>
              </w:rPr>
              <w:t xml:space="preserve"> </w:t>
            </w:r>
            <w:r>
              <w:rPr>
                <w:sz w:val="15"/>
              </w:rPr>
              <w:t>DIAMETRO 3,5 A 4,5MM</w:t>
            </w:r>
          </w:p>
        </w:tc>
        <w:tc>
          <w:tcPr>
            <w:tcW w:w="764" w:type="dxa"/>
            <w:tcBorders>
              <w:top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1"/>
              <w:rPr>
                <w:sz w:val="15"/>
              </w:rPr>
            </w:pPr>
            <w:r>
              <w:rPr>
                <w:sz w:val="15"/>
              </w:rPr>
              <w:t>75140332</w:t>
            </w:r>
          </w:p>
        </w:tc>
        <w:tc>
          <w:tcPr>
            <w:tcW w:w="877" w:type="dxa"/>
            <w:tcBorders>
              <w:top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0"/>
              <w:rPr>
                <w:sz w:val="15"/>
              </w:rPr>
            </w:pPr>
            <w:r>
              <w:rPr>
                <w:sz w:val="15"/>
              </w:rPr>
              <w:t>4728653</w:t>
            </w:r>
          </w:p>
        </w:tc>
        <w:tc>
          <w:tcPr>
            <w:tcW w:w="749" w:type="dxa"/>
            <w:tcBorders>
              <w:top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0"/>
              <w:rPr>
                <w:sz w:val="15"/>
              </w:rPr>
            </w:pPr>
            <w:r>
              <w:rPr>
                <w:sz w:val="15"/>
              </w:rPr>
              <w:t>612848</w:t>
            </w:r>
          </w:p>
        </w:tc>
        <w:tc>
          <w:tcPr>
            <w:tcW w:w="968" w:type="dxa"/>
            <w:tcBorders>
              <w:top w:val="single" w:sz="4" w:space="0" w:color="auto"/>
            </w:tcBorders>
          </w:tcPr>
          <w:p w:rsidR="002C2FAC" w:rsidRDefault="002C2FAC" w:rsidP="009650BF">
            <w:pPr>
              <w:pStyle w:val="TableParagraph"/>
              <w:spacing w:before="11"/>
              <w:rPr>
                <w:sz w:val="21"/>
              </w:rPr>
            </w:pPr>
          </w:p>
          <w:p w:rsidR="002C2FAC" w:rsidRDefault="002C2FAC" w:rsidP="009650BF">
            <w:pPr>
              <w:pStyle w:val="TableParagraph"/>
              <w:ind w:left="20"/>
              <w:rPr>
                <w:sz w:val="15"/>
              </w:rPr>
            </w:pPr>
            <w:r>
              <w:rPr>
                <w:sz w:val="15"/>
              </w:rPr>
              <w:t>UNIDADE</w:t>
            </w:r>
          </w:p>
        </w:tc>
        <w:tc>
          <w:tcPr>
            <w:tcW w:w="2425" w:type="dxa"/>
            <w:tcBorders>
              <w:top w:val="single" w:sz="4" w:space="0" w:color="auto"/>
            </w:tcBorders>
          </w:tcPr>
          <w:p w:rsidR="002C2FAC" w:rsidRDefault="002C2FAC" w:rsidP="009650BF">
            <w:pPr>
              <w:pStyle w:val="TableParagraph"/>
              <w:ind w:left="19"/>
              <w:rPr>
                <w:sz w:val="15"/>
              </w:rPr>
            </w:pPr>
            <w:r>
              <w:rPr>
                <w:sz w:val="15"/>
              </w:rPr>
              <w:t xml:space="preserve">   </w:t>
            </w:r>
          </w:p>
          <w:p w:rsidR="002C2FAC" w:rsidRDefault="002C2FAC" w:rsidP="009650BF">
            <w:pPr>
              <w:pStyle w:val="TableParagraph"/>
              <w:ind w:left="19"/>
              <w:rPr>
                <w:sz w:val="15"/>
              </w:rPr>
            </w:pPr>
            <w:r>
              <w:rPr>
                <w:sz w:val="15"/>
              </w:rPr>
              <w:t xml:space="preserve">     </w:t>
            </w:r>
            <w:r w:rsidRPr="002C2FAC">
              <w:rPr>
                <w:rFonts w:asciiTheme="majorHAnsi" w:hAnsiTheme="majorHAnsi" w:cstheme="majorHAnsi"/>
                <w:b/>
              </w:rPr>
              <w:t>02 UND</w:t>
            </w:r>
          </w:p>
        </w:tc>
      </w:tr>
    </w:tbl>
    <w:p w:rsidR="00E43017" w:rsidRDefault="00E43017" w:rsidP="00393458">
      <w:pPr>
        <w:pStyle w:val="Corpodetexto"/>
      </w:pPr>
    </w:p>
    <w:p w:rsidR="003D577F" w:rsidRPr="006D0755" w:rsidRDefault="00CF15A1" w:rsidP="00CF15A1">
      <w:pPr>
        <w:pStyle w:val="PargrafodaLista"/>
        <w:ind w:left="720" w:right="40" w:hanging="284"/>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Metodo</w:t>
      </w:r>
      <w:r w:rsidR="00E43017" w:rsidRPr="006D0755">
        <w:rPr>
          <w:rFonts w:ascii="Arial" w:eastAsia="Times New Roman" w:hAnsi="Arial" w:cs="Arial"/>
          <w:color w:val="000000"/>
          <w:sz w:val="18"/>
          <w:szCs w:val="18"/>
          <w:lang w:eastAsia="pt-BR"/>
        </w:rPr>
        <w:t xml:space="preserve"> </w:t>
      </w:r>
    </w:p>
    <w:p w:rsidR="002D64BE" w:rsidRDefault="002D64BE" w:rsidP="003D577F">
      <w:pPr>
        <w:spacing w:after="0" w:line="240" w:lineRule="auto"/>
        <w:ind w:left="40"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lastRenderedPageBreak/>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F57430" w:rsidRPr="00260FA0" w:rsidRDefault="00F57430" w:rsidP="00F57430">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F57430" w:rsidRPr="00260FA0" w:rsidRDefault="00F57430" w:rsidP="00F57430">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sidRPr="00260FA0">
        <w:rPr>
          <w:rFonts w:ascii="Times New Roman" w:eastAsia="Times New Roman" w:hAnsi="Times New Roman" w:cs="Times New Roman"/>
          <w:bCs/>
          <w:sz w:val="16"/>
          <w:szCs w:val="16"/>
        </w:rPr>
        <w:t xml:space="preserve">Processo:                                          Pregão:                                      </w:t>
      </w:r>
    </w:p>
    <w:p w:rsidR="00F57430" w:rsidRPr="00260FA0" w:rsidRDefault="00F57430" w:rsidP="00F57430">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F57430" w:rsidRPr="00260FA0" w:rsidRDefault="00F57430" w:rsidP="00F57430">
      <w:pPr>
        <w:tabs>
          <w:tab w:val="left" w:pos="345"/>
          <w:tab w:val="center" w:pos="4252"/>
          <w:tab w:val="right" w:pos="8504"/>
        </w:tabs>
        <w:spacing w:after="120" w:line="240" w:lineRule="auto"/>
        <w:rPr>
          <w:rFonts w:ascii="Times New Roman" w:eastAsia="Times New Roman" w:hAnsi="Times New Roman" w:cs="Times New Roman"/>
          <w:sz w:val="16"/>
          <w:szCs w:val="16"/>
        </w:rPr>
      </w:pPr>
      <w:r w:rsidRPr="00260FA0">
        <w:rPr>
          <w:rFonts w:ascii="Times New Roman" w:eastAsia="Times New Roman" w:hAnsi="Times New Roman" w:cs="Times New Roman"/>
          <w:bCs/>
          <w:sz w:val="16"/>
          <w:szCs w:val="16"/>
        </w:rPr>
        <w:t>Código /Descritivo:</w:t>
      </w:r>
      <w:r w:rsidRPr="00260FA0">
        <w:rPr>
          <w:rFonts w:ascii="Calibri" w:eastAsia="Times New Roman" w:hAnsi="Calibri" w:cs="Times New Roman"/>
          <w:sz w:val="16"/>
          <w:szCs w:val="16"/>
        </w:rPr>
        <w:t xml:space="preserve"> </w:t>
      </w:r>
      <w:r w:rsidRPr="00260FA0">
        <w:rPr>
          <w:rFonts w:ascii="Times New Roman" w:eastAsia="Times New Roman" w:hAnsi="Times New Roman" w:cs="Times New Roman"/>
          <w:bCs/>
          <w:sz w:val="16"/>
          <w:szCs w:val="16"/>
        </w:rPr>
        <w:t>65060098-CARGA DE GRAMPOS DE TITANINO PARA DISPOSITIVO LINEAR CORTANTE, PARA TECIDO NORMAL (CARGA AZUL),  COM 56 A 64 GRAMPOS DE 3,0MM X 3,85MM  APROXIMADAMENTE, DIS POSTOS EM DUAS FILEIRAS INTERCALADAS  E PARALELAS, 57 A 64 MM DE LINHA DE GRAMPEAMENTO E 53 A 60 MM DE LINHA DE CORTE, ESTERIL, EMBALADO EM MATERIAL QUE PROMOVA BARREIRA MICROBIANA E ABERTURA ASSEPTICA, A APRESENTAÇÃO DO PRODUTO DEVERA OBEDECER A LEGISLAÇÃO VIGENTE, ANVISA/MS.</w:t>
      </w:r>
    </w:p>
    <w:p w:rsidR="00F57430" w:rsidRPr="00260FA0" w:rsidRDefault="00F57430" w:rsidP="00F57430">
      <w:pPr>
        <w:spacing w:after="0" w:line="240" w:lineRule="auto"/>
        <w:rPr>
          <w:rFonts w:ascii="Times New Roman" w:eastAsia="Times New Roman" w:hAnsi="Times New Roman" w:cs="Times New Roman"/>
          <w:sz w:val="16"/>
          <w:szCs w:val="16"/>
        </w:rPr>
      </w:pPr>
    </w:p>
    <w:p w:rsidR="00F57430" w:rsidRPr="00260FA0" w:rsidRDefault="00F57430" w:rsidP="00F57430">
      <w:pPr>
        <w:spacing w:after="0" w:line="240" w:lineRule="auto"/>
        <w:rPr>
          <w:rFonts w:ascii="Times New Roman" w:eastAsia="Times New Roman" w:hAnsi="Times New Roman" w:cs="Times New Roman"/>
          <w:sz w:val="16"/>
          <w:szCs w:val="16"/>
        </w:rPr>
      </w:pPr>
      <w:r w:rsidRPr="00260FA0">
        <w:rPr>
          <w:rFonts w:ascii="Times New Roman" w:eastAsia="Times New Roman" w:hAnsi="Times New Roman" w:cs="Times New Roman"/>
          <w:sz w:val="16"/>
          <w:szCs w:val="16"/>
        </w:rPr>
        <w:t>Licitante /FOR:</w:t>
      </w:r>
    </w:p>
    <w:p w:rsidR="00F57430" w:rsidRPr="00260FA0" w:rsidRDefault="00F57430" w:rsidP="00F57430">
      <w:pPr>
        <w:spacing w:after="0" w:line="240" w:lineRule="auto"/>
        <w:rPr>
          <w:rFonts w:ascii="Times New Roman" w:eastAsia="Times New Roman" w:hAnsi="Times New Roman" w:cs="Times New Roman"/>
          <w:sz w:val="16"/>
          <w:szCs w:val="16"/>
        </w:rPr>
      </w:pPr>
    </w:p>
    <w:p w:rsidR="00F57430" w:rsidRPr="00260FA0" w:rsidRDefault="00F57430" w:rsidP="00F57430">
      <w:pPr>
        <w:spacing w:after="0" w:line="240" w:lineRule="auto"/>
        <w:rPr>
          <w:rFonts w:ascii="Times New Roman" w:eastAsia="Times New Roman" w:hAnsi="Times New Roman" w:cs="Times New Roman"/>
          <w:sz w:val="16"/>
          <w:szCs w:val="16"/>
        </w:rPr>
      </w:pPr>
      <w:r w:rsidRPr="00260FA0">
        <w:rPr>
          <w:rFonts w:ascii="Times New Roman" w:eastAsia="Times New Roman" w:hAnsi="Times New Roman" w:cs="Times New Roman"/>
          <w:sz w:val="16"/>
          <w:szCs w:val="16"/>
        </w:rPr>
        <w:t xml:space="preserve">Marca:                                                     Referência:                                            </w:t>
      </w:r>
      <w:r w:rsidRPr="006B4CEC">
        <w:rPr>
          <w:rFonts w:ascii="Times New Roman" w:eastAsia="Times New Roman" w:hAnsi="Times New Roman" w:cs="Times New Roman"/>
          <w:b/>
          <w:sz w:val="16"/>
          <w:szCs w:val="16"/>
          <w:u w:val="single"/>
        </w:rPr>
        <w:t>Agrupamento</w:t>
      </w:r>
      <w:r w:rsidRPr="00260FA0">
        <w:rPr>
          <w:rFonts w:ascii="Times New Roman" w:eastAsia="Times New Roman" w:hAnsi="Times New Roman" w:cs="Times New Roman"/>
          <w:b/>
          <w:sz w:val="16"/>
          <w:szCs w:val="16"/>
          <w:u w:val="single"/>
        </w:rPr>
        <w:t>:</w:t>
      </w:r>
      <w:r w:rsidRPr="006B4CEC">
        <w:rPr>
          <w:rFonts w:ascii="Times New Roman" w:eastAsia="Times New Roman" w:hAnsi="Times New Roman" w:cs="Times New Roman"/>
          <w:b/>
          <w:sz w:val="16"/>
          <w:szCs w:val="16"/>
          <w:u w:val="single"/>
        </w:rPr>
        <w:t xml:space="preserve"> 1.1</w:t>
      </w:r>
    </w:p>
    <w:p w:rsidR="00F57430" w:rsidRPr="00260FA0" w:rsidRDefault="00F57430" w:rsidP="00F57430">
      <w:pPr>
        <w:spacing w:after="0" w:line="240" w:lineRule="auto"/>
        <w:rPr>
          <w:rFonts w:ascii="Times New Roman" w:eastAsia="Times New Roman" w:hAnsi="Times New Roman" w:cs="Times New Roman"/>
          <w:sz w:val="16"/>
          <w:szCs w:val="16"/>
        </w:rPr>
      </w:pPr>
    </w:p>
    <w:p w:rsidR="00F57430" w:rsidRPr="00260FA0" w:rsidRDefault="00F57430" w:rsidP="00F57430">
      <w:pPr>
        <w:spacing w:after="200" w:line="276" w:lineRule="auto"/>
        <w:rPr>
          <w:rFonts w:ascii="Calibri" w:eastAsia="Times New Roman" w:hAnsi="Calibri" w:cs="Times New Roman"/>
          <w:sz w:val="16"/>
          <w:szCs w:val="16"/>
        </w:rPr>
      </w:pPr>
      <w:r w:rsidRPr="00260FA0">
        <w:rPr>
          <w:rFonts w:ascii="Times New Roman" w:eastAsia="Times New Roman" w:hAnsi="Times New Roman" w:cs="Times New Roman"/>
          <w:sz w:val="16"/>
          <w:szCs w:val="16"/>
        </w:rPr>
        <w:t>Registro ANVISA:</w:t>
      </w:r>
    </w:p>
    <w:p w:rsidR="00F57430" w:rsidRPr="00260FA0" w:rsidRDefault="00F57430" w:rsidP="00F57430">
      <w:pPr>
        <w:spacing w:after="0" w:line="240" w:lineRule="auto"/>
        <w:rPr>
          <w:rFonts w:ascii="Times New Roman" w:eastAsia="Times New Roman" w:hAnsi="Times New Roman" w:cs="Times New Roman"/>
          <w:sz w:val="16"/>
          <w:szCs w:val="16"/>
          <w:lang w:eastAsia="pt-BR"/>
        </w:rPr>
      </w:pPr>
    </w:p>
    <w:tbl>
      <w:tblPr>
        <w:tblW w:w="9776" w:type="dxa"/>
        <w:tblLook w:val="04A0" w:firstRow="1" w:lastRow="0" w:firstColumn="1" w:lastColumn="0" w:noHBand="0" w:noVBand="1"/>
      </w:tblPr>
      <w:tblGrid>
        <w:gridCol w:w="1053"/>
        <w:gridCol w:w="1912"/>
        <w:gridCol w:w="1283"/>
        <w:gridCol w:w="1984"/>
        <w:gridCol w:w="3544"/>
      </w:tblGrid>
      <w:tr w:rsidR="00F57430" w:rsidRPr="00260FA0" w:rsidTr="00F57430">
        <w:trPr>
          <w:trHeight w:val="215"/>
        </w:trPr>
        <w:tc>
          <w:tcPr>
            <w:tcW w:w="2965" w:type="dxa"/>
            <w:gridSpan w:val="2"/>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CARACTERÍSTICAS</w:t>
            </w:r>
          </w:p>
        </w:tc>
        <w:tc>
          <w:tcPr>
            <w:tcW w:w="1283" w:type="dxa"/>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ADEQUADO</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INADEQUADO</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JUSTIFICATIVA</w:t>
            </w:r>
          </w:p>
        </w:tc>
      </w:tr>
      <w:tr w:rsidR="00F57430" w:rsidRPr="00260FA0" w:rsidTr="00F57430">
        <w:trPr>
          <w:trHeight w:val="232"/>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tLeast"/>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Embalagem</w:t>
            </w:r>
          </w:p>
        </w:tc>
        <w:tc>
          <w:tcPr>
            <w:tcW w:w="1889"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Identificação visual /escrita do produto</w:t>
            </w:r>
          </w:p>
        </w:tc>
        <w:tc>
          <w:tcPr>
            <w:tcW w:w="1283"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rPr>
                <w:rFonts w:ascii="Times New Roman" w:eastAsia="Times New Roman" w:hAnsi="Times New Roman" w:cs="Times New Roman"/>
                <w:sz w:val="16"/>
                <w:szCs w:val="16"/>
                <w:lang w:eastAsia="pt-BR"/>
              </w:rPr>
            </w:pPr>
          </w:p>
        </w:tc>
        <w:tc>
          <w:tcPr>
            <w:tcW w:w="1984"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544"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r w:rsidR="00F57430" w:rsidRPr="00260FA0" w:rsidTr="00F57430">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1889"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Integridade</w:t>
            </w:r>
          </w:p>
        </w:tc>
        <w:tc>
          <w:tcPr>
            <w:tcW w:w="1283"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rPr>
                <w:rFonts w:ascii="Times New Roman" w:eastAsia="Times New Roman" w:hAnsi="Times New Roman" w:cs="Times New Roman"/>
                <w:sz w:val="16"/>
                <w:szCs w:val="16"/>
                <w:lang w:eastAsia="pt-BR"/>
              </w:rPr>
            </w:pPr>
          </w:p>
        </w:tc>
        <w:tc>
          <w:tcPr>
            <w:tcW w:w="1984"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544"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r w:rsidR="00F57430" w:rsidRPr="00260FA0" w:rsidTr="00F57430">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1889"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Selagem/Abertura</w:t>
            </w:r>
          </w:p>
        </w:tc>
        <w:tc>
          <w:tcPr>
            <w:tcW w:w="1283"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rPr>
                <w:rFonts w:ascii="Times New Roman" w:eastAsia="Times New Roman" w:hAnsi="Times New Roman" w:cs="Times New Roman"/>
                <w:sz w:val="16"/>
                <w:szCs w:val="16"/>
                <w:lang w:eastAsia="pt-BR"/>
              </w:rPr>
            </w:pPr>
          </w:p>
        </w:tc>
        <w:tc>
          <w:tcPr>
            <w:tcW w:w="1984"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544" w:type="dxa"/>
            <w:tcBorders>
              <w:top w:val="single" w:sz="4" w:space="0" w:color="000000"/>
              <w:left w:val="single" w:sz="4" w:space="0" w:color="000000"/>
              <w:bottom w:val="single" w:sz="4" w:space="0" w:color="000000"/>
              <w:right w:val="single" w:sz="4" w:space="0" w:color="000000"/>
            </w:tcBorders>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bl>
    <w:p w:rsidR="00F57430" w:rsidRPr="00260FA0" w:rsidRDefault="00F57430" w:rsidP="00F57430">
      <w:pPr>
        <w:spacing w:after="0" w:line="240" w:lineRule="auto"/>
        <w:rPr>
          <w:rFonts w:ascii="Times New Roman" w:eastAsia="Times New Roman" w:hAnsi="Times New Roman" w:cs="Times New Roman"/>
          <w:sz w:val="16"/>
          <w:szCs w:val="16"/>
          <w:lang w:eastAsia="pt-BR"/>
        </w:rPr>
      </w:pPr>
    </w:p>
    <w:tbl>
      <w:tblPr>
        <w:tblW w:w="9771" w:type="dxa"/>
        <w:tblLook w:val="04A0" w:firstRow="1" w:lastRow="0" w:firstColumn="1" w:lastColumn="0" w:noHBand="0" w:noVBand="1"/>
      </w:tblPr>
      <w:tblGrid>
        <w:gridCol w:w="2923"/>
        <w:gridCol w:w="1345"/>
        <w:gridCol w:w="2012"/>
        <w:gridCol w:w="3491"/>
      </w:tblGrid>
      <w:tr w:rsidR="00F57430" w:rsidRPr="00260FA0" w:rsidTr="00F57430">
        <w:trPr>
          <w:trHeight w:val="3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57430" w:rsidRPr="00260FA0" w:rsidRDefault="00F57430" w:rsidP="009650BF">
            <w:pPr>
              <w:spacing w:before="120"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sz w:val="16"/>
                <w:szCs w:val="16"/>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sz w:val="16"/>
                <w:szCs w:val="16"/>
                <w:lang w:eastAsia="pt-BR"/>
              </w:rPr>
              <w:t>NÃO ATENDE</w:t>
            </w:r>
          </w:p>
        </w:tc>
        <w:tc>
          <w:tcPr>
            <w:tcW w:w="349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JUSTIFICATIVA</w:t>
            </w:r>
          </w:p>
        </w:tc>
      </w:tr>
      <w:tr w:rsidR="00F57430" w:rsidRPr="00260FA0" w:rsidTr="00F5743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Carga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49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r w:rsidR="00F57430" w:rsidRPr="00260FA0" w:rsidTr="00F5743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imes New Roman" w:eastAsia="Times New Roman" w:hAnsi="Times New Roman" w:cs="Times New Roman"/>
                <w:sz w:val="16"/>
                <w:szCs w:val="16"/>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49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r w:rsidR="00F57430" w:rsidRPr="00260FA0" w:rsidTr="00F5743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imes New Roman" w:eastAsia="Times New Roman" w:hAnsi="Times New Roman" w:cs="Times New Roman"/>
                <w:sz w:val="16"/>
                <w:szCs w:val="16"/>
                <w:lang w:eastAsia="pt-BR"/>
              </w:rPr>
              <w:t>Linha de grampeamento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49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r w:rsidR="00F57430" w:rsidRPr="00260FA0" w:rsidTr="00F5743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imes New Roman" w:eastAsia="Times New Roman" w:hAnsi="Times New Roman" w:cs="Times New Roman"/>
                <w:sz w:val="16"/>
                <w:szCs w:val="16"/>
                <w:lang w:eastAsia="pt-BR"/>
              </w:rPr>
              <w:t>Linha de 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57430" w:rsidRPr="00260FA0" w:rsidRDefault="00F57430" w:rsidP="009650BF">
            <w:pPr>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49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F57430" w:rsidRPr="00260FA0" w:rsidRDefault="00F57430" w:rsidP="009650BF">
            <w:pPr>
              <w:spacing w:after="0" w:line="240" w:lineRule="auto"/>
              <w:rPr>
                <w:rFonts w:ascii="Calibri" w:eastAsia="Times New Roman" w:hAnsi="Calibri"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imes New Roman" w:eastAsia="Times New Roman" w:hAnsi="Times New Roman" w:cs="Times New Roman"/>
                <w:sz w:val="16"/>
                <w:szCs w:val="16"/>
                <w:lang w:eastAsia="pt-BR"/>
              </w:rPr>
              <w:t>Tipo de tecido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49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49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Hemostasia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c>
          <w:tcPr>
            <w:tcW w:w="349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Calibri" w:eastAsia="Times New Roman" w:hAnsi="Calibri" w:cs="Times New Roman"/>
                <w:sz w:val="16"/>
                <w:szCs w:val="16"/>
                <w:lang w:eastAsia="pt-BR"/>
              </w:rPr>
            </w:pPr>
          </w:p>
        </w:tc>
      </w:tr>
    </w:tbl>
    <w:p w:rsidR="00F57430" w:rsidRPr="00260FA0" w:rsidRDefault="00F57430" w:rsidP="00F57430">
      <w:pPr>
        <w:spacing w:after="0" w:line="240" w:lineRule="auto"/>
        <w:rPr>
          <w:rFonts w:ascii="Times New Roman" w:eastAsia="Times New Roman" w:hAnsi="Times New Roman" w:cs="Times New Roman"/>
          <w:sz w:val="16"/>
          <w:szCs w:val="16"/>
          <w:lang w:eastAsia="pt-BR"/>
        </w:rPr>
      </w:pPr>
    </w:p>
    <w:tbl>
      <w:tblPr>
        <w:tblW w:w="9776" w:type="dxa"/>
        <w:tblLook w:val="04A0" w:firstRow="1" w:lastRow="0" w:firstColumn="1" w:lastColumn="0" w:noHBand="0" w:noVBand="1"/>
      </w:tblPr>
      <w:tblGrid>
        <w:gridCol w:w="9776"/>
      </w:tblGrid>
      <w:tr w:rsidR="00F57430" w:rsidRPr="00260FA0" w:rsidTr="00F57430">
        <w:tc>
          <w:tcPr>
            <w:tcW w:w="9776" w:type="dxa"/>
            <w:tcBorders>
              <w:top w:val="single" w:sz="4" w:space="0" w:color="000000"/>
              <w:left w:val="single" w:sz="4" w:space="0" w:color="000000"/>
              <w:bottom w:val="single" w:sz="4" w:space="0" w:color="000000"/>
              <w:right w:val="single" w:sz="4" w:space="0" w:color="000000"/>
            </w:tcBorders>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p w:rsidR="00F57430" w:rsidRPr="00260FA0" w:rsidRDefault="00F57430" w:rsidP="009650BF">
            <w:pPr>
              <w:spacing w:after="120" w:line="240" w:lineRule="auto"/>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Outras observações:___________________________________________________________________</w:t>
            </w:r>
          </w:p>
          <w:p w:rsidR="00F57430" w:rsidRPr="00260FA0" w:rsidRDefault="00F57430" w:rsidP="009650BF">
            <w:pPr>
              <w:spacing w:after="120" w:line="240" w:lineRule="auto"/>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____________________________________________________________________________________</w:t>
            </w:r>
          </w:p>
          <w:p w:rsidR="00F57430" w:rsidRPr="00260FA0" w:rsidRDefault="00F57430" w:rsidP="009650BF">
            <w:pPr>
              <w:spacing w:after="0" w:line="240" w:lineRule="auto"/>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Aprovado:     SIM (  )             NÃO (  )</w:t>
            </w:r>
          </w:p>
          <w:p w:rsidR="00F57430" w:rsidRPr="00260FA0" w:rsidRDefault="00F57430" w:rsidP="009650BF">
            <w:pPr>
              <w:spacing w:after="0" w:line="240" w:lineRule="auto"/>
              <w:rPr>
                <w:rFonts w:ascii="Times New Roman" w:eastAsia="Times New Roman" w:hAnsi="Times New Roman" w:cs="Times New Roman"/>
                <w:sz w:val="16"/>
                <w:szCs w:val="16"/>
                <w:lang w:eastAsia="pt-BR"/>
              </w:rPr>
            </w:pPr>
          </w:p>
          <w:p w:rsidR="00F57430" w:rsidRDefault="00F57430" w:rsidP="009650BF">
            <w:pPr>
              <w:spacing w:after="0" w:line="240" w:lineRule="auto"/>
              <w:jc w:val="both"/>
              <w:rPr>
                <w:rFonts w:ascii="Tahoma" w:eastAsia="Times New Roman" w:hAnsi="Tahoma" w:cs="Tahoma"/>
                <w:color w:val="000000"/>
                <w:sz w:val="16"/>
                <w:szCs w:val="16"/>
                <w:lang w:eastAsia="pt-BR"/>
              </w:rPr>
            </w:pPr>
            <w:r w:rsidRPr="00260FA0">
              <w:rPr>
                <w:rFonts w:ascii="Tahoma" w:eastAsia="Times New Roman" w:hAnsi="Tahoma" w:cs="Tahoma"/>
                <w:color w:val="000000"/>
                <w:sz w:val="16"/>
                <w:szCs w:val="16"/>
                <w:lang w:eastAsia="pt-BR"/>
              </w:rPr>
              <w:t>Responsável: _______________________________________________Data:  _____/_______/______</w:t>
            </w:r>
          </w:p>
          <w:p w:rsidR="00F57430" w:rsidRDefault="00F57430" w:rsidP="009650BF">
            <w:pPr>
              <w:spacing w:after="0" w:line="240" w:lineRule="auto"/>
              <w:jc w:val="both"/>
              <w:rPr>
                <w:rFonts w:ascii="Tahoma" w:eastAsia="Times New Roman" w:hAnsi="Tahoma" w:cs="Tahoma"/>
                <w:color w:val="000000"/>
                <w:sz w:val="16"/>
                <w:szCs w:val="16"/>
                <w:lang w:eastAsia="pt-BR"/>
              </w:rPr>
            </w:pPr>
          </w:p>
          <w:p w:rsidR="00F57430" w:rsidRDefault="00F57430" w:rsidP="009650BF">
            <w:pPr>
              <w:spacing w:after="0" w:line="240" w:lineRule="auto"/>
              <w:jc w:val="both"/>
              <w:rPr>
                <w:rFonts w:ascii="Tahoma" w:eastAsia="Times New Roman" w:hAnsi="Tahoma" w:cs="Tahoma"/>
                <w:color w:val="000000"/>
                <w:sz w:val="16"/>
                <w:szCs w:val="16"/>
                <w:lang w:eastAsia="pt-BR"/>
              </w:rPr>
            </w:pPr>
          </w:p>
          <w:p w:rsidR="00F57430" w:rsidRPr="00260FA0" w:rsidRDefault="00F57430" w:rsidP="009650BF">
            <w:pPr>
              <w:spacing w:after="0" w:line="240" w:lineRule="auto"/>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_</w:t>
            </w:r>
          </w:p>
        </w:tc>
      </w:tr>
    </w:tbl>
    <w:p w:rsidR="00F57430" w:rsidRPr="00260FA0" w:rsidRDefault="00F57430" w:rsidP="00F57430">
      <w:pPr>
        <w:rPr>
          <w:rFonts w:ascii="Calibri" w:eastAsia="Times New Roman" w:hAnsi="Calibri" w:cs="Times New Roman"/>
          <w:sz w:val="16"/>
          <w:szCs w:val="16"/>
        </w:rPr>
      </w:pPr>
    </w:p>
    <w:p w:rsidR="00F57430" w:rsidRPr="006B4CEC" w:rsidRDefault="00F57430" w:rsidP="00F57430">
      <w:pPr>
        <w:rPr>
          <w:sz w:val="16"/>
          <w:szCs w:val="16"/>
        </w:rPr>
      </w:pPr>
      <w:r w:rsidRPr="006B4CEC">
        <w:rPr>
          <w:sz w:val="16"/>
          <w:szCs w:val="16"/>
        </w:rPr>
        <w:br w:type="page"/>
      </w:r>
    </w:p>
    <w:p w:rsidR="00F57430" w:rsidRPr="00260FA0" w:rsidRDefault="00F57430" w:rsidP="00F57430">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260FA0">
        <w:rPr>
          <w:rFonts w:ascii="Times New Roman" w:eastAsia="Times New Roman" w:hAnsi="Times New Roman" w:cs="Times New Roman"/>
          <w:b/>
          <w:bCs/>
          <w:sz w:val="16"/>
          <w:szCs w:val="16"/>
          <w:u w:val="single"/>
        </w:rPr>
        <w:lastRenderedPageBreak/>
        <w:t>REQUISITOS A SEREM  AVALIADOS NAS AMOSTRAS</w:t>
      </w:r>
    </w:p>
    <w:p w:rsidR="00F57430" w:rsidRPr="00260FA0" w:rsidRDefault="00F57430" w:rsidP="00F57430">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r w:rsidRPr="00260FA0">
        <w:rPr>
          <w:rFonts w:ascii="Times New Roman" w:eastAsia="Times New Roman" w:hAnsi="Times New Roman" w:cs="Times New Roman"/>
          <w:b/>
          <w:bCs/>
          <w:sz w:val="16"/>
          <w:szCs w:val="16"/>
          <w:u w:val="single"/>
        </w:rPr>
        <w:t>DE PRODUTOS MÉDICO HOSPITALARES</w:t>
      </w:r>
    </w:p>
    <w:p w:rsidR="00F57430" w:rsidRPr="00260FA0" w:rsidRDefault="00F57430" w:rsidP="00F57430">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F57430" w:rsidRPr="00260FA0" w:rsidRDefault="00F57430" w:rsidP="00F57430">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sidRPr="00260FA0">
        <w:rPr>
          <w:rFonts w:ascii="Times New Roman" w:eastAsia="Times New Roman" w:hAnsi="Times New Roman" w:cs="Times New Roman"/>
          <w:bCs/>
          <w:sz w:val="16"/>
          <w:szCs w:val="16"/>
        </w:rPr>
        <w:t xml:space="preserve">Processo:                                          Pregão:                                      </w:t>
      </w:r>
    </w:p>
    <w:p w:rsidR="00F57430" w:rsidRPr="00260FA0" w:rsidRDefault="00F57430" w:rsidP="00F57430">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F57430" w:rsidRPr="00260FA0" w:rsidRDefault="00F57430" w:rsidP="00F57430">
      <w:pPr>
        <w:tabs>
          <w:tab w:val="left" w:pos="345"/>
          <w:tab w:val="center" w:pos="4252"/>
          <w:tab w:val="right" w:pos="8504"/>
        </w:tabs>
        <w:spacing w:after="120" w:line="240" w:lineRule="auto"/>
        <w:rPr>
          <w:rFonts w:ascii="Times New Roman" w:eastAsia="Times New Roman" w:hAnsi="Times New Roman" w:cs="Times New Roman"/>
          <w:sz w:val="16"/>
          <w:szCs w:val="16"/>
        </w:rPr>
      </w:pPr>
      <w:r w:rsidRPr="00260FA0">
        <w:rPr>
          <w:rFonts w:ascii="Times New Roman" w:eastAsia="Times New Roman" w:hAnsi="Times New Roman" w:cs="Times New Roman"/>
          <w:bCs/>
          <w:sz w:val="16"/>
          <w:szCs w:val="16"/>
        </w:rPr>
        <w:t>Código /Descritivo:</w:t>
      </w:r>
      <w:r w:rsidRPr="00260FA0">
        <w:rPr>
          <w:rFonts w:ascii="Calibri" w:eastAsia="Times New Roman" w:hAnsi="Calibri" w:cs="Times New Roman"/>
          <w:sz w:val="16"/>
          <w:szCs w:val="16"/>
        </w:rPr>
        <w:t xml:space="preserve"> </w:t>
      </w:r>
      <w:r w:rsidRPr="00260FA0">
        <w:rPr>
          <w:rFonts w:ascii="Times New Roman" w:eastAsia="Times New Roman" w:hAnsi="Times New Roman" w:cs="Times New Roman"/>
          <w:bCs/>
          <w:sz w:val="16"/>
          <w:szCs w:val="16"/>
        </w:rPr>
        <w:t>65060165-GRAMPEADOR LINEAR CORTANTE, RECARREGAVEL, DESCARTAVEL, DISPOSITIVO RETO PARA CORTE DE ANASTOMOSES, LINHA DE CORTE DE APROXIMADAMENTE 55 A 60 MM, ESTERIL, EMBALADO EM MATERIAL QUE PROMOVA BARREIRA MICROBIANA E ABERTURA ASSEPTICA, A APRESENTAÇÃO DO PRODUTO DEVERA OBEDECER A LEGISLAÇÃO VIGENTE, ANVISA/MS.</w:t>
      </w:r>
    </w:p>
    <w:p w:rsidR="00F57430" w:rsidRPr="00260FA0" w:rsidRDefault="00F57430" w:rsidP="00F57430">
      <w:pPr>
        <w:spacing w:after="0" w:line="240" w:lineRule="auto"/>
        <w:rPr>
          <w:rFonts w:ascii="Times New Roman" w:eastAsia="Times New Roman" w:hAnsi="Times New Roman" w:cs="Times New Roman"/>
          <w:sz w:val="16"/>
          <w:szCs w:val="16"/>
        </w:rPr>
      </w:pPr>
    </w:p>
    <w:p w:rsidR="00F57430" w:rsidRPr="00260FA0" w:rsidRDefault="00F57430" w:rsidP="00F57430">
      <w:pPr>
        <w:spacing w:after="0" w:line="240" w:lineRule="auto"/>
        <w:rPr>
          <w:rFonts w:ascii="Times New Roman" w:eastAsia="Times New Roman" w:hAnsi="Times New Roman" w:cs="Times New Roman"/>
          <w:sz w:val="16"/>
          <w:szCs w:val="16"/>
        </w:rPr>
      </w:pPr>
      <w:r w:rsidRPr="00260FA0">
        <w:rPr>
          <w:rFonts w:ascii="Times New Roman" w:eastAsia="Times New Roman" w:hAnsi="Times New Roman" w:cs="Times New Roman"/>
          <w:sz w:val="16"/>
          <w:szCs w:val="16"/>
        </w:rPr>
        <w:t>Licitante /FOR:</w:t>
      </w:r>
    </w:p>
    <w:p w:rsidR="00F57430" w:rsidRPr="00260FA0" w:rsidRDefault="00F57430" w:rsidP="00F57430">
      <w:pPr>
        <w:spacing w:after="0" w:line="240" w:lineRule="auto"/>
        <w:rPr>
          <w:rFonts w:ascii="Times New Roman" w:eastAsia="Times New Roman" w:hAnsi="Times New Roman" w:cs="Times New Roman"/>
          <w:sz w:val="16"/>
          <w:szCs w:val="16"/>
        </w:rPr>
      </w:pPr>
    </w:p>
    <w:p w:rsidR="00F57430" w:rsidRPr="00260FA0" w:rsidRDefault="00F57430" w:rsidP="00F57430">
      <w:pPr>
        <w:spacing w:after="0" w:line="240" w:lineRule="auto"/>
        <w:rPr>
          <w:rFonts w:ascii="Times New Roman" w:eastAsia="Times New Roman" w:hAnsi="Times New Roman" w:cs="Times New Roman"/>
          <w:sz w:val="16"/>
          <w:szCs w:val="16"/>
        </w:rPr>
      </w:pPr>
      <w:r w:rsidRPr="00260FA0">
        <w:rPr>
          <w:rFonts w:ascii="Times New Roman" w:eastAsia="Times New Roman" w:hAnsi="Times New Roman" w:cs="Times New Roman"/>
          <w:sz w:val="16"/>
          <w:szCs w:val="16"/>
        </w:rPr>
        <w:t xml:space="preserve">Marca:                                                     Referência:                                            </w:t>
      </w:r>
      <w:r w:rsidRPr="006B4CEC">
        <w:rPr>
          <w:rFonts w:ascii="Times New Roman" w:eastAsia="Times New Roman" w:hAnsi="Times New Roman" w:cs="Times New Roman"/>
          <w:b/>
          <w:sz w:val="16"/>
          <w:szCs w:val="16"/>
          <w:u w:val="single"/>
        </w:rPr>
        <w:t>Agrupamento</w:t>
      </w:r>
      <w:r w:rsidRPr="00260FA0">
        <w:rPr>
          <w:rFonts w:ascii="Times New Roman" w:eastAsia="Times New Roman" w:hAnsi="Times New Roman" w:cs="Times New Roman"/>
          <w:b/>
          <w:sz w:val="16"/>
          <w:szCs w:val="16"/>
          <w:u w:val="single"/>
        </w:rPr>
        <w:t>:</w:t>
      </w:r>
      <w:r>
        <w:rPr>
          <w:rFonts w:ascii="Times New Roman" w:eastAsia="Times New Roman" w:hAnsi="Times New Roman" w:cs="Times New Roman"/>
          <w:b/>
          <w:sz w:val="16"/>
          <w:szCs w:val="16"/>
          <w:u w:val="single"/>
        </w:rPr>
        <w:t xml:space="preserve"> 1.2</w:t>
      </w:r>
    </w:p>
    <w:p w:rsidR="00F57430" w:rsidRPr="00260FA0" w:rsidRDefault="00F57430" w:rsidP="00F57430">
      <w:pPr>
        <w:spacing w:after="0" w:line="240" w:lineRule="auto"/>
        <w:rPr>
          <w:rFonts w:ascii="Times New Roman" w:eastAsia="Times New Roman" w:hAnsi="Times New Roman" w:cs="Times New Roman"/>
          <w:sz w:val="16"/>
          <w:szCs w:val="16"/>
        </w:rPr>
      </w:pPr>
    </w:p>
    <w:p w:rsidR="00F57430" w:rsidRPr="00260FA0" w:rsidRDefault="00F57430" w:rsidP="00F57430">
      <w:pPr>
        <w:spacing w:after="200" w:line="276" w:lineRule="auto"/>
        <w:rPr>
          <w:rFonts w:ascii="Calibri" w:eastAsia="Times New Roman" w:hAnsi="Calibri" w:cs="Times New Roman"/>
          <w:sz w:val="16"/>
          <w:szCs w:val="16"/>
        </w:rPr>
      </w:pPr>
      <w:r w:rsidRPr="00260FA0">
        <w:rPr>
          <w:rFonts w:ascii="Times New Roman" w:eastAsia="Times New Roman" w:hAnsi="Times New Roman" w:cs="Times New Roman"/>
          <w:sz w:val="16"/>
          <w:szCs w:val="16"/>
        </w:rPr>
        <w:t>Registro ANVISA:</w:t>
      </w:r>
    </w:p>
    <w:p w:rsidR="00F57430" w:rsidRPr="00260FA0" w:rsidRDefault="00F57430" w:rsidP="00F57430">
      <w:pPr>
        <w:spacing w:after="0" w:line="240" w:lineRule="auto"/>
        <w:rPr>
          <w:rFonts w:ascii="Times New Roman" w:eastAsia="Times New Roman" w:hAnsi="Times New Roman" w:cs="Times New Roman"/>
          <w:sz w:val="16"/>
          <w:szCs w:val="16"/>
          <w:lang w:eastAsia="pt-BR"/>
        </w:rPr>
      </w:pPr>
    </w:p>
    <w:tbl>
      <w:tblPr>
        <w:tblW w:w="9634" w:type="dxa"/>
        <w:tblCellMar>
          <w:top w:w="15" w:type="dxa"/>
          <w:left w:w="15" w:type="dxa"/>
          <w:bottom w:w="15" w:type="dxa"/>
          <w:right w:w="15" w:type="dxa"/>
        </w:tblCellMar>
        <w:tblLook w:val="04A0" w:firstRow="1" w:lastRow="0" w:firstColumn="1" w:lastColumn="0" w:noHBand="0" w:noVBand="1"/>
      </w:tblPr>
      <w:tblGrid>
        <w:gridCol w:w="1047"/>
        <w:gridCol w:w="2690"/>
        <w:gridCol w:w="1150"/>
        <w:gridCol w:w="1771"/>
        <w:gridCol w:w="2976"/>
      </w:tblGrid>
      <w:tr w:rsidR="00F57430" w:rsidRPr="00260FA0" w:rsidTr="00F57430">
        <w:trPr>
          <w:trHeight w:val="215"/>
        </w:trPr>
        <w:tc>
          <w:tcPr>
            <w:tcW w:w="373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CARACTERÍSTICAS</w:t>
            </w:r>
          </w:p>
        </w:tc>
        <w:tc>
          <w:tcPr>
            <w:tcW w:w="1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ADEQUADO</w:t>
            </w: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INADEQUADO</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JUSTIFICATIVA</w:t>
            </w:r>
          </w:p>
        </w:tc>
      </w:tr>
      <w:tr w:rsidR="00F57430" w:rsidRPr="00260FA0" w:rsidTr="00F57430">
        <w:trPr>
          <w:trHeight w:val="23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F57430" w:rsidRPr="00260FA0" w:rsidRDefault="00F57430" w:rsidP="009650BF">
            <w:pPr>
              <w:spacing w:after="0" w:line="240" w:lineRule="atLeast"/>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Embalagem</w:t>
            </w:r>
          </w:p>
        </w:tc>
        <w:tc>
          <w:tcPr>
            <w:tcW w:w="2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Identificação visual /escrita do produto</w:t>
            </w:r>
          </w:p>
        </w:tc>
        <w:tc>
          <w:tcPr>
            <w:tcW w:w="1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2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Integridade</w:t>
            </w:r>
          </w:p>
        </w:tc>
        <w:tc>
          <w:tcPr>
            <w:tcW w:w="1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2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Selagem/Abertura</w:t>
            </w:r>
          </w:p>
        </w:tc>
        <w:tc>
          <w:tcPr>
            <w:tcW w:w="1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17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bl>
    <w:p w:rsidR="00F57430" w:rsidRPr="00260FA0" w:rsidRDefault="00F57430" w:rsidP="00F57430">
      <w:pPr>
        <w:spacing w:after="0" w:line="240" w:lineRule="auto"/>
        <w:rPr>
          <w:rFonts w:ascii="Times New Roman" w:eastAsia="Times New Roman" w:hAnsi="Times New Roman" w:cs="Times New Roman"/>
          <w:sz w:val="16"/>
          <w:szCs w:val="16"/>
          <w:lang w:eastAsia="pt-BR"/>
        </w:rPr>
      </w:pPr>
    </w:p>
    <w:tbl>
      <w:tblPr>
        <w:tblW w:w="9629" w:type="dxa"/>
        <w:tblCellMar>
          <w:top w:w="15" w:type="dxa"/>
          <w:left w:w="15" w:type="dxa"/>
          <w:bottom w:w="15" w:type="dxa"/>
          <w:right w:w="15" w:type="dxa"/>
        </w:tblCellMar>
        <w:tblLook w:val="04A0" w:firstRow="1" w:lastRow="0" w:firstColumn="1" w:lastColumn="0" w:noHBand="0" w:noVBand="1"/>
      </w:tblPr>
      <w:tblGrid>
        <w:gridCol w:w="3680"/>
        <w:gridCol w:w="1168"/>
        <w:gridCol w:w="1747"/>
        <w:gridCol w:w="3034"/>
      </w:tblGrid>
      <w:tr w:rsidR="00F57430" w:rsidRPr="00260FA0" w:rsidTr="00F57430">
        <w:trPr>
          <w:trHeight w:val="3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57430" w:rsidRPr="00260FA0" w:rsidRDefault="00F57430" w:rsidP="009650BF">
            <w:pPr>
              <w:spacing w:before="120"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sz w:val="16"/>
                <w:szCs w:val="16"/>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sz w:val="16"/>
                <w:szCs w:val="16"/>
                <w:lang w:eastAsia="pt-BR"/>
              </w:rPr>
              <w:t>NÃO ATENDE</w:t>
            </w: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57430" w:rsidRPr="00260FA0" w:rsidRDefault="00F57430" w:rsidP="009650BF">
            <w:pPr>
              <w:spacing w:after="0" w:line="240" w:lineRule="atLeast"/>
              <w:jc w:val="center"/>
              <w:rPr>
                <w:rFonts w:ascii="Times New Roman" w:eastAsia="Times New Roman" w:hAnsi="Times New Roman" w:cs="Times New Roman"/>
                <w:sz w:val="16"/>
                <w:szCs w:val="16"/>
                <w:lang w:eastAsia="pt-BR"/>
              </w:rPr>
            </w:pPr>
            <w:r w:rsidRPr="00260FA0">
              <w:rPr>
                <w:rFonts w:ascii="Times New Roman" w:eastAsia="Times New Roman" w:hAnsi="Times New Roman" w:cs="Times New Roman"/>
                <w:b/>
                <w:bCs/>
                <w:color w:val="000000"/>
                <w:sz w:val="16"/>
                <w:szCs w:val="16"/>
                <w:lang w:eastAsia="pt-BR"/>
              </w:rPr>
              <w:t>JUSTIFICATIVA</w:t>
            </w:r>
          </w:p>
        </w:tc>
      </w:tr>
      <w:tr w:rsidR="00F57430" w:rsidRPr="00260FA0" w:rsidTr="00F5743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Empunhadura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Mecanismo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Acionamento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Resposta aos comandos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Trava de segurança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Versatilidade (diferentes tecidos)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Posicionamento do tecido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Linha de 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Grampos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Grampeamento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r w:rsidR="00F57430" w:rsidRPr="00260FA0" w:rsidTr="00F57430">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tLeast"/>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Hemostasia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c>
          <w:tcPr>
            <w:tcW w:w="30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tc>
      </w:tr>
    </w:tbl>
    <w:p w:rsidR="00F57430" w:rsidRPr="00260FA0" w:rsidRDefault="00F57430" w:rsidP="00F57430">
      <w:pPr>
        <w:spacing w:after="0" w:line="240" w:lineRule="auto"/>
        <w:rPr>
          <w:rFonts w:ascii="Times New Roman" w:eastAsia="Times New Roman" w:hAnsi="Times New Roman" w:cs="Times New Roman"/>
          <w:sz w:val="16"/>
          <w:szCs w:val="16"/>
          <w:lang w:eastAsia="pt-BR"/>
        </w:rPr>
      </w:pPr>
    </w:p>
    <w:tbl>
      <w:tblPr>
        <w:tblW w:w="9634" w:type="dxa"/>
        <w:tblCellMar>
          <w:top w:w="15" w:type="dxa"/>
          <w:left w:w="15" w:type="dxa"/>
          <w:bottom w:w="15" w:type="dxa"/>
          <w:right w:w="15" w:type="dxa"/>
        </w:tblCellMar>
        <w:tblLook w:val="04A0" w:firstRow="1" w:lastRow="0" w:firstColumn="1" w:lastColumn="0" w:noHBand="0" w:noVBand="1"/>
      </w:tblPr>
      <w:tblGrid>
        <w:gridCol w:w="9634"/>
      </w:tblGrid>
      <w:tr w:rsidR="00F57430" w:rsidRPr="00260FA0" w:rsidTr="00F57430">
        <w:tc>
          <w:tcPr>
            <w:tcW w:w="9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57430" w:rsidRPr="00260FA0" w:rsidRDefault="00F57430" w:rsidP="009650BF">
            <w:pPr>
              <w:spacing w:after="0" w:line="240" w:lineRule="auto"/>
              <w:rPr>
                <w:rFonts w:ascii="Times New Roman" w:eastAsia="Times New Roman" w:hAnsi="Times New Roman" w:cs="Times New Roman"/>
                <w:sz w:val="16"/>
                <w:szCs w:val="16"/>
                <w:lang w:eastAsia="pt-BR"/>
              </w:rPr>
            </w:pPr>
          </w:p>
          <w:p w:rsidR="00F57430" w:rsidRPr="00260FA0" w:rsidRDefault="00F57430" w:rsidP="009650BF">
            <w:pPr>
              <w:spacing w:after="120" w:line="240" w:lineRule="auto"/>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Outras observações:___________________________________________________________________</w:t>
            </w:r>
          </w:p>
          <w:p w:rsidR="00F57430" w:rsidRPr="00260FA0" w:rsidRDefault="00F57430" w:rsidP="009650BF">
            <w:pPr>
              <w:spacing w:after="120" w:line="240" w:lineRule="auto"/>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____________________________________________________________________________________</w:t>
            </w:r>
          </w:p>
          <w:p w:rsidR="00F57430" w:rsidRPr="00260FA0" w:rsidRDefault="00F57430" w:rsidP="009650BF">
            <w:pPr>
              <w:spacing w:after="0" w:line="240" w:lineRule="auto"/>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Aprovado:     SIM (  )             NÃO (  )</w:t>
            </w:r>
          </w:p>
          <w:p w:rsidR="00F57430" w:rsidRPr="00260FA0" w:rsidRDefault="00F57430" w:rsidP="009650BF">
            <w:pPr>
              <w:spacing w:after="0" w:line="240" w:lineRule="auto"/>
              <w:rPr>
                <w:rFonts w:ascii="Times New Roman" w:eastAsia="Times New Roman" w:hAnsi="Times New Roman" w:cs="Times New Roman"/>
                <w:sz w:val="16"/>
                <w:szCs w:val="16"/>
                <w:lang w:eastAsia="pt-BR"/>
              </w:rPr>
            </w:pPr>
          </w:p>
          <w:p w:rsidR="00F57430" w:rsidRPr="00260FA0" w:rsidRDefault="00F57430" w:rsidP="009650BF">
            <w:pPr>
              <w:spacing w:after="0" w:line="240" w:lineRule="auto"/>
              <w:jc w:val="both"/>
              <w:rPr>
                <w:rFonts w:ascii="Times New Roman" w:eastAsia="Times New Roman" w:hAnsi="Times New Roman" w:cs="Times New Roman"/>
                <w:sz w:val="16"/>
                <w:szCs w:val="16"/>
                <w:lang w:eastAsia="pt-BR"/>
              </w:rPr>
            </w:pPr>
            <w:r w:rsidRPr="00260FA0">
              <w:rPr>
                <w:rFonts w:ascii="Tahoma" w:eastAsia="Times New Roman" w:hAnsi="Tahoma" w:cs="Tahoma"/>
                <w:color w:val="000000"/>
                <w:sz w:val="16"/>
                <w:szCs w:val="16"/>
                <w:lang w:eastAsia="pt-BR"/>
              </w:rPr>
              <w:t>Responsável: _______________________________________________Data:  _____/_______/_______</w:t>
            </w:r>
          </w:p>
          <w:p w:rsidR="00F57430" w:rsidRPr="00260FA0" w:rsidRDefault="00F57430" w:rsidP="009650BF">
            <w:pPr>
              <w:spacing w:after="0" w:line="240" w:lineRule="atLeast"/>
              <w:rPr>
                <w:rFonts w:ascii="Times New Roman" w:eastAsia="Times New Roman" w:hAnsi="Times New Roman" w:cs="Times New Roman"/>
                <w:sz w:val="16"/>
                <w:szCs w:val="16"/>
                <w:lang w:eastAsia="pt-BR"/>
              </w:rPr>
            </w:pPr>
          </w:p>
        </w:tc>
      </w:tr>
    </w:tbl>
    <w:p w:rsidR="00F57430" w:rsidRPr="00260FA0" w:rsidRDefault="00F57430" w:rsidP="00F57430">
      <w:pPr>
        <w:rPr>
          <w:rFonts w:ascii="Calibri" w:eastAsia="Times New Roman" w:hAnsi="Calibri" w:cs="Times New Roman"/>
          <w:sz w:val="16"/>
          <w:szCs w:val="16"/>
        </w:rPr>
      </w:pPr>
    </w:p>
    <w:p w:rsidR="00F57430" w:rsidRPr="006B4CEC" w:rsidRDefault="00F57430" w:rsidP="00F57430">
      <w:pPr>
        <w:rPr>
          <w:sz w:val="16"/>
          <w:szCs w:val="16"/>
        </w:rPr>
      </w:pPr>
      <w:r w:rsidRPr="006B4CEC">
        <w:rPr>
          <w:sz w:val="16"/>
          <w:szCs w:val="16"/>
        </w:rPr>
        <w:br w:type="page"/>
      </w:r>
    </w:p>
    <w:p w:rsidR="00F57430" w:rsidRPr="006B4CEC" w:rsidRDefault="00F57430" w:rsidP="00F57430">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6B4CEC">
        <w:rPr>
          <w:rFonts w:ascii="Times New Roman" w:eastAsia="Times New Roman" w:hAnsi="Times New Roman" w:cs="Times New Roman"/>
          <w:b/>
          <w:bCs/>
          <w:sz w:val="16"/>
          <w:szCs w:val="16"/>
          <w:u w:val="single"/>
        </w:rPr>
        <w:lastRenderedPageBreak/>
        <w:t>REQUISITOS A SEREM  AVALIADOS NAS AMOSTRAS</w:t>
      </w:r>
    </w:p>
    <w:p w:rsidR="00F57430" w:rsidRPr="006B4CEC" w:rsidRDefault="00F57430" w:rsidP="00F57430">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r w:rsidRPr="006B4CEC">
        <w:rPr>
          <w:rFonts w:ascii="Times New Roman" w:eastAsia="Times New Roman" w:hAnsi="Times New Roman" w:cs="Times New Roman"/>
          <w:b/>
          <w:bCs/>
          <w:sz w:val="16"/>
          <w:szCs w:val="16"/>
          <w:u w:val="single"/>
        </w:rPr>
        <w:t>DE PRODUTOS MÉDICO HOSPITALARES</w:t>
      </w:r>
    </w:p>
    <w:p w:rsidR="00F57430" w:rsidRPr="006B4CEC" w:rsidRDefault="00F57430" w:rsidP="00F57430">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F57430" w:rsidRPr="006B4CEC" w:rsidRDefault="00F57430" w:rsidP="00F57430">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6B4CEC">
        <w:rPr>
          <w:rFonts w:ascii="Times New Roman" w:eastAsia="Times New Roman" w:hAnsi="Times New Roman" w:cs="Times New Roman"/>
          <w:bCs/>
          <w:sz w:val="16"/>
          <w:szCs w:val="16"/>
        </w:rPr>
        <w:t xml:space="preserve">Processo:                                          Pregão:                                      </w:t>
      </w:r>
    </w:p>
    <w:p w:rsidR="00F57430" w:rsidRPr="006B4CEC" w:rsidRDefault="00F57430" w:rsidP="00F57430">
      <w:pPr>
        <w:tabs>
          <w:tab w:val="left" w:pos="345"/>
          <w:tab w:val="center" w:pos="4252"/>
          <w:tab w:val="right" w:pos="8504"/>
        </w:tabs>
        <w:spacing w:after="120" w:line="240" w:lineRule="auto"/>
        <w:rPr>
          <w:rFonts w:ascii="Times New Roman" w:eastAsia="Times New Roman" w:hAnsi="Times New Roman" w:cs="Times New Roman"/>
          <w:sz w:val="16"/>
          <w:szCs w:val="16"/>
        </w:rPr>
      </w:pPr>
      <w:r w:rsidRPr="006B4CEC">
        <w:rPr>
          <w:rFonts w:ascii="Times New Roman" w:eastAsia="Times New Roman" w:hAnsi="Times New Roman" w:cs="Times New Roman"/>
          <w:bCs/>
          <w:sz w:val="16"/>
          <w:szCs w:val="16"/>
        </w:rPr>
        <w:t>Código /Descritivo:75140331- LAMINA PARA EQUIPAMENTO MEDICO,  LAMINA DEBRIDADORA NASAL PARA DEBRIDAMENTO DE OSSO OU MUCOSA, RETA, ADULTO, DIAMETRO 3,5 A 4,5MM E HASTE DE 115 A 120MM,  ESTERIL, COMPATIVEL COM MOTOR SHAVE MICRODEBRIDADOR, CAPACIDADE DE  ROTACAO MINIMA DE 5000 RPM EM SENTIDO OSCILANTE, EMBALADO EM MATERIAL QUE GARANTA A INTEGRIDADE DO PRODUTO QUE ATENDA A LEGISLACAO VIGENTE</w:t>
      </w:r>
    </w:p>
    <w:p w:rsidR="00F57430" w:rsidRPr="006B4CEC" w:rsidRDefault="00F57430" w:rsidP="00F57430">
      <w:pPr>
        <w:spacing w:after="0" w:line="240" w:lineRule="auto"/>
        <w:rPr>
          <w:rFonts w:ascii="Times New Roman" w:eastAsia="Times New Roman" w:hAnsi="Times New Roman" w:cs="Times New Roman"/>
          <w:sz w:val="16"/>
          <w:szCs w:val="16"/>
        </w:rPr>
      </w:pPr>
    </w:p>
    <w:p w:rsidR="00F57430" w:rsidRPr="006B4CEC" w:rsidRDefault="00F57430" w:rsidP="00F57430">
      <w:pPr>
        <w:spacing w:after="0" w:line="240" w:lineRule="auto"/>
        <w:rPr>
          <w:rFonts w:ascii="Times New Roman" w:eastAsia="Times New Roman" w:hAnsi="Times New Roman" w:cs="Times New Roman"/>
          <w:sz w:val="16"/>
          <w:szCs w:val="16"/>
        </w:rPr>
      </w:pPr>
      <w:r w:rsidRPr="006B4CEC">
        <w:rPr>
          <w:rFonts w:ascii="Times New Roman" w:eastAsia="Times New Roman" w:hAnsi="Times New Roman" w:cs="Times New Roman"/>
          <w:sz w:val="16"/>
          <w:szCs w:val="16"/>
        </w:rPr>
        <w:t>Licitante /FOR:</w:t>
      </w:r>
    </w:p>
    <w:p w:rsidR="00F57430" w:rsidRPr="006B4CEC" w:rsidRDefault="00F57430" w:rsidP="00F57430">
      <w:pPr>
        <w:spacing w:after="0" w:line="240" w:lineRule="auto"/>
        <w:rPr>
          <w:rFonts w:ascii="Times New Roman" w:eastAsia="Times New Roman" w:hAnsi="Times New Roman" w:cs="Times New Roman"/>
          <w:sz w:val="16"/>
          <w:szCs w:val="16"/>
        </w:rPr>
      </w:pPr>
    </w:p>
    <w:p w:rsidR="00F57430" w:rsidRPr="006B4CEC" w:rsidRDefault="00F57430" w:rsidP="00F57430">
      <w:pPr>
        <w:spacing w:after="0" w:line="240" w:lineRule="auto"/>
        <w:rPr>
          <w:rFonts w:ascii="Times New Roman" w:eastAsia="Times New Roman" w:hAnsi="Times New Roman" w:cs="Times New Roman"/>
          <w:sz w:val="16"/>
          <w:szCs w:val="16"/>
        </w:rPr>
      </w:pPr>
      <w:r w:rsidRPr="006B4CEC">
        <w:rPr>
          <w:rFonts w:ascii="Times New Roman" w:eastAsia="Times New Roman" w:hAnsi="Times New Roman" w:cs="Times New Roman"/>
          <w:sz w:val="16"/>
          <w:szCs w:val="16"/>
        </w:rPr>
        <w:t xml:space="preserve">Marca:                                                     Referência:                                            </w:t>
      </w:r>
      <w:r w:rsidRPr="006B4CEC">
        <w:rPr>
          <w:rFonts w:ascii="Times New Roman" w:eastAsia="Times New Roman" w:hAnsi="Times New Roman" w:cs="Times New Roman"/>
          <w:b/>
          <w:sz w:val="16"/>
          <w:szCs w:val="16"/>
          <w:u w:val="single"/>
        </w:rPr>
        <w:t>Agrupamento</w:t>
      </w:r>
      <w:r w:rsidRPr="00260FA0">
        <w:rPr>
          <w:rFonts w:ascii="Times New Roman" w:eastAsia="Times New Roman" w:hAnsi="Times New Roman" w:cs="Times New Roman"/>
          <w:b/>
          <w:sz w:val="16"/>
          <w:szCs w:val="16"/>
          <w:u w:val="single"/>
        </w:rPr>
        <w:t>:</w:t>
      </w:r>
      <w:r>
        <w:rPr>
          <w:rFonts w:ascii="Times New Roman" w:eastAsia="Times New Roman" w:hAnsi="Times New Roman" w:cs="Times New Roman"/>
          <w:b/>
          <w:sz w:val="16"/>
          <w:szCs w:val="16"/>
          <w:u w:val="single"/>
        </w:rPr>
        <w:t xml:space="preserve"> 2</w:t>
      </w:r>
      <w:r w:rsidRPr="006B4CEC">
        <w:rPr>
          <w:rFonts w:ascii="Times New Roman" w:eastAsia="Times New Roman" w:hAnsi="Times New Roman" w:cs="Times New Roman"/>
          <w:b/>
          <w:sz w:val="16"/>
          <w:szCs w:val="16"/>
          <w:u w:val="single"/>
        </w:rPr>
        <w:t>.</w:t>
      </w:r>
      <w:r>
        <w:rPr>
          <w:rFonts w:ascii="Times New Roman" w:eastAsia="Times New Roman" w:hAnsi="Times New Roman" w:cs="Times New Roman"/>
          <w:b/>
          <w:sz w:val="16"/>
          <w:szCs w:val="16"/>
          <w:u w:val="single"/>
        </w:rPr>
        <w:t>3</w:t>
      </w:r>
    </w:p>
    <w:p w:rsidR="00F57430" w:rsidRPr="006B4CEC" w:rsidRDefault="00F57430" w:rsidP="00F57430">
      <w:pPr>
        <w:spacing w:after="0" w:line="240" w:lineRule="auto"/>
        <w:rPr>
          <w:rFonts w:ascii="Times New Roman" w:eastAsia="Times New Roman" w:hAnsi="Times New Roman" w:cs="Times New Roman"/>
          <w:sz w:val="16"/>
          <w:szCs w:val="16"/>
        </w:rPr>
      </w:pPr>
    </w:p>
    <w:p w:rsidR="00F57430" w:rsidRPr="006B4CEC" w:rsidRDefault="00F57430" w:rsidP="00F57430">
      <w:pPr>
        <w:spacing w:after="200" w:line="276" w:lineRule="auto"/>
        <w:rPr>
          <w:rFonts w:ascii="Calibri" w:eastAsia="Times New Roman" w:hAnsi="Calibri" w:cs="Times New Roman"/>
          <w:sz w:val="16"/>
          <w:szCs w:val="16"/>
        </w:rPr>
      </w:pPr>
      <w:r w:rsidRPr="006B4CEC">
        <w:rPr>
          <w:rFonts w:ascii="Times New Roman" w:eastAsia="Times New Roman" w:hAnsi="Times New Roman" w:cs="Times New Roman"/>
          <w:sz w:val="16"/>
          <w:szCs w:val="16"/>
        </w:rPr>
        <w:t xml:space="preserve">Registro ANVISA:   </w:t>
      </w:r>
    </w:p>
    <w:p w:rsidR="00F57430" w:rsidRPr="006B4CEC" w:rsidRDefault="00F57430" w:rsidP="00F57430">
      <w:pPr>
        <w:spacing w:after="0" w:line="240" w:lineRule="auto"/>
        <w:rPr>
          <w:rFonts w:ascii="Times New Roman" w:eastAsia="Times New Roman" w:hAnsi="Times New Roman" w:cs="Times New Roman"/>
          <w:sz w:val="16"/>
          <w:szCs w:val="16"/>
          <w:lang w:eastAsia="pt-BR"/>
        </w:rPr>
      </w:pPr>
    </w:p>
    <w:tbl>
      <w:tblPr>
        <w:tblW w:w="9209" w:type="dxa"/>
        <w:tblLook w:val="04A0" w:firstRow="1" w:lastRow="0" w:firstColumn="1" w:lastColumn="0" w:noHBand="0" w:noVBand="1"/>
      </w:tblPr>
      <w:tblGrid>
        <w:gridCol w:w="905"/>
        <w:gridCol w:w="2677"/>
        <w:gridCol w:w="780"/>
        <w:gridCol w:w="1167"/>
        <w:gridCol w:w="3680"/>
      </w:tblGrid>
      <w:tr w:rsidR="00F57430" w:rsidRPr="006B4CEC" w:rsidTr="00F57430">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tLeast"/>
              <w:jc w:val="center"/>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tLeast"/>
              <w:jc w:val="center"/>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NÃO ATENDE</w:t>
            </w: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tLeast"/>
              <w:jc w:val="center"/>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JUSTIFICATIVA</w:t>
            </w:r>
          </w:p>
        </w:tc>
      </w:tr>
      <w:tr w:rsidR="00F57430" w:rsidRPr="006B4CEC" w:rsidTr="00F57430">
        <w:trPr>
          <w:trHeight w:val="10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10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 xml:space="preserve">Embalagem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10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Identificação visual /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10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Integridade / 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10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Selagem /Abertura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jc w:val="both"/>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Materia Prima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Modelo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Dimensao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Ponta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Compatibilidade c/equipamento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6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bl>
    <w:p w:rsidR="00F57430" w:rsidRPr="006B4CEC" w:rsidRDefault="00F57430" w:rsidP="00F57430">
      <w:pPr>
        <w:spacing w:after="0" w:line="240" w:lineRule="auto"/>
        <w:rPr>
          <w:rFonts w:ascii="Times New Roman" w:eastAsia="Times New Roman" w:hAnsi="Times New Roman" w:cs="Times New Roman"/>
          <w:sz w:val="16"/>
          <w:szCs w:val="16"/>
          <w:lang w:eastAsia="pt-BR"/>
        </w:rPr>
      </w:pPr>
    </w:p>
    <w:tbl>
      <w:tblPr>
        <w:tblW w:w="9209" w:type="dxa"/>
        <w:tblLook w:val="04A0" w:firstRow="1" w:lastRow="0" w:firstColumn="1" w:lastColumn="0" w:noHBand="0" w:noVBand="1"/>
      </w:tblPr>
      <w:tblGrid>
        <w:gridCol w:w="9209"/>
      </w:tblGrid>
      <w:tr w:rsidR="00F57430" w:rsidRPr="006B4CEC" w:rsidTr="00F57430">
        <w:trPr>
          <w:trHeight w:val="1666"/>
        </w:trPr>
        <w:tc>
          <w:tcPr>
            <w:tcW w:w="92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Observações adicionais:</w:t>
            </w:r>
          </w:p>
          <w:p w:rsidR="00F57430" w:rsidRPr="006B4CEC" w:rsidRDefault="00F57430" w:rsidP="009650BF">
            <w:pPr>
              <w:spacing w:after="240" w:line="240" w:lineRule="auto"/>
              <w:rPr>
                <w:rFonts w:ascii="Times New Roman" w:eastAsia="Times New Roman" w:hAnsi="Times New Roman" w:cs="Times New Roman"/>
                <w:sz w:val="16"/>
                <w:szCs w:val="16"/>
                <w:lang w:eastAsia="pt-BR"/>
              </w:rPr>
            </w:pPr>
          </w:p>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 xml:space="preserve">Produto aprovado?        Sim     (   )      Não     (   )   </w:t>
            </w:r>
          </w:p>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 xml:space="preserve">         </w:t>
            </w:r>
          </w:p>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Avaliador (es)  _______________________________________   Data:_______________</w:t>
            </w:r>
          </w:p>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(carimbo/assinatura/data)</w:t>
            </w:r>
          </w:p>
        </w:tc>
      </w:tr>
    </w:tbl>
    <w:p w:rsidR="00F57430" w:rsidRPr="006B4CEC" w:rsidRDefault="00F57430" w:rsidP="00F57430">
      <w:pPr>
        <w:rPr>
          <w:rFonts w:ascii="Calibri" w:eastAsia="Times New Roman" w:hAnsi="Calibri" w:cs="Times New Roman"/>
          <w:sz w:val="16"/>
          <w:szCs w:val="16"/>
        </w:rPr>
      </w:pPr>
    </w:p>
    <w:p w:rsidR="00F57430" w:rsidRPr="006B4CEC" w:rsidRDefault="00F57430" w:rsidP="00F57430">
      <w:pPr>
        <w:rPr>
          <w:sz w:val="16"/>
          <w:szCs w:val="16"/>
        </w:rPr>
      </w:pPr>
      <w:r w:rsidRPr="006B4CEC">
        <w:rPr>
          <w:sz w:val="16"/>
          <w:szCs w:val="16"/>
        </w:rPr>
        <w:br w:type="page"/>
      </w:r>
    </w:p>
    <w:p w:rsidR="00F57430" w:rsidRPr="006B4CEC" w:rsidRDefault="00F57430" w:rsidP="00F57430">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6B4CEC">
        <w:rPr>
          <w:rFonts w:ascii="Times New Roman" w:eastAsia="Times New Roman" w:hAnsi="Times New Roman" w:cs="Times New Roman"/>
          <w:b/>
          <w:bCs/>
          <w:sz w:val="16"/>
          <w:szCs w:val="16"/>
          <w:u w:val="single"/>
        </w:rPr>
        <w:lastRenderedPageBreak/>
        <w:t>REQUISITOS A SEREM  AVALIADOS NAS AMOSTRAS</w:t>
      </w:r>
    </w:p>
    <w:p w:rsidR="00F57430" w:rsidRPr="006B4CEC" w:rsidRDefault="00F57430" w:rsidP="00F57430">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r w:rsidRPr="006B4CEC">
        <w:rPr>
          <w:rFonts w:ascii="Times New Roman" w:eastAsia="Times New Roman" w:hAnsi="Times New Roman" w:cs="Times New Roman"/>
          <w:b/>
          <w:bCs/>
          <w:sz w:val="16"/>
          <w:szCs w:val="16"/>
          <w:u w:val="single"/>
        </w:rPr>
        <w:t>DE PRODUTOS MÉDICO HOSPITALARES</w:t>
      </w:r>
    </w:p>
    <w:p w:rsidR="00F57430" w:rsidRPr="006B4CEC" w:rsidRDefault="00F57430" w:rsidP="00F57430">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F57430" w:rsidRPr="006B4CEC" w:rsidRDefault="00F57430" w:rsidP="00F57430">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r w:rsidRPr="006B4CEC">
        <w:rPr>
          <w:rFonts w:ascii="Times New Roman" w:eastAsia="Times New Roman" w:hAnsi="Times New Roman" w:cs="Times New Roman"/>
          <w:bCs/>
          <w:sz w:val="16"/>
          <w:szCs w:val="16"/>
        </w:rPr>
        <w:t xml:space="preserve">Processo:                                          Pregão:                                      Item: </w:t>
      </w:r>
    </w:p>
    <w:p w:rsidR="00F57430" w:rsidRPr="006B4CEC" w:rsidRDefault="00F57430" w:rsidP="00F57430">
      <w:pPr>
        <w:tabs>
          <w:tab w:val="left" w:pos="345"/>
          <w:tab w:val="center" w:pos="4252"/>
          <w:tab w:val="right" w:pos="8504"/>
        </w:tabs>
        <w:spacing w:after="120" w:line="240" w:lineRule="auto"/>
        <w:jc w:val="both"/>
        <w:rPr>
          <w:rFonts w:ascii="Times New Roman" w:eastAsia="Times New Roman" w:hAnsi="Times New Roman" w:cs="Times New Roman"/>
          <w:bCs/>
          <w:sz w:val="16"/>
          <w:szCs w:val="16"/>
        </w:rPr>
      </w:pPr>
    </w:p>
    <w:p w:rsidR="00F57430" w:rsidRPr="006B4CEC" w:rsidRDefault="00F57430" w:rsidP="00F57430">
      <w:pPr>
        <w:tabs>
          <w:tab w:val="left" w:pos="345"/>
          <w:tab w:val="center" w:pos="4252"/>
          <w:tab w:val="right" w:pos="8504"/>
        </w:tabs>
        <w:spacing w:after="120" w:line="240" w:lineRule="auto"/>
        <w:rPr>
          <w:rFonts w:ascii="Times New Roman" w:eastAsia="Times New Roman" w:hAnsi="Times New Roman" w:cs="Times New Roman"/>
          <w:sz w:val="16"/>
          <w:szCs w:val="16"/>
        </w:rPr>
      </w:pPr>
      <w:r w:rsidRPr="006B4CEC">
        <w:rPr>
          <w:rFonts w:ascii="Times New Roman" w:eastAsia="Times New Roman" w:hAnsi="Times New Roman" w:cs="Times New Roman"/>
          <w:bCs/>
          <w:sz w:val="16"/>
          <w:szCs w:val="16"/>
        </w:rPr>
        <w:t>Código /Descritivo:</w:t>
      </w:r>
      <w:r w:rsidRPr="006B4CEC">
        <w:rPr>
          <w:rFonts w:ascii="Calibri" w:eastAsia="Times New Roman" w:hAnsi="Calibri" w:cs="Times New Roman"/>
          <w:sz w:val="16"/>
          <w:szCs w:val="16"/>
        </w:rPr>
        <w:t xml:space="preserve"> 75140332-LAMINA PARA EQUIPAMENTO MEDICO, LAMINA DEBRIDADORA NASAL PARA DEBRIDAMENTO DE OSSO OU MUCOSA, BROCA CORTANTE,CURVA 12 A 15º, DIAMETRO 3,5 A 4,5MM, HASTE DE 115 A 120MM. ESTERIL, COMPATIVEL COM MOTOR SHAVE MICRODEBRIDADOR,CAPACIDADE DE ROTACAOMINIMA DE 5000 RPM EM SENTIDO OSCILANTE, EMBALADO EM MATERIAL QUE GARANTA A INTEGRIDADE DO PRODUTO E ATENDA A LEGISLACAO VIGENTE             </w:t>
      </w:r>
    </w:p>
    <w:p w:rsidR="00F57430" w:rsidRPr="006B4CEC" w:rsidRDefault="00F57430" w:rsidP="00F57430">
      <w:pPr>
        <w:spacing w:after="0" w:line="240" w:lineRule="auto"/>
        <w:rPr>
          <w:rFonts w:ascii="Times New Roman" w:eastAsia="Times New Roman" w:hAnsi="Times New Roman" w:cs="Times New Roman"/>
          <w:sz w:val="16"/>
          <w:szCs w:val="16"/>
        </w:rPr>
      </w:pPr>
      <w:r w:rsidRPr="006B4CEC">
        <w:rPr>
          <w:rFonts w:ascii="Times New Roman" w:eastAsia="Times New Roman" w:hAnsi="Times New Roman" w:cs="Times New Roman"/>
          <w:sz w:val="16"/>
          <w:szCs w:val="16"/>
        </w:rPr>
        <w:t>Licitante /FOR:</w:t>
      </w:r>
    </w:p>
    <w:p w:rsidR="00F57430" w:rsidRPr="006B4CEC" w:rsidRDefault="00F57430" w:rsidP="00F57430">
      <w:pPr>
        <w:spacing w:after="0" w:line="240" w:lineRule="auto"/>
        <w:rPr>
          <w:rFonts w:ascii="Times New Roman" w:eastAsia="Times New Roman" w:hAnsi="Times New Roman" w:cs="Times New Roman"/>
          <w:sz w:val="16"/>
          <w:szCs w:val="16"/>
        </w:rPr>
      </w:pPr>
    </w:p>
    <w:p w:rsidR="00F57430" w:rsidRPr="006B4CEC" w:rsidRDefault="00F57430" w:rsidP="00F57430">
      <w:pPr>
        <w:spacing w:after="0" w:line="240" w:lineRule="auto"/>
        <w:rPr>
          <w:rFonts w:ascii="Times New Roman" w:eastAsia="Times New Roman" w:hAnsi="Times New Roman" w:cs="Times New Roman"/>
          <w:sz w:val="16"/>
          <w:szCs w:val="16"/>
        </w:rPr>
      </w:pPr>
      <w:r w:rsidRPr="006B4CEC">
        <w:rPr>
          <w:rFonts w:ascii="Times New Roman" w:eastAsia="Times New Roman" w:hAnsi="Times New Roman" w:cs="Times New Roman"/>
          <w:sz w:val="16"/>
          <w:szCs w:val="16"/>
        </w:rPr>
        <w:t xml:space="preserve">Marca:                                                     Referência:                                            </w:t>
      </w:r>
      <w:r w:rsidRPr="006B4CEC">
        <w:rPr>
          <w:rFonts w:ascii="Times New Roman" w:eastAsia="Times New Roman" w:hAnsi="Times New Roman" w:cs="Times New Roman"/>
          <w:b/>
          <w:sz w:val="16"/>
          <w:szCs w:val="16"/>
          <w:u w:val="single"/>
        </w:rPr>
        <w:t>Agrupamento</w:t>
      </w:r>
      <w:r w:rsidRPr="00260FA0">
        <w:rPr>
          <w:rFonts w:ascii="Times New Roman" w:eastAsia="Times New Roman" w:hAnsi="Times New Roman" w:cs="Times New Roman"/>
          <w:b/>
          <w:sz w:val="16"/>
          <w:szCs w:val="16"/>
          <w:u w:val="single"/>
        </w:rPr>
        <w:t>:</w:t>
      </w:r>
      <w:r w:rsidRPr="006B4CEC">
        <w:rPr>
          <w:rFonts w:ascii="Times New Roman" w:eastAsia="Times New Roman" w:hAnsi="Times New Roman" w:cs="Times New Roman"/>
          <w:b/>
          <w:sz w:val="16"/>
          <w:szCs w:val="16"/>
          <w:u w:val="single"/>
        </w:rPr>
        <w:t xml:space="preserve"> </w:t>
      </w:r>
      <w:r>
        <w:rPr>
          <w:rFonts w:ascii="Times New Roman" w:eastAsia="Times New Roman" w:hAnsi="Times New Roman" w:cs="Times New Roman"/>
          <w:b/>
          <w:sz w:val="16"/>
          <w:szCs w:val="16"/>
          <w:u w:val="single"/>
        </w:rPr>
        <w:t>2.4</w:t>
      </w:r>
    </w:p>
    <w:p w:rsidR="00F57430" w:rsidRPr="006B4CEC" w:rsidRDefault="00F57430" w:rsidP="00F57430">
      <w:pPr>
        <w:spacing w:after="0" w:line="240" w:lineRule="auto"/>
        <w:rPr>
          <w:rFonts w:ascii="Times New Roman" w:eastAsia="Times New Roman" w:hAnsi="Times New Roman" w:cs="Times New Roman"/>
          <w:sz w:val="16"/>
          <w:szCs w:val="16"/>
        </w:rPr>
      </w:pPr>
    </w:p>
    <w:p w:rsidR="00F57430" w:rsidRPr="006B4CEC" w:rsidRDefault="00F57430" w:rsidP="00F57430">
      <w:pPr>
        <w:spacing w:after="200" w:line="276" w:lineRule="auto"/>
        <w:rPr>
          <w:rFonts w:ascii="Calibri" w:eastAsia="Times New Roman" w:hAnsi="Calibri" w:cs="Times New Roman"/>
          <w:sz w:val="16"/>
          <w:szCs w:val="16"/>
        </w:rPr>
      </w:pPr>
      <w:r w:rsidRPr="006B4CEC">
        <w:rPr>
          <w:rFonts w:ascii="Times New Roman" w:eastAsia="Times New Roman" w:hAnsi="Times New Roman" w:cs="Times New Roman"/>
          <w:sz w:val="16"/>
          <w:szCs w:val="16"/>
        </w:rPr>
        <w:t xml:space="preserve">Registro ANVISA:   </w:t>
      </w:r>
    </w:p>
    <w:p w:rsidR="00F57430" w:rsidRPr="006B4CEC" w:rsidRDefault="00F57430" w:rsidP="00F57430">
      <w:pPr>
        <w:spacing w:after="0" w:line="240" w:lineRule="auto"/>
        <w:rPr>
          <w:rFonts w:ascii="Times New Roman" w:eastAsia="Times New Roman" w:hAnsi="Times New Roman" w:cs="Times New Roman"/>
          <w:sz w:val="16"/>
          <w:szCs w:val="16"/>
          <w:lang w:eastAsia="pt-BR"/>
        </w:rPr>
      </w:pPr>
    </w:p>
    <w:tbl>
      <w:tblPr>
        <w:tblW w:w="9493" w:type="dxa"/>
        <w:tblLook w:val="04A0" w:firstRow="1" w:lastRow="0" w:firstColumn="1" w:lastColumn="0" w:noHBand="0" w:noVBand="1"/>
      </w:tblPr>
      <w:tblGrid>
        <w:gridCol w:w="905"/>
        <w:gridCol w:w="2677"/>
        <w:gridCol w:w="780"/>
        <w:gridCol w:w="1167"/>
        <w:gridCol w:w="3964"/>
      </w:tblGrid>
      <w:tr w:rsidR="00F57430" w:rsidRPr="006B4CEC" w:rsidTr="00F57430">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tLeast"/>
              <w:jc w:val="center"/>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tLeast"/>
              <w:jc w:val="center"/>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NÃO ATENDE</w:t>
            </w: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tLeast"/>
              <w:jc w:val="center"/>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JUSTIFICATIVA</w:t>
            </w:r>
          </w:p>
        </w:tc>
      </w:tr>
      <w:tr w:rsidR="00F57430" w:rsidRPr="006B4CEC" w:rsidTr="00F57430">
        <w:trPr>
          <w:trHeight w:val="10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10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 xml:space="preserve">Embalagem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10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Identificação visual /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10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Integridade / 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100" w:lineRule="atLeast"/>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Selagem /Abertura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jc w:val="both"/>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Materia Prima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Modelo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Dimensao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Ponta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sz w:val="16"/>
                <w:szCs w:val="16"/>
                <w:lang w:eastAsia="pt-BR"/>
              </w:rPr>
              <w:t>Compatibilidade c/equipamento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rPr>
                <w:rFonts w:ascii="Times New Roman" w:eastAsia="Times New Roman" w:hAnsi="Times New Roman"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r w:rsidR="00F57430" w:rsidRPr="006B4CEC" w:rsidTr="00F57430">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c>
          <w:tcPr>
            <w:tcW w:w="396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F57430" w:rsidRPr="006B4CEC" w:rsidRDefault="00F57430" w:rsidP="009650BF">
            <w:pPr>
              <w:spacing w:after="0" w:line="240" w:lineRule="auto"/>
              <w:rPr>
                <w:rFonts w:ascii="Calibri" w:eastAsia="Times New Roman" w:hAnsi="Calibri" w:cs="Times New Roman"/>
                <w:sz w:val="16"/>
                <w:szCs w:val="16"/>
                <w:lang w:eastAsia="pt-BR"/>
              </w:rPr>
            </w:pPr>
          </w:p>
        </w:tc>
      </w:tr>
    </w:tbl>
    <w:p w:rsidR="00F57430" w:rsidRPr="006B4CEC" w:rsidRDefault="00F57430" w:rsidP="00F57430">
      <w:pPr>
        <w:spacing w:after="0" w:line="240" w:lineRule="auto"/>
        <w:rPr>
          <w:rFonts w:ascii="Times New Roman" w:eastAsia="Times New Roman" w:hAnsi="Times New Roman" w:cs="Times New Roman"/>
          <w:sz w:val="16"/>
          <w:szCs w:val="16"/>
          <w:lang w:eastAsia="pt-BR"/>
        </w:rPr>
      </w:pPr>
    </w:p>
    <w:tbl>
      <w:tblPr>
        <w:tblW w:w="9493" w:type="dxa"/>
        <w:tblLook w:val="04A0" w:firstRow="1" w:lastRow="0" w:firstColumn="1" w:lastColumn="0" w:noHBand="0" w:noVBand="1"/>
      </w:tblPr>
      <w:tblGrid>
        <w:gridCol w:w="9493"/>
      </w:tblGrid>
      <w:tr w:rsidR="00F57430" w:rsidRPr="006B4CEC" w:rsidTr="00F57430">
        <w:trPr>
          <w:trHeight w:val="1666"/>
        </w:trPr>
        <w:tc>
          <w:tcPr>
            <w:tcW w:w="94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Observações adicionais:</w:t>
            </w:r>
          </w:p>
          <w:p w:rsidR="00F57430" w:rsidRPr="006B4CEC" w:rsidRDefault="00F57430" w:rsidP="009650BF">
            <w:pPr>
              <w:spacing w:after="240" w:line="240" w:lineRule="auto"/>
              <w:rPr>
                <w:rFonts w:ascii="Times New Roman" w:eastAsia="Times New Roman" w:hAnsi="Times New Roman" w:cs="Times New Roman"/>
                <w:sz w:val="16"/>
                <w:szCs w:val="16"/>
                <w:lang w:eastAsia="pt-BR"/>
              </w:rPr>
            </w:pPr>
          </w:p>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 xml:space="preserve">Produto aprovado?        Sim     (   )      Não     (   )   </w:t>
            </w:r>
          </w:p>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 xml:space="preserve">         </w:t>
            </w:r>
          </w:p>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Avaliador (es)  _______________________________________   Data:_______________</w:t>
            </w:r>
          </w:p>
          <w:p w:rsidR="00F57430" w:rsidRPr="006B4CEC" w:rsidRDefault="00F57430" w:rsidP="009650BF">
            <w:pPr>
              <w:spacing w:after="0" w:line="240" w:lineRule="auto"/>
              <w:rPr>
                <w:rFonts w:ascii="Times New Roman" w:eastAsia="Times New Roman" w:hAnsi="Times New Roman" w:cs="Times New Roman"/>
                <w:sz w:val="16"/>
                <w:szCs w:val="16"/>
                <w:lang w:eastAsia="pt-BR"/>
              </w:rPr>
            </w:pPr>
            <w:r w:rsidRPr="006B4CEC">
              <w:rPr>
                <w:rFonts w:ascii="Times New Roman" w:eastAsia="Times New Roman" w:hAnsi="Times New Roman" w:cs="Times New Roman"/>
                <w:color w:val="000000"/>
                <w:sz w:val="16"/>
                <w:szCs w:val="16"/>
                <w:lang w:eastAsia="pt-BR"/>
              </w:rPr>
              <w:t>(carimbo/assinatura/data)</w:t>
            </w:r>
          </w:p>
        </w:tc>
      </w:tr>
    </w:tbl>
    <w:p w:rsidR="00F57430" w:rsidRPr="006B4CEC" w:rsidRDefault="00F57430" w:rsidP="00F57430">
      <w:pPr>
        <w:rPr>
          <w:rFonts w:ascii="Calibri" w:eastAsia="Times New Roman" w:hAnsi="Calibri" w:cs="Times New Roman"/>
          <w:sz w:val="16"/>
          <w:szCs w:val="16"/>
        </w:rPr>
      </w:pPr>
    </w:p>
    <w:p w:rsidR="00F57430" w:rsidRPr="006B4CEC" w:rsidRDefault="00F57430" w:rsidP="00F57430">
      <w:pPr>
        <w:rPr>
          <w:sz w:val="16"/>
          <w:szCs w:val="16"/>
        </w:rPr>
      </w:pPr>
    </w:p>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F57430" w:rsidRDefault="00F57430" w:rsidP="003D577F">
      <w:pPr>
        <w:spacing w:after="0" w:line="240" w:lineRule="auto"/>
        <w:ind w:left="60" w:right="60"/>
        <w:jc w:val="center"/>
        <w:rPr>
          <w:rFonts w:ascii="Arial" w:eastAsia="Times New Roman" w:hAnsi="Arial" w:cs="Arial"/>
          <w:b/>
          <w:bCs/>
          <w:color w:val="000000"/>
          <w:sz w:val="18"/>
          <w:szCs w:val="18"/>
          <w:lang w:eastAsia="pt-BR"/>
        </w:rPr>
      </w:pPr>
    </w:p>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4A715D">
        <w:rPr>
          <w:rFonts w:ascii="Arial" w:eastAsia="Times New Roman" w:hAnsi="Arial" w:cs="Arial"/>
          <w:b/>
          <w:bCs/>
          <w:color w:val="000000"/>
          <w:sz w:val="18"/>
          <w:szCs w:val="18"/>
          <w:lang w:eastAsia="pt-BR"/>
        </w:rPr>
        <w:t>145.00014469/2024-85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4A715D">
        <w:rPr>
          <w:rFonts w:ascii="Arial" w:eastAsia="Times New Roman" w:hAnsi="Arial" w:cs="Arial"/>
          <w:b/>
          <w:bCs/>
          <w:color w:val="000000"/>
          <w:sz w:val="18"/>
          <w:szCs w:val="18"/>
          <w:lang w:eastAsia="pt-BR"/>
        </w:rPr>
        <w:t>145.00014469/2024-85</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7E68A6" w:rsidRPr="004A715D" w:rsidRDefault="003D577F" w:rsidP="007E68A6">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1.1. A presente Ata tem por objeto o registro de preços para a eventual contratação de material médico</w:t>
      </w:r>
      <w:r w:rsidR="007E68A6" w:rsidRPr="004A715D">
        <w:rPr>
          <w:rFonts w:ascii="Arial" w:eastAsia="Times New Roman" w:hAnsi="Arial" w:cs="Arial"/>
          <w:color w:val="000000"/>
          <w:sz w:val="18"/>
          <w:szCs w:val="18"/>
          <w:lang w:eastAsia="pt-BR"/>
        </w:rPr>
        <w:t>:</w:t>
      </w:r>
      <w:r w:rsidR="00E65771" w:rsidRPr="004A715D">
        <w:rPr>
          <w:rFonts w:ascii="Arial" w:hAnsi="Arial" w:cs="Arial"/>
          <w:color w:val="000000"/>
          <w:sz w:val="18"/>
          <w:szCs w:val="18"/>
        </w:rPr>
        <w:t xml:space="preserve"> </w:t>
      </w:r>
      <w:r w:rsidR="004A715D" w:rsidRPr="004A715D">
        <w:rPr>
          <w:rFonts w:ascii="Arial" w:hAnsi="Arial" w:cs="Arial"/>
          <w:color w:val="000000"/>
          <w:sz w:val="18"/>
          <w:szCs w:val="18"/>
        </w:rPr>
        <w:t> GRAMPO P/ DISPOSITIVO LINEAR CORTANTE, 55/60MM,TECIDO NORMAL, GRAMPEADOR LINEAR DESC.CORTANTE 55MM A 60MM, LAMINA P/EQUIPAMENTO MEDICO SHAVER RT, 3,5 A 4,5MM,115/120MM, LAMINA P/EQUIP. MEDICO SHAVER CV12/15°,3,5/4,5MM,115/120MM,</w:t>
      </w:r>
      <w:r w:rsidR="002C2FAC" w:rsidRPr="002C2FAC">
        <w:rPr>
          <w:rFonts w:ascii="Arial" w:hAnsi="Arial" w:cs="Arial"/>
          <w:b/>
          <w:sz w:val="18"/>
          <w:szCs w:val="18"/>
        </w:rPr>
        <w:t xml:space="preserve"> COM CESSÃO DE COMODATO DE EQUIPAMENTOS, INCLUINDO ACESSORIOS E INSUMOS QUE LHE SEJAM INERENTES E ASSISTENCIA TECNICA</w:t>
      </w:r>
      <w:r w:rsidR="002C2FAC">
        <w:rPr>
          <w:rFonts w:ascii="Arial" w:hAnsi="Arial" w:cs="Arial"/>
          <w:b/>
          <w:sz w:val="18"/>
          <w:szCs w:val="18"/>
        </w:rPr>
        <w:t>,</w:t>
      </w:r>
      <w:r w:rsidR="004A715D" w:rsidRPr="004A715D">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e OPME, com especificações usuais no mercado.</w:t>
      </w:r>
    </w:p>
    <w:p w:rsidR="00E65771" w:rsidRPr="00CA32BE" w:rsidRDefault="00E65771" w:rsidP="00E65771">
      <w:pPr>
        <w:pStyle w:val="TableParagraph"/>
        <w:spacing w:before="1"/>
        <w:ind w:left="22"/>
        <w:jc w:val="both"/>
        <w:rPr>
          <w:rFonts w:ascii="Arial" w:eastAsia="Times New Roman" w:hAnsi="Arial" w:cs="Arial"/>
          <w:b/>
          <w:bCs/>
          <w:color w:val="000000"/>
          <w:sz w:val="18"/>
          <w:szCs w:val="18"/>
          <w:lang w:eastAsia="pt-BR"/>
        </w:rPr>
      </w:pPr>
    </w:p>
    <w:p w:rsidR="00746619" w:rsidRPr="00746619" w:rsidRDefault="00FE579D" w:rsidP="00303DBD">
      <w:pPr>
        <w:pStyle w:val="TableParagraph"/>
        <w:spacing w:before="1"/>
        <w:ind w:left="22"/>
        <w:jc w:val="both"/>
        <w:rPr>
          <w:rFonts w:ascii="Arial" w:eastAsia="Times New Roman" w:hAnsi="Arial" w:cs="Arial"/>
          <w:color w:val="000000"/>
          <w:sz w:val="18"/>
          <w:szCs w:val="18"/>
          <w:lang w:eastAsia="pt-BR"/>
        </w:rPr>
      </w:pPr>
      <w:r w:rsidRPr="00746619">
        <w:rPr>
          <w:rFonts w:ascii="Arial" w:eastAsia="Times New Roman" w:hAnsi="Arial" w:cs="Arial"/>
          <w:color w:val="000000"/>
          <w:sz w:val="18"/>
          <w:szCs w:val="18"/>
          <w:lang w:eastAsia="pt-BR"/>
        </w:rPr>
        <w:t xml:space="preserve">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83"/>
      <w:footerReference w:type="default" r:id="rId184"/>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913" w:rsidRDefault="00C62913" w:rsidP="00445FE1">
      <w:pPr>
        <w:spacing w:after="0" w:line="240" w:lineRule="auto"/>
      </w:pPr>
      <w:r>
        <w:separator/>
      </w:r>
    </w:p>
  </w:endnote>
  <w:endnote w:type="continuationSeparator" w:id="0">
    <w:p w:rsidR="00C62913" w:rsidRDefault="00C62913"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17" w:rsidRDefault="00C04EB1">
    <w:pPr>
      <w:pStyle w:val="Corpodetexto"/>
      <w:spacing w:line="14" w:lineRule="auto"/>
    </w:pPr>
    <w:r>
      <w:pict>
        <v:shapetype id="_x0000_t202" coordsize="21600,21600" o:spt="202" path="m,l,21600r21600,l21600,xe">
          <v:stroke joinstyle="miter"/>
          <v:path gradientshapeok="t" o:connecttype="rect"/>
        </v:shapetype>
        <v:shape id="_x0000_s2056" type="#_x0000_t202" style="position:absolute;margin-left:513.55pt;margin-top:807.55pt;width:29.05pt;height:12pt;z-index:-251655168;mso-position-horizontal-relative:page;mso-position-vertical-relative:page" filled="f" stroked="f">
          <v:textbox inset="0,0,0,0">
            <w:txbxContent>
              <w:p w:rsidR="00B30617" w:rsidRDefault="00B30617">
                <w:pPr>
                  <w:spacing w:before="12"/>
                  <w:ind w:left="60"/>
                  <w:rPr>
                    <w:rFonts w:ascii="Times New Roman"/>
                    <w:sz w:val="18"/>
                  </w:rPr>
                </w:pPr>
                <w:r>
                  <w:fldChar w:fldCharType="begin"/>
                </w:r>
                <w:r>
                  <w:rPr>
                    <w:rFonts w:ascii="Times New Roman"/>
                    <w:sz w:val="18"/>
                  </w:rPr>
                  <w:instrText xml:space="preserve"> PAGE </w:instrText>
                </w:r>
                <w:r>
                  <w:fldChar w:fldCharType="separate"/>
                </w:r>
                <w:r w:rsidR="00C04EB1">
                  <w:rPr>
                    <w:rFonts w:ascii="Times New Roman"/>
                    <w:noProof/>
                    <w:sz w:val="18"/>
                  </w:rPr>
                  <w:t>1</w:t>
                </w:r>
                <w:r>
                  <w:fldChar w:fldCharType="end"/>
                </w:r>
                <w:r>
                  <w:rPr>
                    <w:rFonts w:ascii="Times New Roman"/>
                    <w:sz w:val="18"/>
                  </w:rPr>
                  <w:t xml:space="preserve"> de 7</w:t>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913" w:rsidRDefault="00C62913">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C62913" w:rsidRDefault="00C62913">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C04EB1">
                            <w:rPr>
                              <w:rFonts w:ascii="Times New Roman"/>
                              <w:noProof/>
                              <w:sz w:val="18"/>
                            </w:rPr>
                            <w:t>29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C04EB1">
                            <w:rPr>
                              <w:rFonts w:ascii="Times New Roman"/>
                              <w:noProof/>
                              <w:spacing w:val="-10"/>
                              <w:sz w:val="18"/>
                            </w:rPr>
                            <w:t>67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JWZ8wqoBAABFAwAADgAAAAAAAAAAAAAAAAAuAgAAZHJzL2Uyb0RvYy54bWxQ&#10;SwECLQAUAAYACAAAACEAUlJ/puIAAAAPAQAADwAAAAAAAAAAAAAAAAAEBAAAZHJzL2Rvd25yZXYu&#10;eG1sUEsFBgAAAAAEAAQA8wAAABMFAAAAAA==&#10;" filled="f" stroked="f">
              <v:path arrowok="t"/>
              <v:textbox inset="0,0,0,0">
                <w:txbxContent>
                  <w:p w:rsidR="00C62913" w:rsidRDefault="00C62913">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C04EB1">
                      <w:rPr>
                        <w:rFonts w:ascii="Times New Roman"/>
                        <w:noProof/>
                        <w:sz w:val="18"/>
                      </w:rPr>
                      <w:t>29</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C04EB1">
                      <w:rPr>
                        <w:rFonts w:ascii="Times New Roman"/>
                        <w:noProof/>
                        <w:spacing w:val="-10"/>
                        <w:sz w:val="18"/>
                      </w:rPr>
                      <w:t>67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913" w:rsidRDefault="00C62913" w:rsidP="00445FE1">
      <w:pPr>
        <w:spacing w:after="0" w:line="240" w:lineRule="auto"/>
      </w:pPr>
      <w:r>
        <w:separator/>
      </w:r>
    </w:p>
  </w:footnote>
  <w:footnote w:type="continuationSeparator" w:id="0">
    <w:p w:rsidR="00C62913" w:rsidRDefault="00C62913"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17" w:rsidRDefault="00C04EB1">
    <w:pPr>
      <w:pStyle w:val="Corpodetexto"/>
      <w:spacing w:line="14" w:lineRule="auto"/>
    </w:pPr>
    <w:r>
      <w:pict>
        <v:shapetype id="_x0000_t202" coordsize="21600,21600" o:spt="202" path="m,l,21600r21600,l21600,xe">
          <v:stroke joinstyle="miter"/>
          <v:path gradientshapeok="t" o:connecttype="rect"/>
        </v:shapetype>
        <v:shape id="_x0000_s2054" type="#_x0000_t202" style="position:absolute;margin-left:55.7pt;margin-top:22.5pt;width:51.75pt;height:12pt;z-index:-251657216;mso-position-horizontal-relative:page;mso-position-vertical-relative:page" filled="f" stroked="f">
          <v:textbox inset="0,0,0,0">
            <w:txbxContent>
              <w:p w:rsidR="00B30617" w:rsidRDefault="00B30617">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w:r>
    <w:r>
      <w:pict>
        <v:shape id="_x0000_s2055" type="#_x0000_t202" style="position:absolute;margin-left:397.95pt;margin-top:22.5pt;width:141.4pt;height:12pt;z-index:-251656192;mso-position-horizontal-relative:page;mso-position-vertical-relative:page" filled="f" stroked="f">
          <v:textbox inset="0,0,0,0">
            <w:txbxContent>
              <w:p w:rsidR="00B30617" w:rsidRDefault="00B30617">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463/2024</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913" w:rsidRPr="00445FE1" w:rsidRDefault="00C62913"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72FCF"/>
    <w:multiLevelType w:val="multilevel"/>
    <w:tmpl w:val="0DB65C9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1" w15:restartNumberingAfterBreak="0">
    <w:nsid w:val="0C5A1141"/>
    <w:multiLevelType w:val="hybridMultilevel"/>
    <w:tmpl w:val="5086B20C"/>
    <w:lvl w:ilvl="0" w:tplc="16A6561A">
      <w:start w:val="1"/>
      <w:numFmt w:val="lowerLetter"/>
      <w:lvlText w:val="%1."/>
      <w:lvlJc w:val="left"/>
      <w:pPr>
        <w:ind w:left="563" w:hanging="390"/>
        <w:jc w:val="left"/>
      </w:pPr>
      <w:rPr>
        <w:rFonts w:ascii="Arial MT" w:eastAsia="Arial MT" w:hAnsi="Arial MT" w:cs="Arial MT" w:hint="default"/>
        <w:w w:val="100"/>
        <w:sz w:val="20"/>
        <w:szCs w:val="20"/>
        <w:lang w:val="pt-PT" w:eastAsia="en-US" w:bidi="ar-SA"/>
      </w:rPr>
    </w:lvl>
    <w:lvl w:ilvl="1" w:tplc="A8B0D2CE">
      <w:numFmt w:val="bullet"/>
      <w:lvlText w:val="•"/>
      <w:lvlJc w:val="left"/>
      <w:pPr>
        <w:ind w:left="1472" w:hanging="390"/>
      </w:pPr>
      <w:rPr>
        <w:rFonts w:hint="default"/>
        <w:lang w:val="pt-PT" w:eastAsia="en-US" w:bidi="ar-SA"/>
      </w:rPr>
    </w:lvl>
    <w:lvl w:ilvl="2" w:tplc="CF92A6B6">
      <w:numFmt w:val="bullet"/>
      <w:lvlText w:val="•"/>
      <w:lvlJc w:val="left"/>
      <w:pPr>
        <w:ind w:left="2385" w:hanging="390"/>
      </w:pPr>
      <w:rPr>
        <w:rFonts w:hint="default"/>
        <w:lang w:val="pt-PT" w:eastAsia="en-US" w:bidi="ar-SA"/>
      </w:rPr>
    </w:lvl>
    <w:lvl w:ilvl="3" w:tplc="15781406">
      <w:numFmt w:val="bullet"/>
      <w:lvlText w:val="•"/>
      <w:lvlJc w:val="left"/>
      <w:pPr>
        <w:ind w:left="3297" w:hanging="390"/>
      </w:pPr>
      <w:rPr>
        <w:rFonts w:hint="default"/>
        <w:lang w:val="pt-PT" w:eastAsia="en-US" w:bidi="ar-SA"/>
      </w:rPr>
    </w:lvl>
    <w:lvl w:ilvl="4" w:tplc="7206F4D0">
      <w:numFmt w:val="bullet"/>
      <w:lvlText w:val="•"/>
      <w:lvlJc w:val="left"/>
      <w:pPr>
        <w:ind w:left="4210" w:hanging="390"/>
      </w:pPr>
      <w:rPr>
        <w:rFonts w:hint="default"/>
        <w:lang w:val="pt-PT" w:eastAsia="en-US" w:bidi="ar-SA"/>
      </w:rPr>
    </w:lvl>
    <w:lvl w:ilvl="5" w:tplc="539ACF3C">
      <w:numFmt w:val="bullet"/>
      <w:lvlText w:val="•"/>
      <w:lvlJc w:val="left"/>
      <w:pPr>
        <w:ind w:left="5122" w:hanging="390"/>
      </w:pPr>
      <w:rPr>
        <w:rFonts w:hint="default"/>
        <w:lang w:val="pt-PT" w:eastAsia="en-US" w:bidi="ar-SA"/>
      </w:rPr>
    </w:lvl>
    <w:lvl w:ilvl="6" w:tplc="CDACD1BE">
      <w:numFmt w:val="bullet"/>
      <w:lvlText w:val="•"/>
      <w:lvlJc w:val="left"/>
      <w:pPr>
        <w:ind w:left="6035" w:hanging="390"/>
      </w:pPr>
      <w:rPr>
        <w:rFonts w:hint="default"/>
        <w:lang w:val="pt-PT" w:eastAsia="en-US" w:bidi="ar-SA"/>
      </w:rPr>
    </w:lvl>
    <w:lvl w:ilvl="7" w:tplc="F7E4B21C">
      <w:numFmt w:val="bullet"/>
      <w:lvlText w:val="•"/>
      <w:lvlJc w:val="left"/>
      <w:pPr>
        <w:ind w:left="6947" w:hanging="390"/>
      </w:pPr>
      <w:rPr>
        <w:rFonts w:hint="default"/>
        <w:lang w:val="pt-PT" w:eastAsia="en-US" w:bidi="ar-SA"/>
      </w:rPr>
    </w:lvl>
    <w:lvl w:ilvl="8" w:tplc="8A987396">
      <w:numFmt w:val="bullet"/>
      <w:lvlText w:val="•"/>
      <w:lvlJc w:val="left"/>
      <w:pPr>
        <w:ind w:left="7860" w:hanging="390"/>
      </w:pPr>
      <w:rPr>
        <w:rFonts w:hint="default"/>
        <w:lang w:val="pt-PT" w:eastAsia="en-US" w:bidi="ar-SA"/>
      </w:rPr>
    </w:lvl>
  </w:abstractNum>
  <w:abstractNum w:abstractNumId="2" w15:restartNumberingAfterBreak="0">
    <w:nsid w:val="14BB7FAC"/>
    <w:multiLevelType w:val="multilevel"/>
    <w:tmpl w:val="D758FA4A"/>
    <w:lvl w:ilvl="0">
      <w:start w:val="19"/>
      <w:numFmt w:val="decimal"/>
      <w:lvlText w:val="%1."/>
      <w:lvlJc w:val="left"/>
      <w:pPr>
        <w:ind w:left="507" w:hanging="334"/>
        <w:jc w:val="left"/>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jc w:val="left"/>
      </w:pPr>
      <w:rPr>
        <w:rFonts w:ascii="Arial MT" w:eastAsia="Arial MT" w:hAnsi="Arial MT" w:cs="Arial MT" w:hint="default"/>
        <w:w w:val="100"/>
        <w:sz w:val="20"/>
        <w:szCs w:val="20"/>
        <w:lang w:val="pt-PT" w:eastAsia="en-US" w:bidi="ar-SA"/>
      </w:rPr>
    </w:lvl>
    <w:lvl w:ilvl="2">
      <w:numFmt w:val="bullet"/>
      <w:lvlText w:val="•"/>
      <w:lvlJc w:val="left"/>
      <w:pPr>
        <w:ind w:left="1520" w:hanging="470"/>
      </w:pPr>
      <w:rPr>
        <w:rFonts w:hint="default"/>
        <w:lang w:val="pt-PT" w:eastAsia="en-US" w:bidi="ar-SA"/>
      </w:rPr>
    </w:lvl>
    <w:lvl w:ilvl="3">
      <w:numFmt w:val="bullet"/>
      <w:lvlText w:val="•"/>
      <w:lvlJc w:val="left"/>
      <w:pPr>
        <w:ind w:left="2541" w:hanging="470"/>
      </w:pPr>
      <w:rPr>
        <w:rFonts w:hint="default"/>
        <w:lang w:val="pt-PT" w:eastAsia="en-US" w:bidi="ar-SA"/>
      </w:rPr>
    </w:lvl>
    <w:lvl w:ilvl="4">
      <w:numFmt w:val="bullet"/>
      <w:lvlText w:val="•"/>
      <w:lvlJc w:val="left"/>
      <w:pPr>
        <w:ind w:left="3561" w:hanging="470"/>
      </w:pPr>
      <w:rPr>
        <w:rFonts w:hint="default"/>
        <w:lang w:val="pt-PT" w:eastAsia="en-US" w:bidi="ar-SA"/>
      </w:rPr>
    </w:lvl>
    <w:lvl w:ilvl="5">
      <w:numFmt w:val="bullet"/>
      <w:lvlText w:val="•"/>
      <w:lvlJc w:val="left"/>
      <w:pPr>
        <w:ind w:left="4582" w:hanging="470"/>
      </w:pPr>
      <w:rPr>
        <w:rFonts w:hint="default"/>
        <w:lang w:val="pt-PT" w:eastAsia="en-US" w:bidi="ar-SA"/>
      </w:rPr>
    </w:lvl>
    <w:lvl w:ilvl="6">
      <w:numFmt w:val="bullet"/>
      <w:lvlText w:val="•"/>
      <w:lvlJc w:val="left"/>
      <w:pPr>
        <w:ind w:left="5603" w:hanging="470"/>
      </w:pPr>
      <w:rPr>
        <w:rFonts w:hint="default"/>
        <w:lang w:val="pt-PT" w:eastAsia="en-US" w:bidi="ar-SA"/>
      </w:rPr>
    </w:lvl>
    <w:lvl w:ilvl="7">
      <w:numFmt w:val="bullet"/>
      <w:lvlText w:val="•"/>
      <w:lvlJc w:val="left"/>
      <w:pPr>
        <w:ind w:left="6623" w:hanging="470"/>
      </w:pPr>
      <w:rPr>
        <w:rFonts w:hint="default"/>
        <w:lang w:val="pt-PT" w:eastAsia="en-US" w:bidi="ar-SA"/>
      </w:rPr>
    </w:lvl>
    <w:lvl w:ilvl="8">
      <w:numFmt w:val="bullet"/>
      <w:lvlText w:val="•"/>
      <w:lvlJc w:val="left"/>
      <w:pPr>
        <w:ind w:left="7644" w:hanging="470"/>
      </w:pPr>
      <w:rPr>
        <w:rFonts w:hint="default"/>
        <w:lang w:val="pt-PT" w:eastAsia="en-US" w:bidi="ar-SA"/>
      </w:rPr>
    </w:lvl>
  </w:abstractNum>
  <w:abstractNum w:abstractNumId="3" w15:restartNumberingAfterBreak="0">
    <w:nsid w:val="18AB102C"/>
    <w:multiLevelType w:val="hybridMultilevel"/>
    <w:tmpl w:val="3BDE05A2"/>
    <w:lvl w:ilvl="0" w:tplc="59FC8952">
      <w:start w:val="1"/>
      <w:numFmt w:val="upperLetter"/>
      <w:lvlText w:val="%1)"/>
      <w:lvlJc w:val="left"/>
      <w:pPr>
        <w:ind w:left="440" w:hanging="267"/>
        <w:jc w:val="left"/>
      </w:pPr>
      <w:rPr>
        <w:rFonts w:ascii="Arial" w:eastAsia="Arial" w:hAnsi="Arial" w:cs="Arial" w:hint="default"/>
        <w:b/>
        <w:bCs/>
        <w:w w:val="100"/>
        <w:sz w:val="20"/>
        <w:szCs w:val="20"/>
        <w:lang w:val="pt-PT" w:eastAsia="en-US" w:bidi="ar-SA"/>
      </w:rPr>
    </w:lvl>
    <w:lvl w:ilvl="1" w:tplc="AF26E182">
      <w:numFmt w:val="bullet"/>
      <w:lvlText w:val="•"/>
      <w:lvlJc w:val="left"/>
      <w:pPr>
        <w:ind w:left="1364" w:hanging="267"/>
      </w:pPr>
      <w:rPr>
        <w:rFonts w:hint="default"/>
        <w:lang w:val="pt-PT" w:eastAsia="en-US" w:bidi="ar-SA"/>
      </w:rPr>
    </w:lvl>
    <w:lvl w:ilvl="2" w:tplc="E4A66396">
      <w:numFmt w:val="bullet"/>
      <w:lvlText w:val="•"/>
      <w:lvlJc w:val="left"/>
      <w:pPr>
        <w:ind w:left="2289" w:hanging="267"/>
      </w:pPr>
      <w:rPr>
        <w:rFonts w:hint="default"/>
        <w:lang w:val="pt-PT" w:eastAsia="en-US" w:bidi="ar-SA"/>
      </w:rPr>
    </w:lvl>
    <w:lvl w:ilvl="3" w:tplc="EF8C906E">
      <w:numFmt w:val="bullet"/>
      <w:lvlText w:val="•"/>
      <w:lvlJc w:val="left"/>
      <w:pPr>
        <w:ind w:left="3213" w:hanging="267"/>
      </w:pPr>
      <w:rPr>
        <w:rFonts w:hint="default"/>
        <w:lang w:val="pt-PT" w:eastAsia="en-US" w:bidi="ar-SA"/>
      </w:rPr>
    </w:lvl>
    <w:lvl w:ilvl="4" w:tplc="64B85FE4">
      <w:numFmt w:val="bullet"/>
      <w:lvlText w:val="•"/>
      <w:lvlJc w:val="left"/>
      <w:pPr>
        <w:ind w:left="4138" w:hanging="267"/>
      </w:pPr>
      <w:rPr>
        <w:rFonts w:hint="default"/>
        <w:lang w:val="pt-PT" w:eastAsia="en-US" w:bidi="ar-SA"/>
      </w:rPr>
    </w:lvl>
    <w:lvl w:ilvl="5" w:tplc="42E6F804">
      <w:numFmt w:val="bullet"/>
      <w:lvlText w:val="•"/>
      <w:lvlJc w:val="left"/>
      <w:pPr>
        <w:ind w:left="5062" w:hanging="267"/>
      </w:pPr>
      <w:rPr>
        <w:rFonts w:hint="default"/>
        <w:lang w:val="pt-PT" w:eastAsia="en-US" w:bidi="ar-SA"/>
      </w:rPr>
    </w:lvl>
    <w:lvl w:ilvl="6" w:tplc="4F94682E">
      <w:numFmt w:val="bullet"/>
      <w:lvlText w:val="•"/>
      <w:lvlJc w:val="left"/>
      <w:pPr>
        <w:ind w:left="5987" w:hanging="267"/>
      </w:pPr>
      <w:rPr>
        <w:rFonts w:hint="default"/>
        <w:lang w:val="pt-PT" w:eastAsia="en-US" w:bidi="ar-SA"/>
      </w:rPr>
    </w:lvl>
    <w:lvl w:ilvl="7" w:tplc="152A3AFA">
      <w:numFmt w:val="bullet"/>
      <w:lvlText w:val="•"/>
      <w:lvlJc w:val="left"/>
      <w:pPr>
        <w:ind w:left="6911" w:hanging="267"/>
      </w:pPr>
      <w:rPr>
        <w:rFonts w:hint="default"/>
        <w:lang w:val="pt-PT" w:eastAsia="en-US" w:bidi="ar-SA"/>
      </w:rPr>
    </w:lvl>
    <w:lvl w:ilvl="8" w:tplc="F056C726">
      <w:numFmt w:val="bullet"/>
      <w:lvlText w:val="•"/>
      <w:lvlJc w:val="left"/>
      <w:pPr>
        <w:ind w:left="7836" w:hanging="267"/>
      </w:pPr>
      <w:rPr>
        <w:rFonts w:hint="default"/>
        <w:lang w:val="pt-PT" w:eastAsia="en-US" w:bidi="ar-SA"/>
      </w:rPr>
    </w:lvl>
  </w:abstractNum>
  <w:abstractNum w:abstractNumId="4" w15:restartNumberingAfterBreak="0">
    <w:nsid w:val="1A487976"/>
    <w:multiLevelType w:val="hybridMultilevel"/>
    <w:tmpl w:val="EAE84B80"/>
    <w:lvl w:ilvl="0" w:tplc="C71885FE">
      <w:start w:val="1"/>
      <w:numFmt w:val="lowerLetter"/>
      <w:lvlText w:val="%1."/>
      <w:lvlJc w:val="left"/>
      <w:pPr>
        <w:ind w:left="174" w:hanging="446"/>
        <w:jc w:val="left"/>
      </w:pPr>
      <w:rPr>
        <w:rFonts w:ascii="Arial MT" w:eastAsia="Arial MT" w:hAnsi="Arial MT" w:cs="Arial MT" w:hint="default"/>
        <w:w w:val="100"/>
        <w:sz w:val="20"/>
        <w:szCs w:val="20"/>
        <w:lang w:val="pt-PT" w:eastAsia="en-US" w:bidi="ar-SA"/>
      </w:rPr>
    </w:lvl>
    <w:lvl w:ilvl="1" w:tplc="F5F08C9A">
      <w:numFmt w:val="bullet"/>
      <w:lvlText w:val="•"/>
      <w:lvlJc w:val="left"/>
      <w:pPr>
        <w:ind w:left="1130" w:hanging="446"/>
      </w:pPr>
      <w:rPr>
        <w:rFonts w:hint="default"/>
        <w:lang w:val="pt-PT" w:eastAsia="en-US" w:bidi="ar-SA"/>
      </w:rPr>
    </w:lvl>
    <w:lvl w:ilvl="2" w:tplc="76203D70">
      <w:numFmt w:val="bullet"/>
      <w:lvlText w:val="•"/>
      <w:lvlJc w:val="left"/>
      <w:pPr>
        <w:ind w:left="2081" w:hanging="446"/>
      </w:pPr>
      <w:rPr>
        <w:rFonts w:hint="default"/>
        <w:lang w:val="pt-PT" w:eastAsia="en-US" w:bidi="ar-SA"/>
      </w:rPr>
    </w:lvl>
    <w:lvl w:ilvl="3" w:tplc="5232A252">
      <w:numFmt w:val="bullet"/>
      <w:lvlText w:val="•"/>
      <w:lvlJc w:val="left"/>
      <w:pPr>
        <w:ind w:left="3031" w:hanging="446"/>
      </w:pPr>
      <w:rPr>
        <w:rFonts w:hint="default"/>
        <w:lang w:val="pt-PT" w:eastAsia="en-US" w:bidi="ar-SA"/>
      </w:rPr>
    </w:lvl>
    <w:lvl w:ilvl="4" w:tplc="C1628472">
      <w:numFmt w:val="bullet"/>
      <w:lvlText w:val="•"/>
      <w:lvlJc w:val="left"/>
      <w:pPr>
        <w:ind w:left="3982" w:hanging="446"/>
      </w:pPr>
      <w:rPr>
        <w:rFonts w:hint="default"/>
        <w:lang w:val="pt-PT" w:eastAsia="en-US" w:bidi="ar-SA"/>
      </w:rPr>
    </w:lvl>
    <w:lvl w:ilvl="5" w:tplc="AD8A161E">
      <w:numFmt w:val="bullet"/>
      <w:lvlText w:val="•"/>
      <w:lvlJc w:val="left"/>
      <w:pPr>
        <w:ind w:left="4932" w:hanging="446"/>
      </w:pPr>
      <w:rPr>
        <w:rFonts w:hint="default"/>
        <w:lang w:val="pt-PT" w:eastAsia="en-US" w:bidi="ar-SA"/>
      </w:rPr>
    </w:lvl>
    <w:lvl w:ilvl="6" w:tplc="C024AB3A">
      <w:numFmt w:val="bullet"/>
      <w:lvlText w:val="•"/>
      <w:lvlJc w:val="left"/>
      <w:pPr>
        <w:ind w:left="5883" w:hanging="446"/>
      </w:pPr>
      <w:rPr>
        <w:rFonts w:hint="default"/>
        <w:lang w:val="pt-PT" w:eastAsia="en-US" w:bidi="ar-SA"/>
      </w:rPr>
    </w:lvl>
    <w:lvl w:ilvl="7" w:tplc="614E7ADE">
      <w:numFmt w:val="bullet"/>
      <w:lvlText w:val="•"/>
      <w:lvlJc w:val="left"/>
      <w:pPr>
        <w:ind w:left="6833" w:hanging="446"/>
      </w:pPr>
      <w:rPr>
        <w:rFonts w:hint="default"/>
        <w:lang w:val="pt-PT" w:eastAsia="en-US" w:bidi="ar-SA"/>
      </w:rPr>
    </w:lvl>
    <w:lvl w:ilvl="8" w:tplc="25CA2F52">
      <w:numFmt w:val="bullet"/>
      <w:lvlText w:val="•"/>
      <w:lvlJc w:val="left"/>
      <w:pPr>
        <w:ind w:left="7784" w:hanging="446"/>
      </w:pPr>
      <w:rPr>
        <w:rFonts w:hint="default"/>
        <w:lang w:val="pt-PT" w:eastAsia="en-US" w:bidi="ar-SA"/>
      </w:rPr>
    </w:lvl>
  </w:abstractNum>
  <w:abstractNum w:abstractNumId="5"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6" w15:restartNumberingAfterBreak="0">
    <w:nsid w:val="24405D34"/>
    <w:multiLevelType w:val="multilevel"/>
    <w:tmpl w:val="903265EC"/>
    <w:lvl w:ilvl="0">
      <w:start w:val="17"/>
      <w:numFmt w:val="decimal"/>
      <w:lvlText w:val="%1"/>
      <w:lvlJc w:val="left"/>
      <w:pPr>
        <w:ind w:left="174" w:hanging="1067"/>
        <w:jc w:val="left"/>
      </w:pPr>
      <w:rPr>
        <w:rFonts w:hint="default"/>
        <w:lang w:val="pt-PT" w:eastAsia="en-US" w:bidi="ar-SA"/>
      </w:rPr>
    </w:lvl>
    <w:lvl w:ilvl="1">
      <w:start w:val="9"/>
      <w:numFmt w:val="decimal"/>
      <w:lvlText w:val="%1.%2"/>
      <w:lvlJc w:val="left"/>
      <w:pPr>
        <w:ind w:left="174" w:hanging="1067"/>
        <w:jc w:val="left"/>
      </w:pPr>
      <w:rPr>
        <w:rFonts w:hint="default"/>
        <w:lang w:val="pt-PT" w:eastAsia="en-US" w:bidi="ar-SA"/>
      </w:rPr>
    </w:lvl>
    <w:lvl w:ilvl="2">
      <w:start w:val="2"/>
      <w:numFmt w:val="decimal"/>
      <w:lvlText w:val="%1.%2.%3"/>
      <w:lvlJc w:val="left"/>
      <w:pPr>
        <w:ind w:left="174" w:hanging="1067"/>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1" w:hanging="1067"/>
      </w:pPr>
      <w:rPr>
        <w:rFonts w:hint="default"/>
        <w:lang w:val="pt-PT" w:eastAsia="en-US" w:bidi="ar-SA"/>
      </w:rPr>
    </w:lvl>
    <w:lvl w:ilvl="4">
      <w:numFmt w:val="bullet"/>
      <w:lvlText w:val="•"/>
      <w:lvlJc w:val="left"/>
      <w:pPr>
        <w:ind w:left="3982" w:hanging="1067"/>
      </w:pPr>
      <w:rPr>
        <w:rFonts w:hint="default"/>
        <w:lang w:val="pt-PT" w:eastAsia="en-US" w:bidi="ar-SA"/>
      </w:rPr>
    </w:lvl>
    <w:lvl w:ilvl="5">
      <w:numFmt w:val="bullet"/>
      <w:lvlText w:val="•"/>
      <w:lvlJc w:val="left"/>
      <w:pPr>
        <w:ind w:left="4932" w:hanging="1067"/>
      </w:pPr>
      <w:rPr>
        <w:rFonts w:hint="default"/>
        <w:lang w:val="pt-PT" w:eastAsia="en-US" w:bidi="ar-SA"/>
      </w:rPr>
    </w:lvl>
    <w:lvl w:ilvl="6">
      <w:numFmt w:val="bullet"/>
      <w:lvlText w:val="•"/>
      <w:lvlJc w:val="left"/>
      <w:pPr>
        <w:ind w:left="5883" w:hanging="1067"/>
      </w:pPr>
      <w:rPr>
        <w:rFonts w:hint="default"/>
        <w:lang w:val="pt-PT" w:eastAsia="en-US" w:bidi="ar-SA"/>
      </w:rPr>
    </w:lvl>
    <w:lvl w:ilvl="7">
      <w:numFmt w:val="bullet"/>
      <w:lvlText w:val="•"/>
      <w:lvlJc w:val="left"/>
      <w:pPr>
        <w:ind w:left="6833" w:hanging="1067"/>
      </w:pPr>
      <w:rPr>
        <w:rFonts w:hint="default"/>
        <w:lang w:val="pt-PT" w:eastAsia="en-US" w:bidi="ar-SA"/>
      </w:rPr>
    </w:lvl>
    <w:lvl w:ilvl="8">
      <w:numFmt w:val="bullet"/>
      <w:lvlText w:val="•"/>
      <w:lvlJc w:val="left"/>
      <w:pPr>
        <w:ind w:left="7784" w:hanging="1067"/>
      </w:pPr>
      <w:rPr>
        <w:rFonts w:hint="default"/>
        <w:lang w:val="pt-PT" w:eastAsia="en-US" w:bidi="ar-SA"/>
      </w:rPr>
    </w:lvl>
  </w:abstractNum>
  <w:abstractNum w:abstractNumId="7" w15:restartNumberingAfterBreak="0">
    <w:nsid w:val="2C322C2E"/>
    <w:multiLevelType w:val="hybridMultilevel"/>
    <w:tmpl w:val="2AF4186C"/>
    <w:lvl w:ilvl="0" w:tplc="6C92BD38">
      <w:start w:val="1"/>
      <w:numFmt w:val="upperRoman"/>
      <w:lvlText w:val="%1)"/>
      <w:lvlJc w:val="left"/>
      <w:pPr>
        <w:ind w:left="352" w:hanging="179"/>
        <w:jc w:val="left"/>
      </w:pPr>
      <w:rPr>
        <w:rFonts w:hint="default"/>
        <w:b/>
        <w:bCs/>
        <w:w w:val="100"/>
        <w:lang w:val="pt-PT" w:eastAsia="en-US" w:bidi="ar-SA"/>
      </w:rPr>
    </w:lvl>
    <w:lvl w:ilvl="1" w:tplc="8AF2DA88">
      <w:numFmt w:val="bullet"/>
      <w:lvlText w:val="•"/>
      <w:lvlJc w:val="left"/>
      <w:pPr>
        <w:ind w:left="1292" w:hanging="179"/>
      </w:pPr>
      <w:rPr>
        <w:rFonts w:hint="default"/>
        <w:lang w:val="pt-PT" w:eastAsia="en-US" w:bidi="ar-SA"/>
      </w:rPr>
    </w:lvl>
    <w:lvl w:ilvl="2" w:tplc="34B45972">
      <w:numFmt w:val="bullet"/>
      <w:lvlText w:val="•"/>
      <w:lvlJc w:val="left"/>
      <w:pPr>
        <w:ind w:left="2225" w:hanging="179"/>
      </w:pPr>
      <w:rPr>
        <w:rFonts w:hint="default"/>
        <w:lang w:val="pt-PT" w:eastAsia="en-US" w:bidi="ar-SA"/>
      </w:rPr>
    </w:lvl>
    <w:lvl w:ilvl="3" w:tplc="E626D498">
      <w:numFmt w:val="bullet"/>
      <w:lvlText w:val="•"/>
      <w:lvlJc w:val="left"/>
      <w:pPr>
        <w:ind w:left="3157" w:hanging="179"/>
      </w:pPr>
      <w:rPr>
        <w:rFonts w:hint="default"/>
        <w:lang w:val="pt-PT" w:eastAsia="en-US" w:bidi="ar-SA"/>
      </w:rPr>
    </w:lvl>
    <w:lvl w:ilvl="4" w:tplc="52C0234C">
      <w:numFmt w:val="bullet"/>
      <w:lvlText w:val="•"/>
      <w:lvlJc w:val="left"/>
      <w:pPr>
        <w:ind w:left="4090" w:hanging="179"/>
      </w:pPr>
      <w:rPr>
        <w:rFonts w:hint="default"/>
        <w:lang w:val="pt-PT" w:eastAsia="en-US" w:bidi="ar-SA"/>
      </w:rPr>
    </w:lvl>
    <w:lvl w:ilvl="5" w:tplc="741E173E">
      <w:numFmt w:val="bullet"/>
      <w:lvlText w:val="•"/>
      <w:lvlJc w:val="left"/>
      <w:pPr>
        <w:ind w:left="5022" w:hanging="179"/>
      </w:pPr>
      <w:rPr>
        <w:rFonts w:hint="default"/>
        <w:lang w:val="pt-PT" w:eastAsia="en-US" w:bidi="ar-SA"/>
      </w:rPr>
    </w:lvl>
    <w:lvl w:ilvl="6" w:tplc="154EBC08">
      <w:numFmt w:val="bullet"/>
      <w:lvlText w:val="•"/>
      <w:lvlJc w:val="left"/>
      <w:pPr>
        <w:ind w:left="5955" w:hanging="179"/>
      </w:pPr>
      <w:rPr>
        <w:rFonts w:hint="default"/>
        <w:lang w:val="pt-PT" w:eastAsia="en-US" w:bidi="ar-SA"/>
      </w:rPr>
    </w:lvl>
    <w:lvl w:ilvl="7" w:tplc="FA86A4D6">
      <w:numFmt w:val="bullet"/>
      <w:lvlText w:val="•"/>
      <w:lvlJc w:val="left"/>
      <w:pPr>
        <w:ind w:left="6887" w:hanging="179"/>
      </w:pPr>
      <w:rPr>
        <w:rFonts w:hint="default"/>
        <w:lang w:val="pt-PT" w:eastAsia="en-US" w:bidi="ar-SA"/>
      </w:rPr>
    </w:lvl>
    <w:lvl w:ilvl="8" w:tplc="2092EF64">
      <w:numFmt w:val="bullet"/>
      <w:lvlText w:val="•"/>
      <w:lvlJc w:val="left"/>
      <w:pPr>
        <w:ind w:left="7820" w:hanging="179"/>
      </w:pPr>
      <w:rPr>
        <w:rFonts w:hint="default"/>
        <w:lang w:val="pt-PT" w:eastAsia="en-US" w:bidi="ar-SA"/>
      </w:rPr>
    </w:lvl>
  </w:abstractNum>
  <w:abstractNum w:abstractNumId="8" w15:restartNumberingAfterBreak="0">
    <w:nsid w:val="2C6313D4"/>
    <w:multiLevelType w:val="hybridMultilevel"/>
    <w:tmpl w:val="E48C8F62"/>
    <w:lvl w:ilvl="0" w:tplc="268C4FA4">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A18AD886">
      <w:numFmt w:val="bullet"/>
      <w:lvlText w:val="•"/>
      <w:lvlJc w:val="left"/>
      <w:pPr>
        <w:ind w:left="1268" w:hanging="234"/>
      </w:pPr>
      <w:rPr>
        <w:rFonts w:hint="default"/>
        <w:lang w:val="pt-PT" w:eastAsia="en-US" w:bidi="ar-SA"/>
      </w:rPr>
    </w:lvl>
    <w:lvl w:ilvl="2" w:tplc="0A6406A2">
      <w:numFmt w:val="bullet"/>
      <w:lvlText w:val="•"/>
      <w:lvlJc w:val="left"/>
      <w:pPr>
        <w:ind w:left="2197" w:hanging="234"/>
      </w:pPr>
      <w:rPr>
        <w:rFonts w:hint="default"/>
        <w:lang w:val="pt-PT" w:eastAsia="en-US" w:bidi="ar-SA"/>
      </w:rPr>
    </w:lvl>
    <w:lvl w:ilvl="3" w:tplc="F87C3948">
      <w:numFmt w:val="bullet"/>
      <w:lvlText w:val="•"/>
      <w:lvlJc w:val="left"/>
      <w:pPr>
        <w:ind w:left="3125" w:hanging="234"/>
      </w:pPr>
      <w:rPr>
        <w:rFonts w:hint="default"/>
        <w:lang w:val="pt-PT" w:eastAsia="en-US" w:bidi="ar-SA"/>
      </w:rPr>
    </w:lvl>
    <w:lvl w:ilvl="4" w:tplc="03B8E6CA">
      <w:numFmt w:val="bullet"/>
      <w:lvlText w:val="•"/>
      <w:lvlJc w:val="left"/>
      <w:pPr>
        <w:ind w:left="4054" w:hanging="234"/>
      </w:pPr>
      <w:rPr>
        <w:rFonts w:hint="default"/>
        <w:lang w:val="pt-PT" w:eastAsia="en-US" w:bidi="ar-SA"/>
      </w:rPr>
    </w:lvl>
    <w:lvl w:ilvl="5" w:tplc="92A407E4">
      <w:numFmt w:val="bullet"/>
      <w:lvlText w:val="•"/>
      <w:lvlJc w:val="left"/>
      <w:pPr>
        <w:ind w:left="4982" w:hanging="234"/>
      </w:pPr>
      <w:rPr>
        <w:rFonts w:hint="default"/>
        <w:lang w:val="pt-PT" w:eastAsia="en-US" w:bidi="ar-SA"/>
      </w:rPr>
    </w:lvl>
    <w:lvl w:ilvl="6" w:tplc="FB9A0D62">
      <w:numFmt w:val="bullet"/>
      <w:lvlText w:val="•"/>
      <w:lvlJc w:val="left"/>
      <w:pPr>
        <w:ind w:left="5911" w:hanging="234"/>
      </w:pPr>
      <w:rPr>
        <w:rFonts w:hint="default"/>
        <w:lang w:val="pt-PT" w:eastAsia="en-US" w:bidi="ar-SA"/>
      </w:rPr>
    </w:lvl>
    <w:lvl w:ilvl="7" w:tplc="A2DEB832">
      <w:numFmt w:val="bullet"/>
      <w:lvlText w:val="•"/>
      <w:lvlJc w:val="left"/>
      <w:pPr>
        <w:ind w:left="6839" w:hanging="234"/>
      </w:pPr>
      <w:rPr>
        <w:rFonts w:hint="default"/>
        <w:lang w:val="pt-PT" w:eastAsia="en-US" w:bidi="ar-SA"/>
      </w:rPr>
    </w:lvl>
    <w:lvl w:ilvl="8" w:tplc="E6087F1A">
      <w:numFmt w:val="bullet"/>
      <w:lvlText w:val="•"/>
      <w:lvlJc w:val="left"/>
      <w:pPr>
        <w:ind w:left="7768" w:hanging="234"/>
      </w:pPr>
      <w:rPr>
        <w:rFonts w:hint="default"/>
        <w:lang w:val="pt-PT" w:eastAsia="en-US" w:bidi="ar-SA"/>
      </w:rPr>
    </w:lvl>
  </w:abstractNum>
  <w:abstractNum w:abstractNumId="9" w15:restartNumberingAfterBreak="0">
    <w:nsid w:val="311F3615"/>
    <w:multiLevelType w:val="hybridMultilevel"/>
    <w:tmpl w:val="13B2133A"/>
    <w:lvl w:ilvl="0" w:tplc="D6B0AB48">
      <w:start w:val="1"/>
      <w:numFmt w:val="lowerLetter"/>
      <w:lvlText w:val="%1."/>
      <w:lvlJc w:val="left"/>
      <w:pPr>
        <w:ind w:left="563" w:hanging="390"/>
        <w:jc w:val="left"/>
      </w:pPr>
      <w:rPr>
        <w:rFonts w:ascii="Arial MT" w:eastAsia="Arial MT" w:hAnsi="Arial MT" w:cs="Arial MT" w:hint="default"/>
        <w:w w:val="100"/>
        <w:sz w:val="20"/>
        <w:szCs w:val="20"/>
        <w:lang w:val="pt-PT" w:eastAsia="en-US" w:bidi="ar-SA"/>
      </w:rPr>
    </w:lvl>
    <w:lvl w:ilvl="1" w:tplc="7A92D22E">
      <w:numFmt w:val="bullet"/>
      <w:lvlText w:val="•"/>
      <w:lvlJc w:val="left"/>
      <w:pPr>
        <w:ind w:left="1472" w:hanging="390"/>
      </w:pPr>
      <w:rPr>
        <w:rFonts w:hint="default"/>
        <w:lang w:val="pt-PT" w:eastAsia="en-US" w:bidi="ar-SA"/>
      </w:rPr>
    </w:lvl>
    <w:lvl w:ilvl="2" w:tplc="C9D0D690">
      <w:numFmt w:val="bullet"/>
      <w:lvlText w:val="•"/>
      <w:lvlJc w:val="left"/>
      <w:pPr>
        <w:ind w:left="2385" w:hanging="390"/>
      </w:pPr>
      <w:rPr>
        <w:rFonts w:hint="default"/>
        <w:lang w:val="pt-PT" w:eastAsia="en-US" w:bidi="ar-SA"/>
      </w:rPr>
    </w:lvl>
    <w:lvl w:ilvl="3" w:tplc="092885F8">
      <w:numFmt w:val="bullet"/>
      <w:lvlText w:val="•"/>
      <w:lvlJc w:val="left"/>
      <w:pPr>
        <w:ind w:left="3297" w:hanging="390"/>
      </w:pPr>
      <w:rPr>
        <w:rFonts w:hint="default"/>
        <w:lang w:val="pt-PT" w:eastAsia="en-US" w:bidi="ar-SA"/>
      </w:rPr>
    </w:lvl>
    <w:lvl w:ilvl="4" w:tplc="E3BA09AE">
      <w:numFmt w:val="bullet"/>
      <w:lvlText w:val="•"/>
      <w:lvlJc w:val="left"/>
      <w:pPr>
        <w:ind w:left="4210" w:hanging="390"/>
      </w:pPr>
      <w:rPr>
        <w:rFonts w:hint="default"/>
        <w:lang w:val="pt-PT" w:eastAsia="en-US" w:bidi="ar-SA"/>
      </w:rPr>
    </w:lvl>
    <w:lvl w:ilvl="5" w:tplc="9CBC527E">
      <w:numFmt w:val="bullet"/>
      <w:lvlText w:val="•"/>
      <w:lvlJc w:val="left"/>
      <w:pPr>
        <w:ind w:left="5122" w:hanging="390"/>
      </w:pPr>
      <w:rPr>
        <w:rFonts w:hint="default"/>
        <w:lang w:val="pt-PT" w:eastAsia="en-US" w:bidi="ar-SA"/>
      </w:rPr>
    </w:lvl>
    <w:lvl w:ilvl="6" w:tplc="134208E2">
      <w:numFmt w:val="bullet"/>
      <w:lvlText w:val="•"/>
      <w:lvlJc w:val="left"/>
      <w:pPr>
        <w:ind w:left="6035" w:hanging="390"/>
      </w:pPr>
      <w:rPr>
        <w:rFonts w:hint="default"/>
        <w:lang w:val="pt-PT" w:eastAsia="en-US" w:bidi="ar-SA"/>
      </w:rPr>
    </w:lvl>
    <w:lvl w:ilvl="7" w:tplc="42D8D208">
      <w:numFmt w:val="bullet"/>
      <w:lvlText w:val="•"/>
      <w:lvlJc w:val="left"/>
      <w:pPr>
        <w:ind w:left="6947" w:hanging="390"/>
      </w:pPr>
      <w:rPr>
        <w:rFonts w:hint="default"/>
        <w:lang w:val="pt-PT" w:eastAsia="en-US" w:bidi="ar-SA"/>
      </w:rPr>
    </w:lvl>
    <w:lvl w:ilvl="8" w:tplc="F7B681D8">
      <w:numFmt w:val="bullet"/>
      <w:lvlText w:val="•"/>
      <w:lvlJc w:val="left"/>
      <w:pPr>
        <w:ind w:left="7860" w:hanging="390"/>
      </w:pPr>
      <w:rPr>
        <w:rFonts w:hint="default"/>
        <w:lang w:val="pt-PT" w:eastAsia="en-US" w:bidi="ar-SA"/>
      </w:rPr>
    </w:lvl>
  </w:abstractNum>
  <w:abstractNum w:abstractNumId="10" w15:restartNumberingAfterBreak="0">
    <w:nsid w:val="376679D2"/>
    <w:multiLevelType w:val="multilevel"/>
    <w:tmpl w:val="A61E6196"/>
    <w:lvl w:ilvl="0">
      <w:start w:val="1"/>
      <w:numFmt w:val="decimal"/>
      <w:lvlText w:val="%1"/>
      <w:lvlJc w:val="left"/>
      <w:pPr>
        <w:ind w:left="174" w:hanging="347"/>
        <w:jc w:val="left"/>
      </w:pPr>
      <w:rPr>
        <w:rFonts w:hint="default"/>
        <w:lang w:val="pt-PT" w:eastAsia="en-US" w:bidi="ar-SA"/>
      </w:rPr>
    </w:lvl>
    <w:lvl w:ilvl="1">
      <w:start w:val="3"/>
      <w:numFmt w:val="decimal"/>
      <w:lvlText w:val="%1.%2"/>
      <w:lvlJc w:val="left"/>
      <w:pPr>
        <w:ind w:left="174" w:hanging="347"/>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jc w:val="left"/>
      </w:pPr>
      <w:rPr>
        <w:rFonts w:ascii="Arial MT" w:eastAsia="Arial MT" w:hAnsi="Arial MT" w:cs="Arial MT" w:hint="default"/>
        <w:w w:val="100"/>
        <w:sz w:val="20"/>
        <w:szCs w:val="20"/>
        <w:lang w:val="pt-PT" w:eastAsia="en-US" w:bidi="ar-SA"/>
      </w:rPr>
    </w:lvl>
    <w:lvl w:ilvl="3">
      <w:numFmt w:val="bullet"/>
      <w:lvlText w:val="•"/>
      <w:lvlJc w:val="left"/>
      <w:pPr>
        <w:ind w:left="3031" w:hanging="519"/>
      </w:pPr>
      <w:rPr>
        <w:rFonts w:hint="default"/>
        <w:lang w:val="pt-PT" w:eastAsia="en-US" w:bidi="ar-SA"/>
      </w:rPr>
    </w:lvl>
    <w:lvl w:ilvl="4">
      <w:numFmt w:val="bullet"/>
      <w:lvlText w:val="•"/>
      <w:lvlJc w:val="left"/>
      <w:pPr>
        <w:ind w:left="3982" w:hanging="519"/>
      </w:pPr>
      <w:rPr>
        <w:rFonts w:hint="default"/>
        <w:lang w:val="pt-PT" w:eastAsia="en-US" w:bidi="ar-SA"/>
      </w:rPr>
    </w:lvl>
    <w:lvl w:ilvl="5">
      <w:numFmt w:val="bullet"/>
      <w:lvlText w:val="•"/>
      <w:lvlJc w:val="left"/>
      <w:pPr>
        <w:ind w:left="4932" w:hanging="519"/>
      </w:pPr>
      <w:rPr>
        <w:rFonts w:hint="default"/>
        <w:lang w:val="pt-PT" w:eastAsia="en-US" w:bidi="ar-SA"/>
      </w:rPr>
    </w:lvl>
    <w:lvl w:ilvl="6">
      <w:numFmt w:val="bullet"/>
      <w:lvlText w:val="•"/>
      <w:lvlJc w:val="left"/>
      <w:pPr>
        <w:ind w:left="5883" w:hanging="519"/>
      </w:pPr>
      <w:rPr>
        <w:rFonts w:hint="default"/>
        <w:lang w:val="pt-PT" w:eastAsia="en-US" w:bidi="ar-SA"/>
      </w:rPr>
    </w:lvl>
    <w:lvl w:ilvl="7">
      <w:numFmt w:val="bullet"/>
      <w:lvlText w:val="•"/>
      <w:lvlJc w:val="left"/>
      <w:pPr>
        <w:ind w:left="6833" w:hanging="519"/>
      </w:pPr>
      <w:rPr>
        <w:rFonts w:hint="default"/>
        <w:lang w:val="pt-PT" w:eastAsia="en-US" w:bidi="ar-SA"/>
      </w:rPr>
    </w:lvl>
    <w:lvl w:ilvl="8">
      <w:numFmt w:val="bullet"/>
      <w:lvlText w:val="•"/>
      <w:lvlJc w:val="left"/>
      <w:pPr>
        <w:ind w:left="7784" w:hanging="519"/>
      </w:pPr>
      <w:rPr>
        <w:rFonts w:hint="default"/>
        <w:lang w:val="pt-PT" w:eastAsia="en-US" w:bidi="ar-SA"/>
      </w:rPr>
    </w:lvl>
  </w:abstractNum>
  <w:abstractNum w:abstractNumId="11" w15:restartNumberingAfterBreak="0">
    <w:nsid w:val="378E1498"/>
    <w:multiLevelType w:val="multilevel"/>
    <w:tmpl w:val="2864C712"/>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jc w:val="left"/>
      </w:pPr>
      <w:rPr>
        <w:rFonts w:hint="default"/>
        <w:spacing w:val="0"/>
        <w:w w:val="100"/>
        <w:lang w:val="pt-PT" w:eastAsia="en-US" w:bidi="ar-SA"/>
      </w:rPr>
    </w:lvl>
    <w:lvl w:ilvl="2">
      <w:start w:val="1"/>
      <w:numFmt w:val="decimal"/>
      <w:lvlText w:val="%1.%2.%3."/>
      <w:lvlJc w:val="left"/>
      <w:pPr>
        <w:ind w:left="174" w:hanging="562"/>
        <w:jc w:val="left"/>
      </w:pPr>
      <w:rPr>
        <w:rFonts w:ascii="Arial MT" w:eastAsia="Arial MT" w:hAnsi="Arial MT" w:cs="Arial MT" w:hint="default"/>
        <w:w w:val="100"/>
        <w:sz w:val="20"/>
        <w:szCs w:val="20"/>
        <w:lang w:val="pt-PT" w:eastAsia="en-US" w:bidi="ar-SA"/>
      </w:rPr>
    </w:lvl>
    <w:lvl w:ilvl="3">
      <w:numFmt w:val="bullet"/>
      <w:lvlText w:val="•"/>
      <w:lvlJc w:val="left"/>
      <w:pPr>
        <w:ind w:left="1945" w:hanging="562"/>
      </w:pPr>
      <w:rPr>
        <w:rFonts w:hint="default"/>
        <w:lang w:val="pt-PT" w:eastAsia="en-US" w:bidi="ar-SA"/>
      </w:rPr>
    </w:lvl>
    <w:lvl w:ilvl="4">
      <w:numFmt w:val="bullet"/>
      <w:lvlText w:val="•"/>
      <w:lvlJc w:val="left"/>
      <w:pPr>
        <w:ind w:left="3051" w:hanging="562"/>
      </w:pPr>
      <w:rPr>
        <w:rFonts w:hint="default"/>
        <w:lang w:val="pt-PT" w:eastAsia="en-US" w:bidi="ar-SA"/>
      </w:rPr>
    </w:lvl>
    <w:lvl w:ilvl="5">
      <w:numFmt w:val="bullet"/>
      <w:lvlText w:val="•"/>
      <w:lvlJc w:val="left"/>
      <w:pPr>
        <w:ind w:left="4157" w:hanging="562"/>
      </w:pPr>
      <w:rPr>
        <w:rFonts w:hint="default"/>
        <w:lang w:val="pt-PT" w:eastAsia="en-US" w:bidi="ar-SA"/>
      </w:rPr>
    </w:lvl>
    <w:lvl w:ilvl="6">
      <w:numFmt w:val="bullet"/>
      <w:lvlText w:val="•"/>
      <w:lvlJc w:val="left"/>
      <w:pPr>
        <w:ind w:left="5262" w:hanging="562"/>
      </w:pPr>
      <w:rPr>
        <w:rFonts w:hint="default"/>
        <w:lang w:val="pt-PT" w:eastAsia="en-US" w:bidi="ar-SA"/>
      </w:rPr>
    </w:lvl>
    <w:lvl w:ilvl="7">
      <w:numFmt w:val="bullet"/>
      <w:lvlText w:val="•"/>
      <w:lvlJc w:val="left"/>
      <w:pPr>
        <w:ind w:left="6368" w:hanging="562"/>
      </w:pPr>
      <w:rPr>
        <w:rFonts w:hint="default"/>
        <w:lang w:val="pt-PT" w:eastAsia="en-US" w:bidi="ar-SA"/>
      </w:rPr>
    </w:lvl>
    <w:lvl w:ilvl="8">
      <w:numFmt w:val="bullet"/>
      <w:lvlText w:val="•"/>
      <w:lvlJc w:val="left"/>
      <w:pPr>
        <w:ind w:left="7474" w:hanging="562"/>
      </w:pPr>
      <w:rPr>
        <w:rFonts w:hint="default"/>
        <w:lang w:val="pt-PT" w:eastAsia="en-US" w:bidi="ar-SA"/>
      </w:rPr>
    </w:lvl>
  </w:abstractNum>
  <w:abstractNum w:abstractNumId="12"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3" w15:restartNumberingAfterBreak="0">
    <w:nsid w:val="3B574923"/>
    <w:multiLevelType w:val="multilevel"/>
    <w:tmpl w:val="AF5AB2B0"/>
    <w:lvl w:ilvl="0">
      <w:start w:val="4"/>
      <w:numFmt w:val="decimal"/>
      <w:lvlText w:val="%1"/>
      <w:lvlJc w:val="left"/>
      <w:pPr>
        <w:ind w:left="507" w:hanging="334"/>
        <w:jc w:val="left"/>
      </w:pPr>
      <w:rPr>
        <w:rFonts w:hint="default"/>
        <w:lang w:val="pt-PT" w:eastAsia="en-US" w:bidi="ar-SA"/>
      </w:rPr>
    </w:lvl>
    <w:lvl w:ilvl="1">
      <w:start w:val="4"/>
      <w:numFmt w:val="decimal"/>
      <w:lvlText w:val="%1.%2"/>
      <w:lvlJc w:val="left"/>
      <w:pPr>
        <w:ind w:left="507" w:hanging="334"/>
        <w:jc w:val="left"/>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jc w:val="left"/>
      </w:pPr>
      <w:rPr>
        <w:rFonts w:ascii="Arial MT" w:eastAsia="Arial MT" w:hAnsi="Arial MT" w:cs="Arial MT" w:hint="default"/>
        <w:w w:val="100"/>
        <w:sz w:val="20"/>
        <w:szCs w:val="20"/>
        <w:lang w:val="pt-PT" w:eastAsia="en-US" w:bidi="ar-SA"/>
      </w:rPr>
    </w:lvl>
    <w:lvl w:ilvl="3">
      <w:numFmt w:val="bullet"/>
      <w:lvlText w:val="•"/>
      <w:lvlJc w:val="left"/>
      <w:pPr>
        <w:ind w:left="2541" w:hanging="510"/>
      </w:pPr>
      <w:rPr>
        <w:rFonts w:hint="default"/>
        <w:lang w:val="pt-PT" w:eastAsia="en-US" w:bidi="ar-SA"/>
      </w:rPr>
    </w:lvl>
    <w:lvl w:ilvl="4">
      <w:numFmt w:val="bullet"/>
      <w:lvlText w:val="•"/>
      <w:lvlJc w:val="left"/>
      <w:pPr>
        <w:ind w:left="3561" w:hanging="510"/>
      </w:pPr>
      <w:rPr>
        <w:rFonts w:hint="default"/>
        <w:lang w:val="pt-PT" w:eastAsia="en-US" w:bidi="ar-SA"/>
      </w:rPr>
    </w:lvl>
    <w:lvl w:ilvl="5">
      <w:numFmt w:val="bullet"/>
      <w:lvlText w:val="•"/>
      <w:lvlJc w:val="left"/>
      <w:pPr>
        <w:ind w:left="4582" w:hanging="510"/>
      </w:pPr>
      <w:rPr>
        <w:rFonts w:hint="default"/>
        <w:lang w:val="pt-PT" w:eastAsia="en-US" w:bidi="ar-SA"/>
      </w:rPr>
    </w:lvl>
    <w:lvl w:ilvl="6">
      <w:numFmt w:val="bullet"/>
      <w:lvlText w:val="•"/>
      <w:lvlJc w:val="left"/>
      <w:pPr>
        <w:ind w:left="5603" w:hanging="510"/>
      </w:pPr>
      <w:rPr>
        <w:rFonts w:hint="default"/>
        <w:lang w:val="pt-PT" w:eastAsia="en-US" w:bidi="ar-SA"/>
      </w:rPr>
    </w:lvl>
    <w:lvl w:ilvl="7">
      <w:numFmt w:val="bullet"/>
      <w:lvlText w:val="•"/>
      <w:lvlJc w:val="left"/>
      <w:pPr>
        <w:ind w:left="6623" w:hanging="510"/>
      </w:pPr>
      <w:rPr>
        <w:rFonts w:hint="default"/>
        <w:lang w:val="pt-PT" w:eastAsia="en-US" w:bidi="ar-SA"/>
      </w:rPr>
    </w:lvl>
    <w:lvl w:ilvl="8">
      <w:numFmt w:val="bullet"/>
      <w:lvlText w:val="•"/>
      <w:lvlJc w:val="left"/>
      <w:pPr>
        <w:ind w:left="7644" w:hanging="510"/>
      </w:pPr>
      <w:rPr>
        <w:rFonts w:hint="default"/>
        <w:lang w:val="pt-PT" w:eastAsia="en-US" w:bidi="ar-SA"/>
      </w:rPr>
    </w:lvl>
  </w:abstractNum>
  <w:abstractNum w:abstractNumId="14" w15:restartNumberingAfterBreak="0">
    <w:nsid w:val="3DE41859"/>
    <w:multiLevelType w:val="multilevel"/>
    <w:tmpl w:val="85440EB6"/>
    <w:lvl w:ilvl="0">
      <w:start w:val="8"/>
      <w:numFmt w:val="decimal"/>
      <w:lvlText w:val="%1"/>
      <w:lvlJc w:val="left"/>
      <w:pPr>
        <w:ind w:left="174" w:hanging="359"/>
        <w:jc w:val="left"/>
      </w:pPr>
      <w:rPr>
        <w:rFonts w:hint="default"/>
        <w:lang w:val="pt-PT" w:eastAsia="en-US" w:bidi="ar-SA"/>
      </w:rPr>
    </w:lvl>
    <w:lvl w:ilvl="1">
      <w:start w:val="1"/>
      <w:numFmt w:val="decimal"/>
      <w:lvlText w:val="%1.%2"/>
      <w:lvlJc w:val="left"/>
      <w:pPr>
        <w:ind w:left="174" w:hanging="359"/>
        <w:jc w:val="left"/>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1" w:hanging="531"/>
      </w:pPr>
      <w:rPr>
        <w:rFonts w:hint="default"/>
        <w:lang w:val="pt-PT" w:eastAsia="en-US" w:bidi="ar-SA"/>
      </w:rPr>
    </w:lvl>
    <w:lvl w:ilvl="4">
      <w:numFmt w:val="bullet"/>
      <w:lvlText w:val="•"/>
      <w:lvlJc w:val="left"/>
      <w:pPr>
        <w:ind w:left="3982" w:hanging="531"/>
      </w:pPr>
      <w:rPr>
        <w:rFonts w:hint="default"/>
        <w:lang w:val="pt-PT" w:eastAsia="en-US" w:bidi="ar-SA"/>
      </w:rPr>
    </w:lvl>
    <w:lvl w:ilvl="5">
      <w:numFmt w:val="bullet"/>
      <w:lvlText w:val="•"/>
      <w:lvlJc w:val="left"/>
      <w:pPr>
        <w:ind w:left="4932" w:hanging="531"/>
      </w:pPr>
      <w:rPr>
        <w:rFonts w:hint="default"/>
        <w:lang w:val="pt-PT" w:eastAsia="en-US" w:bidi="ar-SA"/>
      </w:rPr>
    </w:lvl>
    <w:lvl w:ilvl="6">
      <w:numFmt w:val="bullet"/>
      <w:lvlText w:val="•"/>
      <w:lvlJc w:val="left"/>
      <w:pPr>
        <w:ind w:left="5883" w:hanging="531"/>
      </w:pPr>
      <w:rPr>
        <w:rFonts w:hint="default"/>
        <w:lang w:val="pt-PT" w:eastAsia="en-US" w:bidi="ar-SA"/>
      </w:rPr>
    </w:lvl>
    <w:lvl w:ilvl="7">
      <w:numFmt w:val="bullet"/>
      <w:lvlText w:val="•"/>
      <w:lvlJc w:val="left"/>
      <w:pPr>
        <w:ind w:left="6833" w:hanging="531"/>
      </w:pPr>
      <w:rPr>
        <w:rFonts w:hint="default"/>
        <w:lang w:val="pt-PT" w:eastAsia="en-US" w:bidi="ar-SA"/>
      </w:rPr>
    </w:lvl>
    <w:lvl w:ilvl="8">
      <w:numFmt w:val="bullet"/>
      <w:lvlText w:val="•"/>
      <w:lvlJc w:val="left"/>
      <w:pPr>
        <w:ind w:left="7784" w:hanging="531"/>
      </w:pPr>
      <w:rPr>
        <w:rFonts w:hint="default"/>
        <w:lang w:val="pt-PT" w:eastAsia="en-US" w:bidi="ar-SA"/>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0E71533"/>
    <w:multiLevelType w:val="multilevel"/>
    <w:tmpl w:val="A48043C2"/>
    <w:lvl w:ilvl="0">
      <w:start w:val="15"/>
      <w:numFmt w:val="decimal"/>
      <w:lvlText w:val="%1"/>
      <w:lvlJc w:val="left"/>
      <w:pPr>
        <w:ind w:left="619" w:hanging="446"/>
        <w:jc w:val="left"/>
      </w:pPr>
      <w:rPr>
        <w:rFonts w:hint="default"/>
        <w:lang w:val="pt-PT" w:eastAsia="en-US" w:bidi="ar-SA"/>
      </w:rPr>
    </w:lvl>
    <w:lvl w:ilvl="1">
      <w:start w:val="4"/>
      <w:numFmt w:val="decimal"/>
      <w:lvlText w:val="%1.%2"/>
      <w:lvlJc w:val="left"/>
      <w:pPr>
        <w:ind w:left="619" w:hanging="446"/>
        <w:jc w:val="left"/>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jc w:val="left"/>
      </w:pPr>
      <w:rPr>
        <w:rFonts w:ascii="Arial MT" w:eastAsia="Arial MT" w:hAnsi="Arial MT" w:cs="Arial MT" w:hint="default"/>
        <w:w w:val="100"/>
        <w:sz w:val="20"/>
        <w:szCs w:val="20"/>
        <w:lang w:val="pt-PT" w:eastAsia="en-US" w:bidi="ar-SA"/>
      </w:rPr>
    </w:lvl>
    <w:lvl w:ilvl="3">
      <w:numFmt w:val="bullet"/>
      <w:lvlText w:val="•"/>
      <w:lvlJc w:val="left"/>
      <w:pPr>
        <w:ind w:left="2634" w:hanging="621"/>
      </w:pPr>
      <w:rPr>
        <w:rFonts w:hint="default"/>
        <w:lang w:val="pt-PT" w:eastAsia="en-US" w:bidi="ar-SA"/>
      </w:rPr>
    </w:lvl>
    <w:lvl w:ilvl="4">
      <w:numFmt w:val="bullet"/>
      <w:lvlText w:val="•"/>
      <w:lvlJc w:val="left"/>
      <w:pPr>
        <w:ind w:left="3641" w:hanging="621"/>
      </w:pPr>
      <w:rPr>
        <w:rFonts w:hint="default"/>
        <w:lang w:val="pt-PT" w:eastAsia="en-US" w:bidi="ar-SA"/>
      </w:rPr>
    </w:lvl>
    <w:lvl w:ilvl="5">
      <w:numFmt w:val="bullet"/>
      <w:lvlText w:val="•"/>
      <w:lvlJc w:val="left"/>
      <w:pPr>
        <w:ind w:left="4649" w:hanging="621"/>
      </w:pPr>
      <w:rPr>
        <w:rFonts w:hint="default"/>
        <w:lang w:val="pt-PT" w:eastAsia="en-US" w:bidi="ar-SA"/>
      </w:rPr>
    </w:lvl>
    <w:lvl w:ilvl="6">
      <w:numFmt w:val="bullet"/>
      <w:lvlText w:val="•"/>
      <w:lvlJc w:val="left"/>
      <w:pPr>
        <w:ind w:left="5656" w:hanging="621"/>
      </w:pPr>
      <w:rPr>
        <w:rFonts w:hint="default"/>
        <w:lang w:val="pt-PT" w:eastAsia="en-US" w:bidi="ar-SA"/>
      </w:rPr>
    </w:lvl>
    <w:lvl w:ilvl="7">
      <w:numFmt w:val="bullet"/>
      <w:lvlText w:val="•"/>
      <w:lvlJc w:val="left"/>
      <w:pPr>
        <w:ind w:left="6663" w:hanging="621"/>
      </w:pPr>
      <w:rPr>
        <w:rFonts w:hint="default"/>
        <w:lang w:val="pt-PT" w:eastAsia="en-US" w:bidi="ar-SA"/>
      </w:rPr>
    </w:lvl>
    <w:lvl w:ilvl="8">
      <w:numFmt w:val="bullet"/>
      <w:lvlText w:val="•"/>
      <w:lvlJc w:val="left"/>
      <w:pPr>
        <w:ind w:left="7671" w:hanging="621"/>
      </w:pPr>
      <w:rPr>
        <w:rFonts w:hint="default"/>
        <w:lang w:val="pt-PT" w:eastAsia="en-US" w:bidi="ar-SA"/>
      </w:rPr>
    </w:lvl>
  </w:abstractNum>
  <w:abstractNum w:abstractNumId="17" w15:restartNumberingAfterBreak="0">
    <w:nsid w:val="421C6E64"/>
    <w:multiLevelType w:val="multilevel"/>
    <w:tmpl w:val="C37C0084"/>
    <w:lvl w:ilvl="0">
      <w:start w:val="15"/>
      <w:numFmt w:val="decimal"/>
      <w:lvlText w:val="%1"/>
      <w:lvlJc w:val="left"/>
      <w:pPr>
        <w:ind w:left="841" w:hanging="668"/>
        <w:jc w:val="left"/>
      </w:pPr>
      <w:rPr>
        <w:rFonts w:hint="default"/>
        <w:lang w:val="pt-PT" w:eastAsia="en-US" w:bidi="ar-SA"/>
      </w:rPr>
    </w:lvl>
    <w:lvl w:ilvl="1">
      <w:start w:val="3"/>
      <w:numFmt w:val="decimal"/>
      <w:lvlText w:val="%1.%2"/>
      <w:lvlJc w:val="left"/>
      <w:pPr>
        <w:ind w:left="841" w:hanging="668"/>
        <w:jc w:val="left"/>
      </w:pPr>
      <w:rPr>
        <w:rFonts w:hint="default"/>
        <w:lang w:val="pt-PT" w:eastAsia="en-US" w:bidi="ar-SA"/>
      </w:rPr>
    </w:lvl>
    <w:lvl w:ilvl="2">
      <w:start w:val="5"/>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3493" w:hanging="668"/>
      </w:pPr>
      <w:rPr>
        <w:rFonts w:hint="default"/>
        <w:lang w:val="pt-PT" w:eastAsia="en-US" w:bidi="ar-SA"/>
      </w:rPr>
    </w:lvl>
    <w:lvl w:ilvl="4">
      <w:numFmt w:val="bullet"/>
      <w:lvlText w:val="•"/>
      <w:lvlJc w:val="left"/>
      <w:pPr>
        <w:ind w:left="4378" w:hanging="668"/>
      </w:pPr>
      <w:rPr>
        <w:rFonts w:hint="default"/>
        <w:lang w:val="pt-PT" w:eastAsia="en-US" w:bidi="ar-SA"/>
      </w:rPr>
    </w:lvl>
    <w:lvl w:ilvl="5">
      <w:numFmt w:val="bullet"/>
      <w:lvlText w:val="•"/>
      <w:lvlJc w:val="left"/>
      <w:pPr>
        <w:ind w:left="5262" w:hanging="668"/>
      </w:pPr>
      <w:rPr>
        <w:rFonts w:hint="default"/>
        <w:lang w:val="pt-PT" w:eastAsia="en-US" w:bidi="ar-SA"/>
      </w:rPr>
    </w:lvl>
    <w:lvl w:ilvl="6">
      <w:numFmt w:val="bullet"/>
      <w:lvlText w:val="•"/>
      <w:lvlJc w:val="left"/>
      <w:pPr>
        <w:ind w:left="6147" w:hanging="668"/>
      </w:pPr>
      <w:rPr>
        <w:rFonts w:hint="default"/>
        <w:lang w:val="pt-PT" w:eastAsia="en-US" w:bidi="ar-SA"/>
      </w:rPr>
    </w:lvl>
    <w:lvl w:ilvl="7">
      <w:numFmt w:val="bullet"/>
      <w:lvlText w:val="•"/>
      <w:lvlJc w:val="left"/>
      <w:pPr>
        <w:ind w:left="7031" w:hanging="668"/>
      </w:pPr>
      <w:rPr>
        <w:rFonts w:hint="default"/>
        <w:lang w:val="pt-PT" w:eastAsia="en-US" w:bidi="ar-SA"/>
      </w:rPr>
    </w:lvl>
    <w:lvl w:ilvl="8">
      <w:numFmt w:val="bullet"/>
      <w:lvlText w:val="•"/>
      <w:lvlJc w:val="left"/>
      <w:pPr>
        <w:ind w:left="7916" w:hanging="668"/>
      </w:pPr>
      <w:rPr>
        <w:rFonts w:hint="default"/>
        <w:lang w:val="pt-PT" w:eastAsia="en-US" w:bidi="ar-SA"/>
      </w:rPr>
    </w:lvl>
  </w:abstractNum>
  <w:abstractNum w:abstractNumId="18" w15:restartNumberingAfterBreak="0">
    <w:nsid w:val="436B1729"/>
    <w:multiLevelType w:val="multilevel"/>
    <w:tmpl w:val="4634B748"/>
    <w:lvl w:ilvl="0">
      <w:start w:val="17"/>
      <w:numFmt w:val="decimal"/>
      <w:lvlText w:val="%1"/>
      <w:lvlJc w:val="left"/>
      <w:pPr>
        <w:ind w:left="174" w:hanging="470"/>
        <w:jc w:val="left"/>
      </w:pPr>
      <w:rPr>
        <w:rFonts w:hint="default"/>
        <w:lang w:val="pt-PT" w:eastAsia="en-US" w:bidi="ar-SA"/>
      </w:rPr>
    </w:lvl>
    <w:lvl w:ilvl="1">
      <w:start w:val="1"/>
      <w:numFmt w:val="decimal"/>
      <w:lvlText w:val="%1.%2"/>
      <w:lvlJc w:val="left"/>
      <w:pPr>
        <w:ind w:left="174" w:hanging="470"/>
        <w:jc w:val="left"/>
      </w:pPr>
      <w:rPr>
        <w:rFonts w:hint="default"/>
        <w:w w:val="100"/>
        <w:lang w:val="pt-PT" w:eastAsia="en-US" w:bidi="ar-SA"/>
      </w:rPr>
    </w:lvl>
    <w:lvl w:ilvl="2">
      <w:numFmt w:val="bullet"/>
      <w:lvlText w:val="•"/>
      <w:lvlJc w:val="left"/>
      <w:pPr>
        <w:ind w:left="2081" w:hanging="470"/>
      </w:pPr>
      <w:rPr>
        <w:rFonts w:hint="default"/>
        <w:lang w:val="pt-PT" w:eastAsia="en-US" w:bidi="ar-SA"/>
      </w:rPr>
    </w:lvl>
    <w:lvl w:ilvl="3">
      <w:numFmt w:val="bullet"/>
      <w:lvlText w:val="•"/>
      <w:lvlJc w:val="left"/>
      <w:pPr>
        <w:ind w:left="3031" w:hanging="470"/>
      </w:pPr>
      <w:rPr>
        <w:rFonts w:hint="default"/>
        <w:lang w:val="pt-PT" w:eastAsia="en-US" w:bidi="ar-SA"/>
      </w:rPr>
    </w:lvl>
    <w:lvl w:ilvl="4">
      <w:numFmt w:val="bullet"/>
      <w:lvlText w:val="•"/>
      <w:lvlJc w:val="left"/>
      <w:pPr>
        <w:ind w:left="3982" w:hanging="470"/>
      </w:pPr>
      <w:rPr>
        <w:rFonts w:hint="default"/>
        <w:lang w:val="pt-PT" w:eastAsia="en-US" w:bidi="ar-SA"/>
      </w:rPr>
    </w:lvl>
    <w:lvl w:ilvl="5">
      <w:numFmt w:val="bullet"/>
      <w:lvlText w:val="•"/>
      <w:lvlJc w:val="left"/>
      <w:pPr>
        <w:ind w:left="4932" w:hanging="470"/>
      </w:pPr>
      <w:rPr>
        <w:rFonts w:hint="default"/>
        <w:lang w:val="pt-PT" w:eastAsia="en-US" w:bidi="ar-SA"/>
      </w:rPr>
    </w:lvl>
    <w:lvl w:ilvl="6">
      <w:numFmt w:val="bullet"/>
      <w:lvlText w:val="•"/>
      <w:lvlJc w:val="left"/>
      <w:pPr>
        <w:ind w:left="5883" w:hanging="470"/>
      </w:pPr>
      <w:rPr>
        <w:rFonts w:hint="default"/>
        <w:lang w:val="pt-PT" w:eastAsia="en-US" w:bidi="ar-SA"/>
      </w:rPr>
    </w:lvl>
    <w:lvl w:ilvl="7">
      <w:numFmt w:val="bullet"/>
      <w:lvlText w:val="•"/>
      <w:lvlJc w:val="left"/>
      <w:pPr>
        <w:ind w:left="6833" w:hanging="470"/>
      </w:pPr>
      <w:rPr>
        <w:rFonts w:hint="default"/>
        <w:lang w:val="pt-PT" w:eastAsia="en-US" w:bidi="ar-SA"/>
      </w:rPr>
    </w:lvl>
    <w:lvl w:ilvl="8">
      <w:numFmt w:val="bullet"/>
      <w:lvlText w:val="•"/>
      <w:lvlJc w:val="left"/>
      <w:pPr>
        <w:ind w:left="7784" w:hanging="470"/>
      </w:pPr>
      <w:rPr>
        <w:rFonts w:hint="default"/>
        <w:lang w:val="pt-PT" w:eastAsia="en-US" w:bidi="ar-SA"/>
      </w:rPr>
    </w:lvl>
  </w:abstractNum>
  <w:abstractNum w:abstractNumId="19" w15:restartNumberingAfterBreak="0">
    <w:nsid w:val="467A789A"/>
    <w:multiLevelType w:val="multilevel"/>
    <w:tmpl w:val="DE96E0AA"/>
    <w:lvl w:ilvl="0">
      <w:start w:val="22"/>
      <w:numFmt w:val="decimal"/>
      <w:lvlText w:val="%1"/>
      <w:lvlJc w:val="left"/>
      <w:pPr>
        <w:ind w:left="174" w:hanging="507"/>
        <w:jc w:val="left"/>
      </w:pPr>
      <w:rPr>
        <w:rFonts w:hint="default"/>
        <w:lang w:val="pt-PT" w:eastAsia="en-US" w:bidi="ar-SA"/>
      </w:rPr>
    </w:lvl>
    <w:lvl w:ilvl="1">
      <w:start w:val="1"/>
      <w:numFmt w:val="decimal"/>
      <w:lvlText w:val="%1.%2"/>
      <w:lvlJc w:val="left"/>
      <w:pPr>
        <w:ind w:left="174" w:hanging="50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81" w:hanging="507"/>
      </w:pPr>
      <w:rPr>
        <w:rFonts w:hint="default"/>
        <w:lang w:val="pt-PT" w:eastAsia="en-US" w:bidi="ar-SA"/>
      </w:rPr>
    </w:lvl>
    <w:lvl w:ilvl="3">
      <w:numFmt w:val="bullet"/>
      <w:lvlText w:val="•"/>
      <w:lvlJc w:val="left"/>
      <w:pPr>
        <w:ind w:left="3031" w:hanging="507"/>
      </w:pPr>
      <w:rPr>
        <w:rFonts w:hint="default"/>
        <w:lang w:val="pt-PT" w:eastAsia="en-US" w:bidi="ar-SA"/>
      </w:rPr>
    </w:lvl>
    <w:lvl w:ilvl="4">
      <w:numFmt w:val="bullet"/>
      <w:lvlText w:val="•"/>
      <w:lvlJc w:val="left"/>
      <w:pPr>
        <w:ind w:left="3982" w:hanging="507"/>
      </w:pPr>
      <w:rPr>
        <w:rFonts w:hint="default"/>
        <w:lang w:val="pt-PT" w:eastAsia="en-US" w:bidi="ar-SA"/>
      </w:rPr>
    </w:lvl>
    <w:lvl w:ilvl="5">
      <w:numFmt w:val="bullet"/>
      <w:lvlText w:val="•"/>
      <w:lvlJc w:val="left"/>
      <w:pPr>
        <w:ind w:left="4932" w:hanging="507"/>
      </w:pPr>
      <w:rPr>
        <w:rFonts w:hint="default"/>
        <w:lang w:val="pt-PT" w:eastAsia="en-US" w:bidi="ar-SA"/>
      </w:rPr>
    </w:lvl>
    <w:lvl w:ilvl="6">
      <w:numFmt w:val="bullet"/>
      <w:lvlText w:val="•"/>
      <w:lvlJc w:val="left"/>
      <w:pPr>
        <w:ind w:left="5883" w:hanging="507"/>
      </w:pPr>
      <w:rPr>
        <w:rFonts w:hint="default"/>
        <w:lang w:val="pt-PT" w:eastAsia="en-US" w:bidi="ar-SA"/>
      </w:rPr>
    </w:lvl>
    <w:lvl w:ilvl="7">
      <w:numFmt w:val="bullet"/>
      <w:lvlText w:val="•"/>
      <w:lvlJc w:val="left"/>
      <w:pPr>
        <w:ind w:left="6833" w:hanging="507"/>
      </w:pPr>
      <w:rPr>
        <w:rFonts w:hint="default"/>
        <w:lang w:val="pt-PT" w:eastAsia="en-US" w:bidi="ar-SA"/>
      </w:rPr>
    </w:lvl>
    <w:lvl w:ilvl="8">
      <w:numFmt w:val="bullet"/>
      <w:lvlText w:val="•"/>
      <w:lvlJc w:val="left"/>
      <w:pPr>
        <w:ind w:left="7784" w:hanging="507"/>
      </w:pPr>
      <w:rPr>
        <w:rFonts w:hint="default"/>
        <w:lang w:val="pt-PT" w:eastAsia="en-US" w:bidi="ar-SA"/>
      </w:rPr>
    </w:lvl>
  </w:abstractNum>
  <w:abstractNum w:abstractNumId="20" w15:restartNumberingAfterBreak="0">
    <w:nsid w:val="48EA04F9"/>
    <w:multiLevelType w:val="hybridMultilevel"/>
    <w:tmpl w:val="EAAA18DA"/>
    <w:lvl w:ilvl="0" w:tplc="DF1CE7A0">
      <w:numFmt w:val="bullet"/>
      <w:lvlText w:val="-"/>
      <w:lvlJc w:val="left"/>
      <w:pPr>
        <w:ind w:left="174" w:hanging="123"/>
      </w:pPr>
      <w:rPr>
        <w:rFonts w:ascii="Arial MT" w:eastAsia="Arial MT" w:hAnsi="Arial MT" w:cs="Arial MT" w:hint="default"/>
        <w:w w:val="100"/>
        <w:sz w:val="20"/>
        <w:szCs w:val="20"/>
        <w:lang w:val="pt-PT" w:eastAsia="en-US" w:bidi="ar-SA"/>
      </w:rPr>
    </w:lvl>
    <w:lvl w:ilvl="1" w:tplc="A6F20F34">
      <w:numFmt w:val="bullet"/>
      <w:lvlText w:val="•"/>
      <w:lvlJc w:val="left"/>
      <w:pPr>
        <w:ind w:left="1130" w:hanging="123"/>
      </w:pPr>
      <w:rPr>
        <w:rFonts w:hint="default"/>
        <w:lang w:val="pt-PT" w:eastAsia="en-US" w:bidi="ar-SA"/>
      </w:rPr>
    </w:lvl>
    <w:lvl w:ilvl="2" w:tplc="8BE2F764">
      <w:numFmt w:val="bullet"/>
      <w:lvlText w:val="•"/>
      <w:lvlJc w:val="left"/>
      <w:pPr>
        <w:ind w:left="2081" w:hanging="123"/>
      </w:pPr>
      <w:rPr>
        <w:rFonts w:hint="default"/>
        <w:lang w:val="pt-PT" w:eastAsia="en-US" w:bidi="ar-SA"/>
      </w:rPr>
    </w:lvl>
    <w:lvl w:ilvl="3" w:tplc="5816DDCA">
      <w:numFmt w:val="bullet"/>
      <w:lvlText w:val="•"/>
      <w:lvlJc w:val="left"/>
      <w:pPr>
        <w:ind w:left="3031" w:hanging="123"/>
      </w:pPr>
      <w:rPr>
        <w:rFonts w:hint="default"/>
        <w:lang w:val="pt-PT" w:eastAsia="en-US" w:bidi="ar-SA"/>
      </w:rPr>
    </w:lvl>
    <w:lvl w:ilvl="4" w:tplc="0DE8DC6A">
      <w:numFmt w:val="bullet"/>
      <w:lvlText w:val="•"/>
      <w:lvlJc w:val="left"/>
      <w:pPr>
        <w:ind w:left="3982" w:hanging="123"/>
      </w:pPr>
      <w:rPr>
        <w:rFonts w:hint="default"/>
        <w:lang w:val="pt-PT" w:eastAsia="en-US" w:bidi="ar-SA"/>
      </w:rPr>
    </w:lvl>
    <w:lvl w:ilvl="5" w:tplc="70E2FDB6">
      <w:numFmt w:val="bullet"/>
      <w:lvlText w:val="•"/>
      <w:lvlJc w:val="left"/>
      <w:pPr>
        <w:ind w:left="4932" w:hanging="123"/>
      </w:pPr>
      <w:rPr>
        <w:rFonts w:hint="default"/>
        <w:lang w:val="pt-PT" w:eastAsia="en-US" w:bidi="ar-SA"/>
      </w:rPr>
    </w:lvl>
    <w:lvl w:ilvl="6" w:tplc="F51A8228">
      <w:numFmt w:val="bullet"/>
      <w:lvlText w:val="•"/>
      <w:lvlJc w:val="left"/>
      <w:pPr>
        <w:ind w:left="5883" w:hanging="123"/>
      </w:pPr>
      <w:rPr>
        <w:rFonts w:hint="default"/>
        <w:lang w:val="pt-PT" w:eastAsia="en-US" w:bidi="ar-SA"/>
      </w:rPr>
    </w:lvl>
    <w:lvl w:ilvl="7" w:tplc="D21E7836">
      <w:numFmt w:val="bullet"/>
      <w:lvlText w:val="•"/>
      <w:lvlJc w:val="left"/>
      <w:pPr>
        <w:ind w:left="6833" w:hanging="123"/>
      </w:pPr>
      <w:rPr>
        <w:rFonts w:hint="default"/>
        <w:lang w:val="pt-PT" w:eastAsia="en-US" w:bidi="ar-SA"/>
      </w:rPr>
    </w:lvl>
    <w:lvl w:ilvl="8" w:tplc="372CF634">
      <w:numFmt w:val="bullet"/>
      <w:lvlText w:val="•"/>
      <w:lvlJc w:val="left"/>
      <w:pPr>
        <w:ind w:left="7784" w:hanging="123"/>
      </w:pPr>
      <w:rPr>
        <w:rFonts w:hint="default"/>
        <w:lang w:val="pt-PT" w:eastAsia="en-US" w:bidi="ar-SA"/>
      </w:rPr>
    </w:lvl>
  </w:abstractNum>
  <w:abstractNum w:abstractNumId="21" w15:restartNumberingAfterBreak="0">
    <w:nsid w:val="4B9714A7"/>
    <w:multiLevelType w:val="multilevel"/>
    <w:tmpl w:val="9C0CE3B8"/>
    <w:lvl w:ilvl="0">
      <w:start w:val="15"/>
      <w:numFmt w:val="decimal"/>
      <w:lvlText w:val="%1"/>
      <w:lvlJc w:val="left"/>
      <w:pPr>
        <w:ind w:left="801" w:hanging="628"/>
        <w:jc w:val="left"/>
      </w:pPr>
      <w:rPr>
        <w:rFonts w:hint="default"/>
        <w:lang w:val="pt-PT" w:eastAsia="en-US" w:bidi="ar-SA"/>
      </w:rPr>
    </w:lvl>
    <w:lvl w:ilvl="1">
      <w:start w:val="3"/>
      <w:numFmt w:val="decimal"/>
      <w:lvlText w:val="%1.%2"/>
      <w:lvlJc w:val="left"/>
      <w:pPr>
        <w:ind w:left="801" w:hanging="628"/>
        <w:jc w:val="left"/>
      </w:pPr>
      <w:rPr>
        <w:rFonts w:hint="default"/>
        <w:lang w:val="pt-PT" w:eastAsia="en-US" w:bidi="ar-SA"/>
      </w:rPr>
    </w:lvl>
    <w:lvl w:ilvl="2">
      <w:start w:val="7"/>
      <w:numFmt w:val="decimal"/>
      <w:lvlText w:val="%1.%2.%3"/>
      <w:lvlJc w:val="left"/>
      <w:pPr>
        <w:ind w:left="801" w:hanging="628"/>
        <w:jc w:val="left"/>
      </w:pPr>
      <w:rPr>
        <w:rFonts w:ascii="Arial MT" w:eastAsia="Arial MT" w:hAnsi="Arial MT" w:cs="Arial MT" w:hint="default"/>
        <w:w w:val="100"/>
        <w:sz w:val="20"/>
        <w:szCs w:val="20"/>
        <w:lang w:val="pt-PT" w:eastAsia="en-US" w:bidi="ar-SA"/>
      </w:rPr>
    </w:lvl>
    <w:lvl w:ilvl="3">
      <w:numFmt w:val="bullet"/>
      <w:lvlText w:val="•"/>
      <w:lvlJc w:val="left"/>
      <w:pPr>
        <w:ind w:left="3465" w:hanging="628"/>
      </w:pPr>
      <w:rPr>
        <w:rFonts w:hint="default"/>
        <w:lang w:val="pt-PT" w:eastAsia="en-US" w:bidi="ar-SA"/>
      </w:rPr>
    </w:lvl>
    <w:lvl w:ilvl="4">
      <w:numFmt w:val="bullet"/>
      <w:lvlText w:val="•"/>
      <w:lvlJc w:val="left"/>
      <w:pPr>
        <w:ind w:left="4354" w:hanging="628"/>
      </w:pPr>
      <w:rPr>
        <w:rFonts w:hint="default"/>
        <w:lang w:val="pt-PT" w:eastAsia="en-US" w:bidi="ar-SA"/>
      </w:rPr>
    </w:lvl>
    <w:lvl w:ilvl="5">
      <w:numFmt w:val="bullet"/>
      <w:lvlText w:val="•"/>
      <w:lvlJc w:val="left"/>
      <w:pPr>
        <w:ind w:left="5242" w:hanging="628"/>
      </w:pPr>
      <w:rPr>
        <w:rFonts w:hint="default"/>
        <w:lang w:val="pt-PT" w:eastAsia="en-US" w:bidi="ar-SA"/>
      </w:rPr>
    </w:lvl>
    <w:lvl w:ilvl="6">
      <w:numFmt w:val="bullet"/>
      <w:lvlText w:val="•"/>
      <w:lvlJc w:val="left"/>
      <w:pPr>
        <w:ind w:left="6131" w:hanging="628"/>
      </w:pPr>
      <w:rPr>
        <w:rFonts w:hint="default"/>
        <w:lang w:val="pt-PT" w:eastAsia="en-US" w:bidi="ar-SA"/>
      </w:rPr>
    </w:lvl>
    <w:lvl w:ilvl="7">
      <w:numFmt w:val="bullet"/>
      <w:lvlText w:val="•"/>
      <w:lvlJc w:val="left"/>
      <w:pPr>
        <w:ind w:left="7019" w:hanging="628"/>
      </w:pPr>
      <w:rPr>
        <w:rFonts w:hint="default"/>
        <w:lang w:val="pt-PT" w:eastAsia="en-US" w:bidi="ar-SA"/>
      </w:rPr>
    </w:lvl>
    <w:lvl w:ilvl="8">
      <w:numFmt w:val="bullet"/>
      <w:lvlText w:val="•"/>
      <w:lvlJc w:val="left"/>
      <w:pPr>
        <w:ind w:left="7908" w:hanging="628"/>
      </w:pPr>
      <w:rPr>
        <w:rFonts w:hint="default"/>
        <w:lang w:val="pt-PT" w:eastAsia="en-US" w:bidi="ar-SA"/>
      </w:rPr>
    </w:lvl>
  </w:abstractNum>
  <w:abstractNum w:abstractNumId="22" w15:restartNumberingAfterBreak="0">
    <w:nsid w:val="4D2A76DE"/>
    <w:multiLevelType w:val="hybridMultilevel"/>
    <w:tmpl w:val="F12CD6A4"/>
    <w:lvl w:ilvl="0" w:tplc="0A6C452C">
      <w:start w:val="1"/>
      <w:numFmt w:val="decimal"/>
      <w:lvlText w:val="%1)"/>
      <w:lvlJc w:val="left"/>
      <w:pPr>
        <w:ind w:left="174" w:hanging="401"/>
        <w:jc w:val="left"/>
      </w:pPr>
      <w:rPr>
        <w:rFonts w:ascii="Arial MT" w:eastAsia="Arial MT" w:hAnsi="Arial MT" w:cs="Arial MT" w:hint="default"/>
        <w:w w:val="100"/>
        <w:sz w:val="20"/>
        <w:szCs w:val="20"/>
        <w:lang w:val="pt-PT" w:eastAsia="en-US" w:bidi="ar-SA"/>
      </w:rPr>
    </w:lvl>
    <w:lvl w:ilvl="1" w:tplc="273C8440">
      <w:numFmt w:val="bullet"/>
      <w:lvlText w:val="•"/>
      <w:lvlJc w:val="left"/>
      <w:pPr>
        <w:ind w:left="1130" w:hanging="401"/>
      </w:pPr>
      <w:rPr>
        <w:rFonts w:hint="default"/>
        <w:lang w:val="pt-PT" w:eastAsia="en-US" w:bidi="ar-SA"/>
      </w:rPr>
    </w:lvl>
    <w:lvl w:ilvl="2" w:tplc="EDE869D6">
      <w:numFmt w:val="bullet"/>
      <w:lvlText w:val="•"/>
      <w:lvlJc w:val="left"/>
      <w:pPr>
        <w:ind w:left="2081" w:hanging="401"/>
      </w:pPr>
      <w:rPr>
        <w:rFonts w:hint="default"/>
        <w:lang w:val="pt-PT" w:eastAsia="en-US" w:bidi="ar-SA"/>
      </w:rPr>
    </w:lvl>
    <w:lvl w:ilvl="3" w:tplc="8EBA0A8C">
      <w:numFmt w:val="bullet"/>
      <w:lvlText w:val="•"/>
      <w:lvlJc w:val="left"/>
      <w:pPr>
        <w:ind w:left="3031" w:hanging="401"/>
      </w:pPr>
      <w:rPr>
        <w:rFonts w:hint="default"/>
        <w:lang w:val="pt-PT" w:eastAsia="en-US" w:bidi="ar-SA"/>
      </w:rPr>
    </w:lvl>
    <w:lvl w:ilvl="4" w:tplc="FFFAC212">
      <w:numFmt w:val="bullet"/>
      <w:lvlText w:val="•"/>
      <w:lvlJc w:val="left"/>
      <w:pPr>
        <w:ind w:left="3982" w:hanging="401"/>
      </w:pPr>
      <w:rPr>
        <w:rFonts w:hint="default"/>
        <w:lang w:val="pt-PT" w:eastAsia="en-US" w:bidi="ar-SA"/>
      </w:rPr>
    </w:lvl>
    <w:lvl w:ilvl="5" w:tplc="CAF8053E">
      <w:numFmt w:val="bullet"/>
      <w:lvlText w:val="•"/>
      <w:lvlJc w:val="left"/>
      <w:pPr>
        <w:ind w:left="4932" w:hanging="401"/>
      </w:pPr>
      <w:rPr>
        <w:rFonts w:hint="default"/>
        <w:lang w:val="pt-PT" w:eastAsia="en-US" w:bidi="ar-SA"/>
      </w:rPr>
    </w:lvl>
    <w:lvl w:ilvl="6" w:tplc="5E24E4CE">
      <w:numFmt w:val="bullet"/>
      <w:lvlText w:val="•"/>
      <w:lvlJc w:val="left"/>
      <w:pPr>
        <w:ind w:left="5883" w:hanging="401"/>
      </w:pPr>
      <w:rPr>
        <w:rFonts w:hint="default"/>
        <w:lang w:val="pt-PT" w:eastAsia="en-US" w:bidi="ar-SA"/>
      </w:rPr>
    </w:lvl>
    <w:lvl w:ilvl="7" w:tplc="5D4EF61C">
      <w:numFmt w:val="bullet"/>
      <w:lvlText w:val="•"/>
      <w:lvlJc w:val="left"/>
      <w:pPr>
        <w:ind w:left="6833" w:hanging="401"/>
      </w:pPr>
      <w:rPr>
        <w:rFonts w:hint="default"/>
        <w:lang w:val="pt-PT" w:eastAsia="en-US" w:bidi="ar-SA"/>
      </w:rPr>
    </w:lvl>
    <w:lvl w:ilvl="8" w:tplc="356260FC">
      <w:numFmt w:val="bullet"/>
      <w:lvlText w:val="•"/>
      <w:lvlJc w:val="left"/>
      <w:pPr>
        <w:ind w:left="7784" w:hanging="401"/>
      </w:pPr>
      <w:rPr>
        <w:rFonts w:hint="default"/>
        <w:lang w:val="pt-PT" w:eastAsia="en-US" w:bidi="ar-SA"/>
      </w:rPr>
    </w:lvl>
  </w:abstractNum>
  <w:abstractNum w:abstractNumId="23" w15:restartNumberingAfterBreak="0">
    <w:nsid w:val="50CD0781"/>
    <w:multiLevelType w:val="hybridMultilevel"/>
    <w:tmpl w:val="2A64B0D8"/>
    <w:lvl w:ilvl="0" w:tplc="C840D2D4">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988CC52C">
      <w:numFmt w:val="bullet"/>
      <w:lvlText w:val="•"/>
      <w:lvlJc w:val="left"/>
      <w:pPr>
        <w:ind w:left="1130" w:hanging="245"/>
      </w:pPr>
      <w:rPr>
        <w:rFonts w:hint="default"/>
        <w:lang w:val="pt-PT" w:eastAsia="en-US" w:bidi="ar-SA"/>
      </w:rPr>
    </w:lvl>
    <w:lvl w:ilvl="2" w:tplc="BFB4F3A8">
      <w:numFmt w:val="bullet"/>
      <w:lvlText w:val="•"/>
      <w:lvlJc w:val="left"/>
      <w:pPr>
        <w:ind w:left="2081" w:hanging="245"/>
      </w:pPr>
      <w:rPr>
        <w:rFonts w:hint="default"/>
        <w:lang w:val="pt-PT" w:eastAsia="en-US" w:bidi="ar-SA"/>
      </w:rPr>
    </w:lvl>
    <w:lvl w:ilvl="3" w:tplc="16EA688C">
      <w:numFmt w:val="bullet"/>
      <w:lvlText w:val="•"/>
      <w:lvlJc w:val="left"/>
      <w:pPr>
        <w:ind w:left="3031" w:hanging="245"/>
      </w:pPr>
      <w:rPr>
        <w:rFonts w:hint="default"/>
        <w:lang w:val="pt-PT" w:eastAsia="en-US" w:bidi="ar-SA"/>
      </w:rPr>
    </w:lvl>
    <w:lvl w:ilvl="4" w:tplc="53AC46AE">
      <w:numFmt w:val="bullet"/>
      <w:lvlText w:val="•"/>
      <w:lvlJc w:val="left"/>
      <w:pPr>
        <w:ind w:left="3982" w:hanging="245"/>
      </w:pPr>
      <w:rPr>
        <w:rFonts w:hint="default"/>
        <w:lang w:val="pt-PT" w:eastAsia="en-US" w:bidi="ar-SA"/>
      </w:rPr>
    </w:lvl>
    <w:lvl w:ilvl="5" w:tplc="FDA2E174">
      <w:numFmt w:val="bullet"/>
      <w:lvlText w:val="•"/>
      <w:lvlJc w:val="left"/>
      <w:pPr>
        <w:ind w:left="4932" w:hanging="245"/>
      </w:pPr>
      <w:rPr>
        <w:rFonts w:hint="default"/>
        <w:lang w:val="pt-PT" w:eastAsia="en-US" w:bidi="ar-SA"/>
      </w:rPr>
    </w:lvl>
    <w:lvl w:ilvl="6" w:tplc="CA4AF790">
      <w:numFmt w:val="bullet"/>
      <w:lvlText w:val="•"/>
      <w:lvlJc w:val="left"/>
      <w:pPr>
        <w:ind w:left="5883" w:hanging="245"/>
      </w:pPr>
      <w:rPr>
        <w:rFonts w:hint="default"/>
        <w:lang w:val="pt-PT" w:eastAsia="en-US" w:bidi="ar-SA"/>
      </w:rPr>
    </w:lvl>
    <w:lvl w:ilvl="7" w:tplc="DB38AACA">
      <w:numFmt w:val="bullet"/>
      <w:lvlText w:val="•"/>
      <w:lvlJc w:val="left"/>
      <w:pPr>
        <w:ind w:left="6833" w:hanging="245"/>
      </w:pPr>
      <w:rPr>
        <w:rFonts w:hint="default"/>
        <w:lang w:val="pt-PT" w:eastAsia="en-US" w:bidi="ar-SA"/>
      </w:rPr>
    </w:lvl>
    <w:lvl w:ilvl="8" w:tplc="9B3E16A0">
      <w:numFmt w:val="bullet"/>
      <w:lvlText w:val="•"/>
      <w:lvlJc w:val="left"/>
      <w:pPr>
        <w:ind w:left="7784" w:hanging="245"/>
      </w:pPr>
      <w:rPr>
        <w:rFonts w:hint="default"/>
        <w:lang w:val="pt-PT" w:eastAsia="en-US" w:bidi="ar-SA"/>
      </w:rPr>
    </w:lvl>
  </w:abstractNum>
  <w:abstractNum w:abstractNumId="24" w15:restartNumberingAfterBreak="0">
    <w:nsid w:val="5A566504"/>
    <w:multiLevelType w:val="multilevel"/>
    <w:tmpl w:val="ABBCC0EA"/>
    <w:lvl w:ilvl="0">
      <w:start w:val="18"/>
      <w:numFmt w:val="decimal"/>
      <w:lvlText w:val="%1"/>
      <w:lvlJc w:val="left"/>
      <w:pPr>
        <w:ind w:left="452" w:hanging="279"/>
        <w:jc w:val="left"/>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jc w:val="left"/>
      </w:pPr>
      <w:rPr>
        <w:rFonts w:ascii="Arial MT" w:eastAsia="Arial MT" w:hAnsi="Arial MT" w:cs="Arial MT" w:hint="default"/>
        <w:w w:val="100"/>
        <w:sz w:val="20"/>
        <w:szCs w:val="20"/>
        <w:lang w:val="pt-PT" w:eastAsia="en-US" w:bidi="ar-SA"/>
      </w:rPr>
    </w:lvl>
    <w:lvl w:ilvl="2">
      <w:numFmt w:val="bullet"/>
      <w:lvlText w:val="•"/>
      <w:lvlJc w:val="left"/>
      <w:pPr>
        <w:ind w:left="1485" w:hanging="452"/>
      </w:pPr>
      <w:rPr>
        <w:rFonts w:hint="default"/>
        <w:lang w:val="pt-PT" w:eastAsia="en-US" w:bidi="ar-SA"/>
      </w:rPr>
    </w:lvl>
    <w:lvl w:ilvl="3">
      <w:numFmt w:val="bullet"/>
      <w:lvlText w:val="•"/>
      <w:lvlJc w:val="left"/>
      <w:pPr>
        <w:ind w:left="2510" w:hanging="452"/>
      </w:pPr>
      <w:rPr>
        <w:rFonts w:hint="default"/>
        <w:lang w:val="pt-PT" w:eastAsia="en-US" w:bidi="ar-SA"/>
      </w:rPr>
    </w:lvl>
    <w:lvl w:ilvl="4">
      <w:numFmt w:val="bullet"/>
      <w:lvlText w:val="•"/>
      <w:lvlJc w:val="left"/>
      <w:pPr>
        <w:ind w:left="3535" w:hanging="452"/>
      </w:pPr>
      <w:rPr>
        <w:rFonts w:hint="default"/>
        <w:lang w:val="pt-PT" w:eastAsia="en-US" w:bidi="ar-SA"/>
      </w:rPr>
    </w:lvl>
    <w:lvl w:ilvl="5">
      <w:numFmt w:val="bullet"/>
      <w:lvlText w:val="•"/>
      <w:lvlJc w:val="left"/>
      <w:pPr>
        <w:ind w:left="4560" w:hanging="452"/>
      </w:pPr>
      <w:rPr>
        <w:rFonts w:hint="default"/>
        <w:lang w:val="pt-PT" w:eastAsia="en-US" w:bidi="ar-SA"/>
      </w:rPr>
    </w:lvl>
    <w:lvl w:ilvl="6">
      <w:numFmt w:val="bullet"/>
      <w:lvlText w:val="•"/>
      <w:lvlJc w:val="left"/>
      <w:pPr>
        <w:ind w:left="5585" w:hanging="452"/>
      </w:pPr>
      <w:rPr>
        <w:rFonts w:hint="default"/>
        <w:lang w:val="pt-PT" w:eastAsia="en-US" w:bidi="ar-SA"/>
      </w:rPr>
    </w:lvl>
    <w:lvl w:ilvl="7">
      <w:numFmt w:val="bullet"/>
      <w:lvlText w:val="•"/>
      <w:lvlJc w:val="left"/>
      <w:pPr>
        <w:ind w:left="6610" w:hanging="452"/>
      </w:pPr>
      <w:rPr>
        <w:rFonts w:hint="default"/>
        <w:lang w:val="pt-PT" w:eastAsia="en-US" w:bidi="ar-SA"/>
      </w:rPr>
    </w:lvl>
    <w:lvl w:ilvl="8">
      <w:numFmt w:val="bullet"/>
      <w:lvlText w:val="•"/>
      <w:lvlJc w:val="left"/>
      <w:pPr>
        <w:ind w:left="7635" w:hanging="452"/>
      </w:pPr>
      <w:rPr>
        <w:rFonts w:hint="default"/>
        <w:lang w:val="pt-PT" w:eastAsia="en-US" w:bidi="ar-SA"/>
      </w:rPr>
    </w:lvl>
  </w:abstractNum>
  <w:abstractNum w:abstractNumId="25" w15:restartNumberingAfterBreak="0">
    <w:nsid w:val="5A7B729E"/>
    <w:multiLevelType w:val="multilevel"/>
    <w:tmpl w:val="53F2F0FA"/>
    <w:lvl w:ilvl="0">
      <w:start w:val="4"/>
      <w:numFmt w:val="decimal"/>
      <w:lvlText w:val="%1"/>
      <w:lvlJc w:val="left"/>
      <w:pPr>
        <w:ind w:left="174" w:hanging="415"/>
        <w:jc w:val="left"/>
      </w:pPr>
      <w:rPr>
        <w:rFonts w:hint="default"/>
        <w:lang w:val="pt-PT" w:eastAsia="en-US" w:bidi="ar-SA"/>
      </w:rPr>
    </w:lvl>
    <w:lvl w:ilvl="1">
      <w:start w:val="1"/>
      <w:numFmt w:val="decimal"/>
      <w:lvlText w:val="%1.%2."/>
      <w:lvlJc w:val="left"/>
      <w:pPr>
        <w:ind w:left="174" w:hanging="415"/>
        <w:jc w:val="left"/>
      </w:pPr>
      <w:rPr>
        <w:rFonts w:ascii="Arial MT" w:eastAsia="Arial MT" w:hAnsi="Arial MT" w:cs="Arial MT" w:hint="default"/>
        <w:w w:val="100"/>
        <w:sz w:val="20"/>
        <w:szCs w:val="20"/>
        <w:lang w:val="pt-PT" w:eastAsia="en-US" w:bidi="ar-SA"/>
      </w:rPr>
    </w:lvl>
    <w:lvl w:ilvl="2">
      <w:numFmt w:val="bullet"/>
      <w:lvlText w:val="•"/>
      <w:lvlJc w:val="left"/>
      <w:pPr>
        <w:ind w:left="2081" w:hanging="415"/>
      </w:pPr>
      <w:rPr>
        <w:rFonts w:hint="default"/>
        <w:lang w:val="pt-PT" w:eastAsia="en-US" w:bidi="ar-SA"/>
      </w:rPr>
    </w:lvl>
    <w:lvl w:ilvl="3">
      <w:numFmt w:val="bullet"/>
      <w:lvlText w:val="•"/>
      <w:lvlJc w:val="left"/>
      <w:pPr>
        <w:ind w:left="3031" w:hanging="415"/>
      </w:pPr>
      <w:rPr>
        <w:rFonts w:hint="default"/>
        <w:lang w:val="pt-PT" w:eastAsia="en-US" w:bidi="ar-SA"/>
      </w:rPr>
    </w:lvl>
    <w:lvl w:ilvl="4">
      <w:numFmt w:val="bullet"/>
      <w:lvlText w:val="•"/>
      <w:lvlJc w:val="left"/>
      <w:pPr>
        <w:ind w:left="3982" w:hanging="415"/>
      </w:pPr>
      <w:rPr>
        <w:rFonts w:hint="default"/>
        <w:lang w:val="pt-PT" w:eastAsia="en-US" w:bidi="ar-SA"/>
      </w:rPr>
    </w:lvl>
    <w:lvl w:ilvl="5">
      <w:numFmt w:val="bullet"/>
      <w:lvlText w:val="•"/>
      <w:lvlJc w:val="left"/>
      <w:pPr>
        <w:ind w:left="4932" w:hanging="415"/>
      </w:pPr>
      <w:rPr>
        <w:rFonts w:hint="default"/>
        <w:lang w:val="pt-PT" w:eastAsia="en-US" w:bidi="ar-SA"/>
      </w:rPr>
    </w:lvl>
    <w:lvl w:ilvl="6">
      <w:numFmt w:val="bullet"/>
      <w:lvlText w:val="•"/>
      <w:lvlJc w:val="left"/>
      <w:pPr>
        <w:ind w:left="5883" w:hanging="415"/>
      </w:pPr>
      <w:rPr>
        <w:rFonts w:hint="default"/>
        <w:lang w:val="pt-PT" w:eastAsia="en-US" w:bidi="ar-SA"/>
      </w:rPr>
    </w:lvl>
    <w:lvl w:ilvl="7">
      <w:numFmt w:val="bullet"/>
      <w:lvlText w:val="•"/>
      <w:lvlJc w:val="left"/>
      <w:pPr>
        <w:ind w:left="6833" w:hanging="415"/>
      </w:pPr>
      <w:rPr>
        <w:rFonts w:hint="default"/>
        <w:lang w:val="pt-PT" w:eastAsia="en-US" w:bidi="ar-SA"/>
      </w:rPr>
    </w:lvl>
    <w:lvl w:ilvl="8">
      <w:numFmt w:val="bullet"/>
      <w:lvlText w:val="•"/>
      <w:lvlJc w:val="left"/>
      <w:pPr>
        <w:ind w:left="7784" w:hanging="415"/>
      </w:pPr>
      <w:rPr>
        <w:rFonts w:hint="default"/>
        <w:lang w:val="pt-PT" w:eastAsia="en-US" w:bidi="ar-SA"/>
      </w:rPr>
    </w:lvl>
  </w:abstractNum>
  <w:abstractNum w:abstractNumId="26" w15:restartNumberingAfterBreak="0">
    <w:nsid w:val="5E7B4E49"/>
    <w:multiLevelType w:val="multilevel"/>
    <w:tmpl w:val="6518DEC0"/>
    <w:lvl w:ilvl="0">
      <w:start w:val="20"/>
      <w:numFmt w:val="decimal"/>
      <w:lvlText w:val="%1"/>
      <w:lvlJc w:val="left"/>
      <w:pPr>
        <w:ind w:left="174" w:hanging="698"/>
        <w:jc w:val="left"/>
      </w:pPr>
      <w:rPr>
        <w:rFonts w:hint="default"/>
        <w:lang w:val="pt-PT" w:eastAsia="en-US" w:bidi="ar-SA"/>
      </w:rPr>
    </w:lvl>
    <w:lvl w:ilvl="1">
      <w:start w:val="1"/>
      <w:numFmt w:val="decimal"/>
      <w:lvlText w:val="%1.%2"/>
      <w:lvlJc w:val="left"/>
      <w:pPr>
        <w:ind w:left="174" w:hanging="698"/>
        <w:jc w:val="left"/>
      </w:pPr>
      <w:rPr>
        <w:rFonts w:hint="default"/>
        <w:lang w:val="pt-PT" w:eastAsia="en-US" w:bidi="ar-SA"/>
      </w:rPr>
    </w:lvl>
    <w:lvl w:ilvl="2">
      <w:start w:val="2"/>
      <w:numFmt w:val="decimal"/>
      <w:lvlText w:val="%1.%2.%3"/>
      <w:lvlJc w:val="left"/>
      <w:pPr>
        <w:ind w:left="174" w:hanging="698"/>
        <w:jc w:val="left"/>
      </w:pPr>
      <w:rPr>
        <w:rFonts w:ascii="Arial MT" w:eastAsia="Arial MT" w:hAnsi="Arial MT" w:cs="Arial MT" w:hint="default"/>
        <w:w w:val="100"/>
        <w:sz w:val="20"/>
        <w:szCs w:val="20"/>
        <w:lang w:val="pt-PT" w:eastAsia="en-US" w:bidi="ar-SA"/>
      </w:rPr>
    </w:lvl>
    <w:lvl w:ilvl="3">
      <w:numFmt w:val="bullet"/>
      <w:lvlText w:val="•"/>
      <w:lvlJc w:val="left"/>
      <w:pPr>
        <w:ind w:left="3031" w:hanging="698"/>
      </w:pPr>
      <w:rPr>
        <w:rFonts w:hint="default"/>
        <w:lang w:val="pt-PT" w:eastAsia="en-US" w:bidi="ar-SA"/>
      </w:rPr>
    </w:lvl>
    <w:lvl w:ilvl="4">
      <w:numFmt w:val="bullet"/>
      <w:lvlText w:val="•"/>
      <w:lvlJc w:val="left"/>
      <w:pPr>
        <w:ind w:left="3982" w:hanging="698"/>
      </w:pPr>
      <w:rPr>
        <w:rFonts w:hint="default"/>
        <w:lang w:val="pt-PT" w:eastAsia="en-US" w:bidi="ar-SA"/>
      </w:rPr>
    </w:lvl>
    <w:lvl w:ilvl="5">
      <w:numFmt w:val="bullet"/>
      <w:lvlText w:val="•"/>
      <w:lvlJc w:val="left"/>
      <w:pPr>
        <w:ind w:left="4932" w:hanging="698"/>
      </w:pPr>
      <w:rPr>
        <w:rFonts w:hint="default"/>
        <w:lang w:val="pt-PT" w:eastAsia="en-US" w:bidi="ar-SA"/>
      </w:rPr>
    </w:lvl>
    <w:lvl w:ilvl="6">
      <w:numFmt w:val="bullet"/>
      <w:lvlText w:val="•"/>
      <w:lvlJc w:val="left"/>
      <w:pPr>
        <w:ind w:left="5883" w:hanging="698"/>
      </w:pPr>
      <w:rPr>
        <w:rFonts w:hint="default"/>
        <w:lang w:val="pt-PT" w:eastAsia="en-US" w:bidi="ar-SA"/>
      </w:rPr>
    </w:lvl>
    <w:lvl w:ilvl="7">
      <w:numFmt w:val="bullet"/>
      <w:lvlText w:val="•"/>
      <w:lvlJc w:val="left"/>
      <w:pPr>
        <w:ind w:left="6833" w:hanging="698"/>
      </w:pPr>
      <w:rPr>
        <w:rFonts w:hint="default"/>
        <w:lang w:val="pt-PT" w:eastAsia="en-US" w:bidi="ar-SA"/>
      </w:rPr>
    </w:lvl>
    <w:lvl w:ilvl="8">
      <w:numFmt w:val="bullet"/>
      <w:lvlText w:val="•"/>
      <w:lvlJc w:val="left"/>
      <w:pPr>
        <w:ind w:left="7784" w:hanging="698"/>
      </w:pPr>
      <w:rPr>
        <w:rFonts w:hint="default"/>
        <w:lang w:val="pt-PT" w:eastAsia="en-US" w:bidi="ar-SA"/>
      </w:rPr>
    </w:lvl>
  </w:abstractNum>
  <w:abstractNum w:abstractNumId="27" w15:restartNumberingAfterBreak="0">
    <w:nsid w:val="686B17D5"/>
    <w:multiLevelType w:val="hybridMultilevel"/>
    <w:tmpl w:val="03841E42"/>
    <w:lvl w:ilvl="0" w:tplc="520C2654">
      <w:start w:val="1"/>
      <w:numFmt w:val="decimal"/>
      <w:lvlText w:val="%1)"/>
      <w:lvlJc w:val="left"/>
      <w:pPr>
        <w:ind w:left="174" w:hanging="401"/>
        <w:jc w:val="left"/>
      </w:pPr>
      <w:rPr>
        <w:rFonts w:ascii="Arial MT" w:eastAsia="Arial MT" w:hAnsi="Arial MT" w:cs="Arial MT" w:hint="default"/>
        <w:w w:val="100"/>
        <w:sz w:val="20"/>
        <w:szCs w:val="20"/>
        <w:lang w:val="pt-PT" w:eastAsia="en-US" w:bidi="ar-SA"/>
      </w:rPr>
    </w:lvl>
    <w:lvl w:ilvl="1" w:tplc="B0BA51B8">
      <w:numFmt w:val="bullet"/>
      <w:lvlText w:val="•"/>
      <w:lvlJc w:val="left"/>
      <w:pPr>
        <w:ind w:left="1130" w:hanging="401"/>
      </w:pPr>
      <w:rPr>
        <w:rFonts w:hint="default"/>
        <w:lang w:val="pt-PT" w:eastAsia="en-US" w:bidi="ar-SA"/>
      </w:rPr>
    </w:lvl>
    <w:lvl w:ilvl="2" w:tplc="7F9E4906">
      <w:numFmt w:val="bullet"/>
      <w:lvlText w:val="•"/>
      <w:lvlJc w:val="left"/>
      <w:pPr>
        <w:ind w:left="2081" w:hanging="401"/>
      </w:pPr>
      <w:rPr>
        <w:rFonts w:hint="default"/>
        <w:lang w:val="pt-PT" w:eastAsia="en-US" w:bidi="ar-SA"/>
      </w:rPr>
    </w:lvl>
    <w:lvl w:ilvl="3" w:tplc="BC8CFB7C">
      <w:numFmt w:val="bullet"/>
      <w:lvlText w:val="•"/>
      <w:lvlJc w:val="left"/>
      <w:pPr>
        <w:ind w:left="3031" w:hanging="401"/>
      </w:pPr>
      <w:rPr>
        <w:rFonts w:hint="default"/>
        <w:lang w:val="pt-PT" w:eastAsia="en-US" w:bidi="ar-SA"/>
      </w:rPr>
    </w:lvl>
    <w:lvl w:ilvl="4" w:tplc="53C03DF0">
      <w:numFmt w:val="bullet"/>
      <w:lvlText w:val="•"/>
      <w:lvlJc w:val="left"/>
      <w:pPr>
        <w:ind w:left="3982" w:hanging="401"/>
      </w:pPr>
      <w:rPr>
        <w:rFonts w:hint="default"/>
        <w:lang w:val="pt-PT" w:eastAsia="en-US" w:bidi="ar-SA"/>
      </w:rPr>
    </w:lvl>
    <w:lvl w:ilvl="5" w:tplc="77E8751E">
      <w:numFmt w:val="bullet"/>
      <w:lvlText w:val="•"/>
      <w:lvlJc w:val="left"/>
      <w:pPr>
        <w:ind w:left="4932" w:hanging="401"/>
      </w:pPr>
      <w:rPr>
        <w:rFonts w:hint="default"/>
        <w:lang w:val="pt-PT" w:eastAsia="en-US" w:bidi="ar-SA"/>
      </w:rPr>
    </w:lvl>
    <w:lvl w:ilvl="6" w:tplc="76EA83AE">
      <w:numFmt w:val="bullet"/>
      <w:lvlText w:val="•"/>
      <w:lvlJc w:val="left"/>
      <w:pPr>
        <w:ind w:left="5883" w:hanging="401"/>
      </w:pPr>
      <w:rPr>
        <w:rFonts w:hint="default"/>
        <w:lang w:val="pt-PT" w:eastAsia="en-US" w:bidi="ar-SA"/>
      </w:rPr>
    </w:lvl>
    <w:lvl w:ilvl="7" w:tplc="0BAE9242">
      <w:numFmt w:val="bullet"/>
      <w:lvlText w:val="•"/>
      <w:lvlJc w:val="left"/>
      <w:pPr>
        <w:ind w:left="6833" w:hanging="401"/>
      </w:pPr>
      <w:rPr>
        <w:rFonts w:hint="default"/>
        <w:lang w:val="pt-PT" w:eastAsia="en-US" w:bidi="ar-SA"/>
      </w:rPr>
    </w:lvl>
    <w:lvl w:ilvl="8" w:tplc="76806620">
      <w:numFmt w:val="bullet"/>
      <w:lvlText w:val="•"/>
      <w:lvlJc w:val="left"/>
      <w:pPr>
        <w:ind w:left="7784" w:hanging="401"/>
      </w:pPr>
      <w:rPr>
        <w:rFonts w:hint="default"/>
        <w:lang w:val="pt-PT" w:eastAsia="en-US" w:bidi="ar-SA"/>
      </w:rPr>
    </w:lvl>
  </w:abstractNum>
  <w:abstractNum w:abstractNumId="28" w15:restartNumberingAfterBreak="0">
    <w:nsid w:val="6B9D4377"/>
    <w:multiLevelType w:val="multilevel"/>
    <w:tmpl w:val="9326B33C"/>
    <w:lvl w:ilvl="0">
      <w:start w:val="5"/>
      <w:numFmt w:val="decimal"/>
      <w:lvlText w:val="%1."/>
      <w:lvlJc w:val="left"/>
      <w:pPr>
        <w:ind w:left="396" w:hanging="223"/>
        <w:jc w:val="left"/>
      </w:pPr>
      <w:rPr>
        <w:rFonts w:ascii="Arial" w:eastAsia="Arial" w:hAnsi="Arial" w:cs="Arial" w:hint="default"/>
        <w:b/>
        <w:bCs/>
        <w:w w:val="100"/>
        <w:sz w:val="20"/>
        <w:szCs w:val="20"/>
        <w:lang w:val="pt-PT" w:eastAsia="en-US" w:bidi="ar-SA"/>
      </w:rPr>
    </w:lvl>
    <w:lvl w:ilvl="1">
      <w:start w:val="1"/>
      <w:numFmt w:val="decimal"/>
      <w:lvlText w:val="%1.%2"/>
      <w:lvlJc w:val="left"/>
      <w:pPr>
        <w:ind w:left="174" w:hanging="359"/>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1431" w:hanging="359"/>
      </w:pPr>
      <w:rPr>
        <w:rFonts w:hint="default"/>
        <w:lang w:val="pt-PT" w:eastAsia="en-US" w:bidi="ar-SA"/>
      </w:rPr>
    </w:lvl>
    <w:lvl w:ilvl="3">
      <w:numFmt w:val="bullet"/>
      <w:lvlText w:val="•"/>
      <w:lvlJc w:val="left"/>
      <w:pPr>
        <w:ind w:left="2463" w:hanging="359"/>
      </w:pPr>
      <w:rPr>
        <w:rFonts w:hint="default"/>
        <w:lang w:val="pt-PT" w:eastAsia="en-US" w:bidi="ar-SA"/>
      </w:rPr>
    </w:lvl>
    <w:lvl w:ilvl="4">
      <w:numFmt w:val="bullet"/>
      <w:lvlText w:val="•"/>
      <w:lvlJc w:val="left"/>
      <w:pPr>
        <w:ind w:left="3495" w:hanging="359"/>
      </w:pPr>
      <w:rPr>
        <w:rFonts w:hint="default"/>
        <w:lang w:val="pt-PT" w:eastAsia="en-US" w:bidi="ar-SA"/>
      </w:rPr>
    </w:lvl>
    <w:lvl w:ilvl="5">
      <w:numFmt w:val="bullet"/>
      <w:lvlText w:val="•"/>
      <w:lvlJc w:val="left"/>
      <w:pPr>
        <w:ind w:left="4526" w:hanging="359"/>
      </w:pPr>
      <w:rPr>
        <w:rFonts w:hint="default"/>
        <w:lang w:val="pt-PT" w:eastAsia="en-US" w:bidi="ar-SA"/>
      </w:rPr>
    </w:lvl>
    <w:lvl w:ilvl="6">
      <w:numFmt w:val="bullet"/>
      <w:lvlText w:val="•"/>
      <w:lvlJc w:val="left"/>
      <w:pPr>
        <w:ind w:left="5558" w:hanging="359"/>
      </w:pPr>
      <w:rPr>
        <w:rFonts w:hint="default"/>
        <w:lang w:val="pt-PT" w:eastAsia="en-US" w:bidi="ar-SA"/>
      </w:rPr>
    </w:lvl>
    <w:lvl w:ilvl="7">
      <w:numFmt w:val="bullet"/>
      <w:lvlText w:val="•"/>
      <w:lvlJc w:val="left"/>
      <w:pPr>
        <w:ind w:left="6590" w:hanging="359"/>
      </w:pPr>
      <w:rPr>
        <w:rFonts w:hint="default"/>
        <w:lang w:val="pt-PT" w:eastAsia="en-US" w:bidi="ar-SA"/>
      </w:rPr>
    </w:lvl>
    <w:lvl w:ilvl="8">
      <w:numFmt w:val="bullet"/>
      <w:lvlText w:val="•"/>
      <w:lvlJc w:val="left"/>
      <w:pPr>
        <w:ind w:left="7622" w:hanging="359"/>
      </w:pPr>
      <w:rPr>
        <w:rFonts w:hint="default"/>
        <w:lang w:val="pt-PT" w:eastAsia="en-US" w:bidi="ar-SA"/>
      </w:rPr>
    </w:lvl>
  </w:abstractNum>
  <w:abstractNum w:abstractNumId="29" w15:restartNumberingAfterBreak="0">
    <w:nsid w:val="6D860AE3"/>
    <w:multiLevelType w:val="hybridMultilevel"/>
    <w:tmpl w:val="8A36D8C8"/>
    <w:lvl w:ilvl="0" w:tplc="1E68F3F2">
      <w:start w:val="1"/>
      <w:numFmt w:val="lowerLetter"/>
      <w:lvlText w:val="%1."/>
      <w:lvlJc w:val="left"/>
      <w:pPr>
        <w:ind w:left="174" w:hanging="390"/>
        <w:jc w:val="left"/>
      </w:pPr>
      <w:rPr>
        <w:rFonts w:ascii="Arial MT" w:eastAsia="Arial MT" w:hAnsi="Arial MT" w:cs="Arial MT" w:hint="default"/>
        <w:w w:val="100"/>
        <w:sz w:val="20"/>
        <w:szCs w:val="20"/>
        <w:lang w:val="pt-PT" w:eastAsia="en-US" w:bidi="ar-SA"/>
      </w:rPr>
    </w:lvl>
    <w:lvl w:ilvl="1" w:tplc="47F0102C">
      <w:numFmt w:val="bullet"/>
      <w:lvlText w:val="•"/>
      <w:lvlJc w:val="left"/>
      <w:pPr>
        <w:ind w:left="1130" w:hanging="390"/>
      </w:pPr>
      <w:rPr>
        <w:rFonts w:hint="default"/>
        <w:lang w:val="pt-PT" w:eastAsia="en-US" w:bidi="ar-SA"/>
      </w:rPr>
    </w:lvl>
    <w:lvl w:ilvl="2" w:tplc="C552530E">
      <w:numFmt w:val="bullet"/>
      <w:lvlText w:val="•"/>
      <w:lvlJc w:val="left"/>
      <w:pPr>
        <w:ind w:left="2081" w:hanging="390"/>
      </w:pPr>
      <w:rPr>
        <w:rFonts w:hint="default"/>
        <w:lang w:val="pt-PT" w:eastAsia="en-US" w:bidi="ar-SA"/>
      </w:rPr>
    </w:lvl>
    <w:lvl w:ilvl="3" w:tplc="D9FC27E8">
      <w:numFmt w:val="bullet"/>
      <w:lvlText w:val="•"/>
      <w:lvlJc w:val="left"/>
      <w:pPr>
        <w:ind w:left="3031" w:hanging="390"/>
      </w:pPr>
      <w:rPr>
        <w:rFonts w:hint="default"/>
        <w:lang w:val="pt-PT" w:eastAsia="en-US" w:bidi="ar-SA"/>
      </w:rPr>
    </w:lvl>
    <w:lvl w:ilvl="4" w:tplc="549EB85C">
      <w:numFmt w:val="bullet"/>
      <w:lvlText w:val="•"/>
      <w:lvlJc w:val="left"/>
      <w:pPr>
        <w:ind w:left="3982" w:hanging="390"/>
      </w:pPr>
      <w:rPr>
        <w:rFonts w:hint="default"/>
        <w:lang w:val="pt-PT" w:eastAsia="en-US" w:bidi="ar-SA"/>
      </w:rPr>
    </w:lvl>
    <w:lvl w:ilvl="5" w:tplc="1E92509C">
      <w:numFmt w:val="bullet"/>
      <w:lvlText w:val="•"/>
      <w:lvlJc w:val="left"/>
      <w:pPr>
        <w:ind w:left="4932" w:hanging="390"/>
      </w:pPr>
      <w:rPr>
        <w:rFonts w:hint="default"/>
        <w:lang w:val="pt-PT" w:eastAsia="en-US" w:bidi="ar-SA"/>
      </w:rPr>
    </w:lvl>
    <w:lvl w:ilvl="6" w:tplc="E2E4F5C8">
      <w:numFmt w:val="bullet"/>
      <w:lvlText w:val="•"/>
      <w:lvlJc w:val="left"/>
      <w:pPr>
        <w:ind w:left="5883" w:hanging="390"/>
      </w:pPr>
      <w:rPr>
        <w:rFonts w:hint="default"/>
        <w:lang w:val="pt-PT" w:eastAsia="en-US" w:bidi="ar-SA"/>
      </w:rPr>
    </w:lvl>
    <w:lvl w:ilvl="7" w:tplc="94A85C3E">
      <w:numFmt w:val="bullet"/>
      <w:lvlText w:val="•"/>
      <w:lvlJc w:val="left"/>
      <w:pPr>
        <w:ind w:left="6833" w:hanging="390"/>
      </w:pPr>
      <w:rPr>
        <w:rFonts w:hint="default"/>
        <w:lang w:val="pt-PT" w:eastAsia="en-US" w:bidi="ar-SA"/>
      </w:rPr>
    </w:lvl>
    <w:lvl w:ilvl="8" w:tplc="217883B0">
      <w:numFmt w:val="bullet"/>
      <w:lvlText w:val="•"/>
      <w:lvlJc w:val="left"/>
      <w:pPr>
        <w:ind w:left="7784" w:hanging="390"/>
      </w:pPr>
      <w:rPr>
        <w:rFonts w:hint="default"/>
        <w:lang w:val="pt-PT" w:eastAsia="en-US" w:bidi="ar-SA"/>
      </w:rPr>
    </w:lvl>
  </w:abstractNum>
  <w:abstractNum w:abstractNumId="30" w15:restartNumberingAfterBreak="0">
    <w:nsid w:val="73DE52F3"/>
    <w:multiLevelType w:val="hybridMultilevel"/>
    <w:tmpl w:val="DAA6B6C4"/>
    <w:lvl w:ilvl="0" w:tplc="FD1CE462">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1F68586E">
      <w:numFmt w:val="bullet"/>
      <w:lvlText w:val="•"/>
      <w:lvlJc w:val="left"/>
      <w:pPr>
        <w:ind w:left="1328" w:hanging="234"/>
      </w:pPr>
      <w:rPr>
        <w:rFonts w:hint="default"/>
        <w:lang w:val="pt-PT" w:eastAsia="en-US" w:bidi="ar-SA"/>
      </w:rPr>
    </w:lvl>
    <w:lvl w:ilvl="2" w:tplc="F3102BDA">
      <w:numFmt w:val="bullet"/>
      <w:lvlText w:val="•"/>
      <w:lvlJc w:val="left"/>
      <w:pPr>
        <w:ind w:left="2257" w:hanging="234"/>
      </w:pPr>
      <w:rPr>
        <w:rFonts w:hint="default"/>
        <w:lang w:val="pt-PT" w:eastAsia="en-US" w:bidi="ar-SA"/>
      </w:rPr>
    </w:lvl>
    <w:lvl w:ilvl="3" w:tplc="9EBC2B10">
      <w:numFmt w:val="bullet"/>
      <w:lvlText w:val="•"/>
      <w:lvlJc w:val="left"/>
      <w:pPr>
        <w:ind w:left="3185" w:hanging="234"/>
      </w:pPr>
      <w:rPr>
        <w:rFonts w:hint="default"/>
        <w:lang w:val="pt-PT" w:eastAsia="en-US" w:bidi="ar-SA"/>
      </w:rPr>
    </w:lvl>
    <w:lvl w:ilvl="4" w:tplc="6DF858AA">
      <w:numFmt w:val="bullet"/>
      <w:lvlText w:val="•"/>
      <w:lvlJc w:val="left"/>
      <w:pPr>
        <w:ind w:left="4114" w:hanging="234"/>
      </w:pPr>
      <w:rPr>
        <w:rFonts w:hint="default"/>
        <w:lang w:val="pt-PT" w:eastAsia="en-US" w:bidi="ar-SA"/>
      </w:rPr>
    </w:lvl>
    <w:lvl w:ilvl="5" w:tplc="D4CC1DD8">
      <w:numFmt w:val="bullet"/>
      <w:lvlText w:val="•"/>
      <w:lvlJc w:val="left"/>
      <w:pPr>
        <w:ind w:left="5042" w:hanging="234"/>
      </w:pPr>
      <w:rPr>
        <w:rFonts w:hint="default"/>
        <w:lang w:val="pt-PT" w:eastAsia="en-US" w:bidi="ar-SA"/>
      </w:rPr>
    </w:lvl>
    <w:lvl w:ilvl="6" w:tplc="721038B4">
      <w:numFmt w:val="bullet"/>
      <w:lvlText w:val="•"/>
      <w:lvlJc w:val="left"/>
      <w:pPr>
        <w:ind w:left="5971" w:hanging="234"/>
      </w:pPr>
      <w:rPr>
        <w:rFonts w:hint="default"/>
        <w:lang w:val="pt-PT" w:eastAsia="en-US" w:bidi="ar-SA"/>
      </w:rPr>
    </w:lvl>
    <w:lvl w:ilvl="7" w:tplc="C73CD3EC">
      <w:numFmt w:val="bullet"/>
      <w:lvlText w:val="•"/>
      <w:lvlJc w:val="left"/>
      <w:pPr>
        <w:ind w:left="6899" w:hanging="234"/>
      </w:pPr>
      <w:rPr>
        <w:rFonts w:hint="default"/>
        <w:lang w:val="pt-PT" w:eastAsia="en-US" w:bidi="ar-SA"/>
      </w:rPr>
    </w:lvl>
    <w:lvl w:ilvl="8" w:tplc="8BB8A108">
      <w:numFmt w:val="bullet"/>
      <w:lvlText w:val="•"/>
      <w:lvlJc w:val="left"/>
      <w:pPr>
        <w:ind w:left="7828" w:hanging="234"/>
      </w:pPr>
      <w:rPr>
        <w:rFonts w:hint="default"/>
        <w:lang w:val="pt-PT" w:eastAsia="en-US" w:bidi="ar-SA"/>
      </w:rPr>
    </w:lvl>
  </w:abstractNum>
  <w:abstractNum w:abstractNumId="31" w15:restartNumberingAfterBreak="0">
    <w:nsid w:val="77CC1B26"/>
    <w:multiLevelType w:val="multilevel"/>
    <w:tmpl w:val="747E8F22"/>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81" w:hanging="417"/>
      </w:pPr>
      <w:rPr>
        <w:rFonts w:hint="default"/>
        <w:lang w:val="pt-PT" w:eastAsia="en-US" w:bidi="ar-SA"/>
      </w:rPr>
    </w:lvl>
    <w:lvl w:ilvl="3">
      <w:numFmt w:val="bullet"/>
      <w:lvlText w:val="•"/>
      <w:lvlJc w:val="left"/>
      <w:pPr>
        <w:ind w:left="3031" w:hanging="417"/>
      </w:pPr>
      <w:rPr>
        <w:rFonts w:hint="default"/>
        <w:lang w:val="pt-PT" w:eastAsia="en-US" w:bidi="ar-SA"/>
      </w:rPr>
    </w:lvl>
    <w:lvl w:ilvl="4">
      <w:numFmt w:val="bullet"/>
      <w:lvlText w:val="•"/>
      <w:lvlJc w:val="left"/>
      <w:pPr>
        <w:ind w:left="3982" w:hanging="417"/>
      </w:pPr>
      <w:rPr>
        <w:rFonts w:hint="default"/>
        <w:lang w:val="pt-PT" w:eastAsia="en-US" w:bidi="ar-SA"/>
      </w:rPr>
    </w:lvl>
    <w:lvl w:ilvl="5">
      <w:numFmt w:val="bullet"/>
      <w:lvlText w:val="•"/>
      <w:lvlJc w:val="left"/>
      <w:pPr>
        <w:ind w:left="4932" w:hanging="417"/>
      </w:pPr>
      <w:rPr>
        <w:rFonts w:hint="default"/>
        <w:lang w:val="pt-PT" w:eastAsia="en-US" w:bidi="ar-SA"/>
      </w:rPr>
    </w:lvl>
    <w:lvl w:ilvl="6">
      <w:numFmt w:val="bullet"/>
      <w:lvlText w:val="•"/>
      <w:lvlJc w:val="left"/>
      <w:pPr>
        <w:ind w:left="5883" w:hanging="417"/>
      </w:pPr>
      <w:rPr>
        <w:rFonts w:hint="default"/>
        <w:lang w:val="pt-PT" w:eastAsia="en-US" w:bidi="ar-SA"/>
      </w:rPr>
    </w:lvl>
    <w:lvl w:ilvl="7">
      <w:numFmt w:val="bullet"/>
      <w:lvlText w:val="•"/>
      <w:lvlJc w:val="left"/>
      <w:pPr>
        <w:ind w:left="6833" w:hanging="417"/>
      </w:pPr>
      <w:rPr>
        <w:rFonts w:hint="default"/>
        <w:lang w:val="pt-PT" w:eastAsia="en-US" w:bidi="ar-SA"/>
      </w:rPr>
    </w:lvl>
    <w:lvl w:ilvl="8">
      <w:numFmt w:val="bullet"/>
      <w:lvlText w:val="•"/>
      <w:lvlJc w:val="left"/>
      <w:pPr>
        <w:ind w:left="7784" w:hanging="417"/>
      </w:pPr>
      <w:rPr>
        <w:rFonts w:hint="default"/>
        <w:lang w:val="pt-PT" w:eastAsia="en-US" w:bidi="ar-SA"/>
      </w:rPr>
    </w:lvl>
  </w:abstractNum>
  <w:abstractNum w:abstractNumId="32" w15:restartNumberingAfterBreak="0">
    <w:nsid w:val="7B1C28C0"/>
    <w:multiLevelType w:val="hybridMultilevel"/>
    <w:tmpl w:val="1BF6FAFE"/>
    <w:lvl w:ilvl="0" w:tplc="8E560A3E">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707EFA2A">
      <w:numFmt w:val="bullet"/>
      <w:lvlText w:val="•"/>
      <w:lvlJc w:val="left"/>
      <w:pPr>
        <w:ind w:left="1364" w:hanging="270"/>
      </w:pPr>
      <w:rPr>
        <w:rFonts w:hint="default"/>
        <w:lang w:val="pt-PT" w:eastAsia="en-US" w:bidi="ar-SA"/>
      </w:rPr>
    </w:lvl>
    <w:lvl w:ilvl="2" w:tplc="E222E880">
      <w:numFmt w:val="bullet"/>
      <w:lvlText w:val="•"/>
      <w:lvlJc w:val="left"/>
      <w:pPr>
        <w:ind w:left="2289" w:hanging="270"/>
      </w:pPr>
      <w:rPr>
        <w:rFonts w:hint="default"/>
        <w:lang w:val="pt-PT" w:eastAsia="en-US" w:bidi="ar-SA"/>
      </w:rPr>
    </w:lvl>
    <w:lvl w:ilvl="3" w:tplc="0FD6D334">
      <w:numFmt w:val="bullet"/>
      <w:lvlText w:val="•"/>
      <w:lvlJc w:val="left"/>
      <w:pPr>
        <w:ind w:left="3213" w:hanging="270"/>
      </w:pPr>
      <w:rPr>
        <w:rFonts w:hint="default"/>
        <w:lang w:val="pt-PT" w:eastAsia="en-US" w:bidi="ar-SA"/>
      </w:rPr>
    </w:lvl>
    <w:lvl w:ilvl="4" w:tplc="F29A9652">
      <w:numFmt w:val="bullet"/>
      <w:lvlText w:val="•"/>
      <w:lvlJc w:val="left"/>
      <w:pPr>
        <w:ind w:left="4138" w:hanging="270"/>
      </w:pPr>
      <w:rPr>
        <w:rFonts w:hint="default"/>
        <w:lang w:val="pt-PT" w:eastAsia="en-US" w:bidi="ar-SA"/>
      </w:rPr>
    </w:lvl>
    <w:lvl w:ilvl="5" w:tplc="391A0904">
      <w:numFmt w:val="bullet"/>
      <w:lvlText w:val="•"/>
      <w:lvlJc w:val="left"/>
      <w:pPr>
        <w:ind w:left="5062" w:hanging="270"/>
      </w:pPr>
      <w:rPr>
        <w:rFonts w:hint="default"/>
        <w:lang w:val="pt-PT" w:eastAsia="en-US" w:bidi="ar-SA"/>
      </w:rPr>
    </w:lvl>
    <w:lvl w:ilvl="6" w:tplc="299470D0">
      <w:numFmt w:val="bullet"/>
      <w:lvlText w:val="•"/>
      <w:lvlJc w:val="left"/>
      <w:pPr>
        <w:ind w:left="5987" w:hanging="270"/>
      </w:pPr>
      <w:rPr>
        <w:rFonts w:hint="default"/>
        <w:lang w:val="pt-PT" w:eastAsia="en-US" w:bidi="ar-SA"/>
      </w:rPr>
    </w:lvl>
    <w:lvl w:ilvl="7" w:tplc="630C179C">
      <w:numFmt w:val="bullet"/>
      <w:lvlText w:val="•"/>
      <w:lvlJc w:val="left"/>
      <w:pPr>
        <w:ind w:left="6911" w:hanging="270"/>
      </w:pPr>
      <w:rPr>
        <w:rFonts w:hint="default"/>
        <w:lang w:val="pt-PT" w:eastAsia="en-US" w:bidi="ar-SA"/>
      </w:rPr>
    </w:lvl>
    <w:lvl w:ilvl="8" w:tplc="3DD456D4">
      <w:numFmt w:val="bullet"/>
      <w:lvlText w:val="•"/>
      <w:lvlJc w:val="left"/>
      <w:pPr>
        <w:ind w:left="7836" w:hanging="270"/>
      </w:pPr>
      <w:rPr>
        <w:rFonts w:hint="default"/>
        <w:lang w:val="pt-PT" w:eastAsia="en-US" w:bidi="ar-SA"/>
      </w:rPr>
    </w:lvl>
  </w:abstractNum>
  <w:abstractNum w:abstractNumId="33"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33"/>
  </w:num>
  <w:num w:numId="3">
    <w:abstractNumId w:val="5"/>
  </w:num>
  <w:num w:numId="4">
    <w:abstractNumId w:val="0"/>
  </w:num>
  <w:num w:numId="5">
    <w:abstractNumId w:val="15"/>
  </w:num>
  <w:num w:numId="6">
    <w:abstractNumId w:val="32"/>
  </w:num>
  <w:num w:numId="7">
    <w:abstractNumId w:val="7"/>
  </w:num>
  <w:num w:numId="8">
    <w:abstractNumId w:val="19"/>
  </w:num>
  <w:num w:numId="9">
    <w:abstractNumId w:val="26"/>
  </w:num>
  <w:num w:numId="10">
    <w:abstractNumId w:val="30"/>
  </w:num>
  <w:num w:numId="11">
    <w:abstractNumId w:val="2"/>
  </w:num>
  <w:num w:numId="12">
    <w:abstractNumId w:val="24"/>
  </w:num>
  <w:num w:numId="13">
    <w:abstractNumId w:val="6"/>
  </w:num>
  <w:num w:numId="14">
    <w:abstractNumId w:val="18"/>
  </w:num>
  <w:num w:numId="15">
    <w:abstractNumId w:val="16"/>
  </w:num>
  <w:num w:numId="16">
    <w:abstractNumId w:val="21"/>
  </w:num>
  <w:num w:numId="17">
    <w:abstractNumId w:val="17"/>
  </w:num>
  <w:num w:numId="18">
    <w:abstractNumId w:val="23"/>
  </w:num>
  <w:num w:numId="19">
    <w:abstractNumId w:val="11"/>
  </w:num>
  <w:num w:numId="20">
    <w:abstractNumId w:val="14"/>
  </w:num>
  <w:num w:numId="21">
    <w:abstractNumId w:val="28"/>
  </w:num>
  <w:num w:numId="22">
    <w:abstractNumId w:val="13"/>
  </w:num>
  <w:num w:numId="23">
    <w:abstractNumId w:val="4"/>
  </w:num>
  <w:num w:numId="24">
    <w:abstractNumId w:val="29"/>
  </w:num>
  <w:num w:numId="25">
    <w:abstractNumId w:val="9"/>
  </w:num>
  <w:num w:numId="26">
    <w:abstractNumId w:val="22"/>
  </w:num>
  <w:num w:numId="27">
    <w:abstractNumId w:val="1"/>
  </w:num>
  <w:num w:numId="28">
    <w:abstractNumId w:val="27"/>
  </w:num>
  <w:num w:numId="29">
    <w:abstractNumId w:val="3"/>
  </w:num>
  <w:num w:numId="30">
    <w:abstractNumId w:val="20"/>
  </w:num>
  <w:num w:numId="31">
    <w:abstractNumId w:val="25"/>
  </w:num>
  <w:num w:numId="32">
    <w:abstractNumId w:val="31"/>
  </w:num>
  <w:num w:numId="33">
    <w:abstractNumId w:val="10"/>
  </w:num>
  <w:num w:numId="3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6E4F"/>
    <w:rsid w:val="00027BAF"/>
    <w:rsid w:val="0003390B"/>
    <w:rsid w:val="00041307"/>
    <w:rsid w:val="00043790"/>
    <w:rsid w:val="00050EE8"/>
    <w:rsid w:val="00055362"/>
    <w:rsid w:val="00066CE0"/>
    <w:rsid w:val="00071657"/>
    <w:rsid w:val="00085078"/>
    <w:rsid w:val="00090A83"/>
    <w:rsid w:val="00091921"/>
    <w:rsid w:val="000B359E"/>
    <w:rsid w:val="000B52AB"/>
    <w:rsid w:val="000C78EE"/>
    <w:rsid w:val="000D1F36"/>
    <w:rsid w:val="000D670B"/>
    <w:rsid w:val="000F71F1"/>
    <w:rsid w:val="001064F6"/>
    <w:rsid w:val="001148D0"/>
    <w:rsid w:val="00122796"/>
    <w:rsid w:val="0012690A"/>
    <w:rsid w:val="00143C4A"/>
    <w:rsid w:val="0016078A"/>
    <w:rsid w:val="00191D1A"/>
    <w:rsid w:val="001A59A1"/>
    <w:rsid w:val="001A6B33"/>
    <w:rsid w:val="001A73D8"/>
    <w:rsid w:val="001B393E"/>
    <w:rsid w:val="001C0422"/>
    <w:rsid w:val="001D31EE"/>
    <w:rsid w:val="002219AF"/>
    <w:rsid w:val="002219C8"/>
    <w:rsid w:val="002505E6"/>
    <w:rsid w:val="002761D1"/>
    <w:rsid w:val="00277072"/>
    <w:rsid w:val="00296D79"/>
    <w:rsid w:val="002A237E"/>
    <w:rsid w:val="002A58D2"/>
    <w:rsid w:val="002A63FF"/>
    <w:rsid w:val="002B028A"/>
    <w:rsid w:val="002B079D"/>
    <w:rsid w:val="002C2824"/>
    <w:rsid w:val="002C2F11"/>
    <w:rsid w:val="002C2FAC"/>
    <w:rsid w:val="002D64BE"/>
    <w:rsid w:val="002E7484"/>
    <w:rsid w:val="00303931"/>
    <w:rsid w:val="00303DBD"/>
    <w:rsid w:val="00324454"/>
    <w:rsid w:val="00331CBC"/>
    <w:rsid w:val="00354564"/>
    <w:rsid w:val="003653B3"/>
    <w:rsid w:val="00365FBF"/>
    <w:rsid w:val="00375196"/>
    <w:rsid w:val="00376B1E"/>
    <w:rsid w:val="00376FCD"/>
    <w:rsid w:val="00381B8A"/>
    <w:rsid w:val="00393458"/>
    <w:rsid w:val="003A14A3"/>
    <w:rsid w:val="003A4061"/>
    <w:rsid w:val="003B4574"/>
    <w:rsid w:val="003C19C3"/>
    <w:rsid w:val="003C69CD"/>
    <w:rsid w:val="003D577F"/>
    <w:rsid w:val="003D60D0"/>
    <w:rsid w:val="00406BCF"/>
    <w:rsid w:val="004157F5"/>
    <w:rsid w:val="004235FD"/>
    <w:rsid w:val="00426A2F"/>
    <w:rsid w:val="00433F08"/>
    <w:rsid w:val="004368EB"/>
    <w:rsid w:val="00440918"/>
    <w:rsid w:val="0044301E"/>
    <w:rsid w:val="00445FE1"/>
    <w:rsid w:val="00450327"/>
    <w:rsid w:val="0046382F"/>
    <w:rsid w:val="00464063"/>
    <w:rsid w:val="00471450"/>
    <w:rsid w:val="00473841"/>
    <w:rsid w:val="004A067F"/>
    <w:rsid w:val="004A1F1A"/>
    <w:rsid w:val="004A3FC2"/>
    <w:rsid w:val="004A715D"/>
    <w:rsid w:val="004A7DE5"/>
    <w:rsid w:val="004B1519"/>
    <w:rsid w:val="004D6BA5"/>
    <w:rsid w:val="004E14D6"/>
    <w:rsid w:val="004E266F"/>
    <w:rsid w:val="005052F5"/>
    <w:rsid w:val="00513C0C"/>
    <w:rsid w:val="00517E90"/>
    <w:rsid w:val="00521B1E"/>
    <w:rsid w:val="005523DF"/>
    <w:rsid w:val="0055555C"/>
    <w:rsid w:val="00557E9A"/>
    <w:rsid w:val="00565E8C"/>
    <w:rsid w:val="00565F59"/>
    <w:rsid w:val="00580016"/>
    <w:rsid w:val="00583335"/>
    <w:rsid w:val="0058404D"/>
    <w:rsid w:val="005853C6"/>
    <w:rsid w:val="00592295"/>
    <w:rsid w:val="00595CF3"/>
    <w:rsid w:val="00596CD3"/>
    <w:rsid w:val="00596D7B"/>
    <w:rsid w:val="005C576F"/>
    <w:rsid w:val="005E5E83"/>
    <w:rsid w:val="00600DC9"/>
    <w:rsid w:val="0060781A"/>
    <w:rsid w:val="006120BF"/>
    <w:rsid w:val="00613C96"/>
    <w:rsid w:val="00617152"/>
    <w:rsid w:val="0062277F"/>
    <w:rsid w:val="006416D6"/>
    <w:rsid w:val="006467C4"/>
    <w:rsid w:val="00653785"/>
    <w:rsid w:val="00655AF0"/>
    <w:rsid w:val="00666193"/>
    <w:rsid w:val="0067067B"/>
    <w:rsid w:val="00671E37"/>
    <w:rsid w:val="00674CF4"/>
    <w:rsid w:val="00675AB9"/>
    <w:rsid w:val="00677BBC"/>
    <w:rsid w:val="00692313"/>
    <w:rsid w:val="006A0AE6"/>
    <w:rsid w:val="006A26B3"/>
    <w:rsid w:val="006D0755"/>
    <w:rsid w:val="006E06C8"/>
    <w:rsid w:val="006E73DA"/>
    <w:rsid w:val="00701D14"/>
    <w:rsid w:val="0073238D"/>
    <w:rsid w:val="00746619"/>
    <w:rsid w:val="00746810"/>
    <w:rsid w:val="00752658"/>
    <w:rsid w:val="007643A7"/>
    <w:rsid w:val="007815A2"/>
    <w:rsid w:val="0078501B"/>
    <w:rsid w:val="007A3BBB"/>
    <w:rsid w:val="007A4AE6"/>
    <w:rsid w:val="007B1F8F"/>
    <w:rsid w:val="007C3DAC"/>
    <w:rsid w:val="007C50FC"/>
    <w:rsid w:val="007E17FD"/>
    <w:rsid w:val="007E5015"/>
    <w:rsid w:val="007E68A6"/>
    <w:rsid w:val="007F7A61"/>
    <w:rsid w:val="00810474"/>
    <w:rsid w:val="0081215E"/>
    <w:rsid w:val="008169A2"/>
    <w:rsid w:val="00820D7A"/>
    <w:rsid w:val="008555DE"/>
    <w:rsid w:val="00870755"/>
    <w:rsid w:val="008830EA"/>
    <w:rsid w:val="008A3D8F"/>
    <w:rsid w:val="008B28DD"/>
    <w:rsid w:val="008C1916"/>
    <w:rsid w:val="008D5F2C"/>
    <w:rsid w:val="008E03C1"/>
    <w:rsid w:val="008E1F85"/>
    <w:rsid w:val="008E3673"/>
    <w:rsid w:val="008F2824"/>
    <w:rsid w:val="009039E7"/>
    <w:rsid w:val="00926A37"/>
    <w:rsid w:val="00926EAD"/>
    <w:rsid w:val="00940E2C"/>
    <w:rsid w:val="0095021B"/>
    <w:rsid w:val="00987519"/>
    <w:rsid w:val="0099093E"/>
    <w:rsid w:val="00997D16"/>
    <w:rsid w:val="009A4960"/>
    <w:rsid w:val="009C3C3F"/>
    <w:rsid w:val="009D3B02"/>
    <w:rsid w:val="009D6092"/>
    <w:rsid w:val="009F3505"/>
    <w:rsid w:val="009F357E"/>
    <w:rsid w:val="009F5B81"/>
    <w:rsid w:val="00A05AEA"/>
    <w:rsid w:val="00A118FC"/>
    <w:rsid w:val="00A13E89"/>
    <w:rsid w:val="00A1524C"/>
    <w:rsid w:val="00A214FB"/>
    <w:rsid w:val="00A311F9"/>
    <w:rsid w:val="00A33EE3"/>
    <w:rsid w:val="00A53302"/>
    <w:rsid w:val="00A5518C"/>
    <w:rsid w:val="00A557FE"/>
    <w:rsid w:val="00A73E2C"/>
    <w:rsid w:val="00A9178A"/>
    <w:rsid w:val="00A947AA"/>
    <w:rsid w:val="00AA7B01"/>
    <w:rsid w:val="00AB6712"/>
    <w:rsid w:val="00AB7929"/>
    <w:rsid w:val="00AD045A"/>
    <w:rsid w:val="00AE0D93"/>
    <w:rsid w:val="00AE683B"/>
    <w:rsid w:val="00AE76D7"/>
    <w:rsid w:val="00AF2A69"/>
    <w:rsid w:val="00B00360"/>
    <w:rsid w:val="00B041D5"/>
    <w:rsid w:val="00B15794"/>
    <w:rsid w:val="00B239F0"/>
    <w:rsid w:val="00B23D03"/>
    <w:rsid w:val="00B30617"/>
    <w:rsid w:val="00B3407F"/>
    <w:rsid w:val="00B42543"/>
    <w:rsid w:val="00B55E85"/>
    <w:rsid w:val="00B63A00"/>
    <w:rsid w:val="00B63E15"/>
    <w:rsid w:val="00BD0A1A"/>
    <w:rsid w:val="00BD255B"/>
    <w:rsid w:val="00BE3E5C"/>
    <w:rsid w:val="00C04EB1"/>
    <w:rsid w:val="00C12B0C"/>
    <w:rsid w:val="00C168C0"/>
    <w:rsid w:val="00C16C57"/>
    <w:rsid w:val="00C20EE7"/>
    <w:rsid w:val="00C520BE"/>
    <w:rsid w:val="00C62913"/>
    <w:rsid w:val="00C661C9"/>
    <w:rsid w:val="00C724E8"/>
    <w:rsid w:val="00C93EDB"/>
    <w:rsid w:val="00C97584"/>
    <w:rsid w:val="00CA317F"/>
    <w:rsid w:val="00CA32BE"/>
    <w:rsid w:val="00CA4DCA"/>
    <w:rsid w:val="00CA7941"/>
    <w:rsid w:val="00CA7F0A"/>
    <w:rsid w:val="00CD5F13"/>
    <w:rsid w:val="00CD768E"/>
    <w:rsid w:val="00CE1C97"/>
    <w:rsid w:val="00CE1F91"/>
    <w:rsid w:val="00CF15A1"/>
    <w:rsid w:val="00D15389"/>
    <w:rsid w:val="00D46DC5"/>
    <w:rsid w:val="00D6770D"/>
    <w:rsid w:val="00D75F53"/>
    <w:rsid w:val="00D81E3D"/>
    <w:rsid w:val="00D8320A"/>
    <w:rsid w:val="00D84F51"/>
    <w:rsid w:val="00D93DDC"/>
    <w:rsid w:val="00DA03FC"/>
    <w:rsid w:val="00DB6BA3"/>
    <w:rsid w:val="00DE0A83"/>
    <w:rsid w:val="00E02471"/>
    <w:rsid w:val="00E060C3"/>
    <w:rsid w:val="00E11BE0"/>
    <w:rsid w:val="00E1299A"/>
    <w:rsid w:val="00E20B25"/>
    <w:rsid w:val="00E328CF"/>
    <w:rsid w:val="00E3783B"/>
    <w:rsid w:val="00E43017"/>
    <w:rsid w:val="00E46854"/>
    <w:rsid w:val="00E5099A"/>
    <w:rsid w:val="00E528A3"/>
    <w:rsid w:val="00E53F71"/>
    <w:rsid w:val="00E62D8F"/>
    <w:rsid w:val="00E65771"/>
    <w:rsid w:val="00E70C9B"/>
    <w:rsid w:val="00E72C0C"/>
    <w:rsid w:val="00E86D4F"/>
    <w:rsid w:val="00E91AE3"/>
    <w:rsid w:val="00E92B85"/>
    <w:rsid w:val="00EA14B2"/>
    <w:rsid w:val="00EA1733"/>
    <w:rsid w:val="00EA1B7D"/>
    <w:rsid w:val="00EE2742"/>
    <w:rsid w:val="00EE34BD"/>
    <w:rsid w:val="00EE5C49"/>
    <w:rsid w:val="00F006BE"/>
    <w:rsid w:val="00F02F8F"/>
    <w:rsid w:val="00F15741"/>
    <w:rsid w:val="00F25DE1"/>
    <w:rsid w:val="00F57430"/>
    <w:rsid w:val="00F8063B"/>
    <w:rsid w:val="00F8374C"/>
    <w:rsid w:val="00F9232C"/>
    <w:rsid w:val="00F9425E"/>
    <w:rsid w:val="00F94571"/>
    <w:rsid w:val="00F9467C"/>
    <w:rsid w:val="00F97E72"/>
    <w:rsid w:val="00FA4783"/>
    <w:rsid w:val="00FA4946"/>
    <w:rsid w:val="00FB42DD"/>
    <w:rsid w:val="00FC5816"/>
    <w:rsid w:val="00FE380F"/>
    <w:rsid w:val="00FE579D"/>
    <w:rsid w:val="00FE6BCC"/>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2457E6BF"/>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footer" Target="footer1.xm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2A140-9D3A-4349-B376-2BA1DBD9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39165</Words>
  <Characters>211496</Characters>
  <Application>Microsoft Office Word</Application>
  <DocSecurity>0</DocSecurity>
  <Lines>1762</Lines>
  <Paragraphs>500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2024-07-29T18:07:00Z</dcterms:created>
  <dcterms:modified xsi:type="dcterms:W3CDTF">2024-07-29T19:49:00Z</dcterms:modified>
</cp:coreProperties>
</file>